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3AA47755" w:rsidR="00E94E65" w:rsidRPr="00D529E0" w:rsidRDefault="00E94E65" w:rsidP="00574317">
      <w:pPr>
        <w:ind w:right="-2"/>
        <w:jc w:val="center"/>
        <w:rPr>
          <w:rFonts w:ascii="Arial" w:hAnsi="Arial" w:cs="Arial"/>
          <w:sz w:val="22"/>
          <w:szCs w:val="22"/>
        </w:rPr>
      </w:pPr>
      <w:r w:rsidRPr="00D529E0">
        <w:rPr>
          <w:rFonts w:ascii="Arial" w:hAnsi="Arial" w:cs="Arial"/>
          <w:sz w:val="22"/>
          <w:szCs w:val="22"/>
        </w:rPr>
        <w:t>Glória a Deus</w:t>
      </w:r>
      <w:r w:rsidR="00EF3141" w:rsidRPr="00D529E0">
        <w:rPr>
          <w:rFonts w:ascii="Arial" w:hAnsi="Arial" w:cs="Arial"/>
          <w:sz w:val="22"/>
          <w:szCs w:val="22"/>
        </w:rPr>
        <w:t xml:space="preserve"> Pai</w:t>
      </w:r>
      <w:r w:rsidR="00107CB3">
        <w:rPr>
          <w:rFonts w:ascii="Arial" w:hAnsi="Arial" w:cs="Arial"/>
          <w:sz w:val="22"/>
          <w:szCs w:val="22"/>
        </w:rPr>
        <w:t xml:space="preserve">, que habita </w:t>
      </w:r>
      <w:r w:rsidR="00E40CF2">
        <w:rPr>
          <w:rFonts w:ascii="Arial" w:hAnsi="Arial" w:cs="Arial"/>
          <w:sz w:val="22"/>
          <w:szCs w:val="22"/>
        </w:rPr>
        <w:t>nos</w:t>
      </w:r>
      <w:r w:rsidR="00107CB3">
        <w:rPr>
          <w:rFonts w:ascii="Arial" w:hAnsi="Arial" w:cs="Arial"/>
          <w:sz w:val="22"/>
          <w:szCs w:val="22"/>
        </w:rPr>
        <w:t xml:space="preserve"> corações</w:t>
      </w:r>
      <w:r w:rsidR="006B78F9">
        <w:rPr>
          <w:rFonts w:ascii="Arial" w:hAnsi="Arial" w:cs="Arial"/>
          <w:sz w:val="22"/>
          <w:szCs w:val="22"/>
        </w:rPr>
        <w:t xml:space="preserve"> despertados</w:t>
      </w:r>
      <w:r w:rsidR="00107CB3">
        <w:rPr>
          <w:rFonts w:ascii="Arial" w:hAnsi="Arial" w:cs="Arial"/>
          <w:sz w:val="22"/>
          <w:szCs w:val="22"/>
        </w:rPr>
        <w:t xml:space="preserve">, </w:t>
      </w:r>
      <w:r w:rsidR="00E40CF2">
        <w:rPr>
          <w:rFonts w:ascii="Arial" w:hAnsi="Arial" w:cs="Arial"/>
          <w:sz w:val="22"/>
          <w:szCs w:val="22"/>
        </w:rPr>
        <w:t>que já nos abençoou com todas as sortes de bençãos</w:t>
      </w:r>
      <w:r w:rsidR="00883497">
        <w:rPr>
          <w:rFonts w:ascii="Arial" w:hAnsi="Arial" w:cs="Arial"/>
          <w:sz w:val="22"/>
          <w:szCs w:val="22"/>
        </w:rPr>
        <w:t xml:space="preserve">, onde </w:t>
      </w:r>
      <w:r w:rsidR="006C6FDC">
        <w:rPr>
          <w:rFonts w:ascii="Arial" w:hAnsi="Arial" w:cs="Arial"/>
          <w:sz w:val="22"/>
          <w:szCs w:val="22"/>
        </w:rPr>
        <w:t xml:space="preserve">o </w:t>
      </w:r>
      <w:r w:rsidR="00107CB3">
        <w:rPr>
          <w:rFonts w:ascii="Arial" w:hAnsi="Arial" w:cs="Arial"/>
          <w:sz w:val="22"/>
          <w:szCs w:val="22"/>
        </w:rPr>
        <w:t xml:space="preserve">Salvador </w:t>
      </w:r>
      <w:r w:rsidR="00883497">
        <w:rPr>
          <w:rFonts w:ascii="Arial" w:hAnsi="Arial" w:cs="Arial"/>
          <w:sz w:val="22"/>
          <w:szCs w:val="22"/>
        </w:rPr>
        <w:t xml:space="preserve">o </w:t>
      </w:r>
      <w:r w:rsidR="00107CB3">
        <w:rPr>
          <w:rFonts w:ascii="Arial" w:hAnsi="Arial" w:cs="Arial"/>
          <w:sz w:val="22"/>
          <w:szCs w:val="22"/>
        </w:rPr>
        <w:t xml:space="preserve">Senhor Jesus Cristo, é </w:t>
      </w:r>
      <w:r w:rsidR="001C71F8">
        <w:rPr>
          <w:rFonts w:ascii="Arial" w:hAnsi="Arial" w:cs="Arial"/>
          <w:sz w:val="22"/>
          <w:szCs w:val="22"/>
        </w:rPr>
        <w:t xml:space="preserve">centelha </w:t>
      </w:r>
      <w:r w:rsidR="00107CB3">
        <w:rPr>
          <w:rFonts w:ascii="Arial" w:hAnsi="Arial" w:cs="Arial"/>
          <w:sz w:val="22"/>
          <w:szCs w:val="22"/>
        </w:rPr>
        <w:t xml:space="preserve">que </w:t>
      </w:r>
      <w:r w:rsidR="006B78F9">
        <w:rPr>
          <w:rFonts w:ascii="Arial" w:hAnsi="Arial" w:cs="Arial"/>
          <w:sz w:val="22"/>
          <w:szCs w:val="22"/>
        </w:rPr>
        <w:t>ilumina nossa mente</w:t>
      </w:r>
      <w:r w:rsidR="00107CB3">
        <w:rPr>
          <w:rFonts w:ascii="Arial" w:hAnsi="Arial" w:cs="Arial"/>
          <w:sz w:val="22"/>
          <w:szCs w:val="22"/>
        </w:rPr>
        <w:t xml:space="preserve">. </w:t>
      </w:r>
    </w:p>
    <w:p w14:paraId="725FA45F" w14:textId="77777777" w:rsidR="00B44316" w:rsidRDefault="00B44316" w:rsidP="00574317">
      <w:pPr>
        <w:ind w:right="-2"/>
        <w:jc w:val="center"/>
        <w:rPr>
          <w:rFonts w:ascii="Arial" w:hAnsi="Arial" w:cs="Arial"/>
          <w:color w:val="405CA1"/>
          <w:sz w:val="22"/>
          <w:szCs w:val="22"/>
        </w:rPr>
      </w:pPr>
    </w:p>
    <w:p w14:paraId="5D70D86C" w14:textId="77777777" w:rsidR="006B78F9" w:rsidRPr="00D529E0" w:rsidRDefault="006B78F9" w:rsidP="00574317">
      <w:pPr>
        <w:ind w:right="-2"/>
        <w:jc w:val="center"/>
        <w:rPr>
          <w:rFonts w:ascii="Arial" w:hAnsi="Arial" w:cs="Arial"/>
          <w:color w:val="405CA1"/>
          <w:sz w:val="22"/>
          <w:szCs w:val="22"/>
        </w:rPr>
      </w:pPr>
    </w:p>
    <w:p w14:paraId="198D6D51" w14:textId="78BADD82" w:rsidR="00D55468" w:rsidRDefault="004758B3" w:rsidP="00574317">
      <w:pPr>
        <w:ind w:right="-2"/>
        <w:jc w:val="center"/>
        <w:rPr>
          <w:rFonts w:ascii="Arial" w:hAnsi="Arial" w:cs="Arial"/>
          <w:color w:val="405CA1"/>
          <w:sz w:val="22"/>
          <w:szCs w:val="22"/>
        </w:rPr>
      </w:pPr>
      <w:r>
        <w:rPr>
          <w:rFonts w:ascii="Arial" w:hAnsi="Arial" w:cs="Arial"/>
          <w:color w:val="405CA1"/>
          <w:sz w:val="22"/>
          <w:szCs w:val="22"/>
        </w:rPr>
        <w:t xml:space="preserve">CONCORRENCIA </w:t>
      </w:r>
      <w:r w:rsidR="00D55468" w:rsidRPr="00D529E0">
        <w:rPr>
          <w:rFonts w:ascii="Arial" w:hAnsi="Arial" w:cs="Arial"/>
          <w:color w:val="405CA1"/>
          <w:sz w:val="22"/>
          <w:szCs w:val="22"/>
        </w:rPr>
        <w:t>ELETRÔNIC</w:t>
      </w:r>
      <w:r w:rsidR="0058209B">
        <w:rPr>
          <w:rFonts w:ascii="Arial" w:hAnsi="Arial" w:cs="Arial"/>
          <w:color w:val="405CA1"/>
          <w:sz w:val="22"/>
          <w:szCs w:val="22"/>
        </w:rPr>
        <w:t>A</w:t>
      </w:r>
    </w:p>
    <w:p w14:paraId="0F06BD18" w14:textId="77777777" w:rsidR="005C597F" w:rsidRDefault="005C597F" w:rsidP="00574317">
      <w:pPr>
        <w:ind w:right="-2"/>
        <w:jc w:val="center"/>
        <w:rPr>
          <w:rFonts w:ascii="Arial" w:hAnsi="Arial" w:cs="Arial"/>
          <w:color w:val="405CA1"/>
          <w:sz w:val="22"/>
          <w:szCs w:val="22"/>
        </w:rPr>
      </w:pPr>
    </w:p>
    <w:p w14:paraId="71C860C0" w14:textId="77777777" w:rsidR="00177B44" w:rsidRDefault="00177B44"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0DBEC235" w14:textId="77777777" w:rsidR="00177B44" w:rsidRDefault="00177B44" w:rsidP="00574317">
      <w:pPr>
        <w:ind w:right="-2"/>
        <w:jc w:val="center"/>
        <w:rPr>
          <w:rFonts w:ascii="Arial" w:hAnsi="Arial" w:cs="Arial"/>
          <w:b/>
          <w:bCs/>
          <w:color w:val="405CA1"/>
          <w:sz w:val="22"/>
          <w:szCs w:val="22"/>
        </w:rPr>
      </w:pPr>
    </w:p>
    <w:p w14:paraId="34A20396" w14:textId="77777777" w:rsidR="005C597F" w:rsidRPr="00D529E0" w:rsidRDefault="005C597F" w:rsidP="00574317">
      <w:pPr>
        <w:ind w:right="-2"/>
        <w:jc w:val="center"/>
        <w:rPr>
          <w:rFonts w:ascii="Arial" w:hAnsi="Arial" w:cs="Arial"/>
          <w:b/>
          <w:bCs/>
          <w:color w:val="405CA1"/>
          <w:sz w:val="22"/>
          <w:szCs w:val="22"/>
        </w:rPr>
      </w:pPr>
    </w:p>
    <w:p w14:paraId="156146E1" w14:textId="77777777" w:rsid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D68DE63" w14:textId="77777777" w:rsidR="00177B44" w:rsidRDefault="00177B44" w:rsidP="00D529E0">
      <w:pPr>
        <w:jc w:val="center"/>
        <w:rPr>
          <w:rFonts w:ascii="Arial" w:hAnsi="Arial" w:cs="Arial"/>
          <w:b/>
          <w:bCs/>
          <w:color w:val="405CA1"/>
          <w:sz w:val="22"/>
          <w:szCs w:val="22"/>
        </w:rPr>
      </w:pPr>
    </w:p>
    <w:p w14:paraId="64E0D7F9" w14:textId="77777777" w:rsidR="00177B44" w:rsidRPr="00D529E0" w:rsidRDefault="00177B44" w:rsidP="00D529E0">
      <w:pPr>
        <w:jc w:val="center"/>
        <w:rPr>
          <w:rFonts w:ascii="Arial" w:hAnsi="Arial" w:cs="Arial"/>
          <w:b/>
          <w:bCs/>
          <w:color w:val="405CA1"/>
          <w:sz w:val="22"/>
          <w:szCs w:val="22"/>
        </w:rPr>
      </w:pPr>
    </w:p>
    <w:p w14:paraId="4FE8F2B0" w14:textId="27CE7354" w:rsidR="00D529E0" w:rsidRPr="00D529E0" w:rsidRDefault="00D529E0" w:rsidP="00D529E0">
      <w:pPr>
        <w:jc w:val="center"/>
        <w:rPr>
          <w:rFonts w:ascii="Arial" w:hAnsi="Arial" w:cs="Arial"/>
          <w:sz w:val="22"/>
          <w:szCs w:val="22"/>
        </w:rPr>
      </w:pPr>
      <w:r w:rsidRPr="00D529E0">
        <w:rPr>
          <w:rFonts w:ascii="Arial" w:hAnsi="Arial" w:cs="Arial"/>
          <w:sz w:val="22"/>
          <w:szCs w:val="22"/>
        </w:rPr>
        <w:t>CONTRATO</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Pr="00D529E0" w:rsidRDefault="001B50FA"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75DEE2AA" w14:textId="77777777" w:rsidR="00177B44" w:rsidRPr="00D529E0" w:rsidRDefault="00177B44" w:rsidP="00574317">
      <w:pPr>
        <w:ind w:right="-2"/>
        <w:jc w:val="center"/>
        <w:rPr>
          <w:rFonts w:ascii="Arial" w:hAnsi="Arial" w:cs="Arial"/>
          <w:b/>
          <w:bCs/>
          <w:color w:val="405CA1"/>
          <w:sz w:val="22"/>
          <w:szCs w:val="22"/>
        </w:rPr>
      </w:pPr>
    </w:p>
    <w:p w14:paraId="04FD888D" w14:textId="16E5AC1C"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A25497" w:rsidRPr="00A25497">
        <w:rPr>
          <w:rFonts w:ascii="Arial" w:eastAsia="Calibri" w:hAnsi="Arial" w:cs="Arial"/>
          <w:bCs/>
          <w:sz w:val="22"/>
          <w:szCs w:val="22"/>
          <w:lang w:eastAsia="en-US"/>
        </w:rPr>
        <w:t>Contratação de empresa legalmente habilitada e tecnicamente qualificada para execução do projeto elétrico destinado à implantação da infraestrutura de distribuição de energia elétrica trifásica, em média tensão de 13,8 kV e baixa tensão de 220/127 V, incluindo postes, cabos, transformadores e demais componentes necessários, para o atendimento das 64 (sessenta e quatro) unidades habitacionais construídas no Conjunto Residencial Cidade Selvíria</w:t>
      </w:r>
      <w:r w:rsidRPr="002D5995">
        <w:rPr>
          <w:rFonts w:ascii="Arial" w:eastAsia="Calibri" w:hAnsi="Arial" w:cs="Arial"/>
          <w:bCs/>
          <w:sz w:val="22"/>
          <w:szCs w:val="22"/>
          <w:lang w:eastAsia="en-US"/>
        </w:rPr>
        <w:t>”</w:t>
      </w:r>
    </w:p>
    <w:p w14:paraId="0D6C4971" w14:textId="77777777" w:rsidR="00D55468" w:rsidRDefault="00D55468" w:rsidP="00574317">
      <w:pPr>
        <w:ind w:right="-2"/>
        <w:jc w:val="center"/>
        <w:rPr>
          <w:rFonts w:ascii="Arial" w:hAnsi="Arial" w:cs="Arial"/>
          <w:b/>
          <w:bCs/>
          <w:color w:val="405CA1"/>
          <w:sz w:val="22"/>
          <w:szCs w:val="22"/>
        </w:rPr>
      </w:pPr>
    </w:p>
    <w:p w14:paraId="0CE22E7D" w14:textId="77777777" w:rsidR="00177B44" w:rsidRDefault="00177B44" w:rsidP="00574317">
      <w:pPr>
        <w:ind w:right="-2"/>
        <w:jc w:val="center"/>
        <w:rPr>
          <w:rFonts w:ascii="Arial" w:hAnsi="Arial" w:cs="Arial"/>
          <w:b/>
          <w:bCs/>
          <w:color w:val="405CA1"/>
          <w:sz w:val="22"/>
          <w:szCs w:val="22"/>
        </w:rPr>
      </w:pPr>
    </w:p>
    <w:p w14:paraId="0CC19B66" w14:textId="77777777" w:rsidR="00177B44" w:rsidRPr="00D529E0" w:rsidRDefault="00177B44" w:rsidP="00574317">
      <w:pPr>
        <w:ind w:right="-2"/>
        <w:jc w:val="center"/>
        <w:rPr>
          <w:rFonts w:ascii="Arial" w:hAnsi="Arial" w:cs="Arial"/>
          <w:b/>
          <w:bCs/>
          <w:color w:val="405CA1"/>
          <w:sz w:val="22"/>
          <w:szCs w:val="22"/>
        </w:rPr>
      </w:pPr>
    </w:p>
    <w:p w14:paraId="0E4A1AB8" w14:textId="77777777" w:rsidR="00D55468" w:rsidRPr="00D529E0"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40CCE690" w14:textId="2EC16F19" w:rsidR="00D55468" w:rsidRDefault="00D55468" w:rsidP="00574317">
      <w:pPr>
        <w:ind w:right="-2"/>
        <w:jc w:val="center"/>
        <w:rPr>
          <w:rFonts w:ascii="Arial" w:hAnsi="Arial" w:cs="Arial"/>
          <w:color w:val="5B5B5F"/>
          <w:sz w:val="22"/>
          <w:szCs w:val="22"/>
        </w:rPr>
      </w:pPr>
      <w:r w:rsidRPr="00BE463A">
        <w:rPr>
          <w:rFonts w:ascii="Arial" w:hAnsi="Arial" w:cs="Arial"/>
          <w:b/>
          <w:bCs/>
          <w:color w:val="5B5B5F"/>
          <w:sz w:val="22"/>
          <w:szCs w:val="22"/>
        </w:rPr>
        <w:t xml:space="preserve">R$ </w:t>
      </w:r>
      <w:r w:rsidR="00C107D4">
        <w:rPr>
          <w:rFonts w:ascii="Arial" w:hAnsi="Arial" w:cs="Arial"/>
          <w:b/>
          <w:bCs/>
          <w:color w:val="5B5B5F"/>
          <w:sz w:val="22"/>
          <w:szCs w:val="22"/>
        </w:rPr>
        <w:t>392.521,61</w:t>
      </w:r>
      <w:r w:rsidR="00A95D3E">
        <w:rPr>
          <w:rFonts w:ascii="Arial" w:hAnsi="Arial" w:cs="Arial"/>
          <w:b/>
          <w:bCs/>
          <w:color w:val="5B5B5F"/>
          <w:sz w:val="22"/>
          <w:szCs w:val="22"/>
        </w:rPr>
        <w:t xml:space="preserve"> (</w:t>
      </w:r>
      <w:r w:rsidR="00C107D4">
        <w:rPr>
          <w:rFonts w:ascii="Arial" w:hAnsi="Arial" w:cs="Arial"/>
          <w:b/>
          <w:bCs/>
          <w:color w:val="5B5B5F"/>
          <w:sz w:val="22"/>
          <w:szCs w:val="22"/>
        </w:rPr>
        <w:t xml:space="preserve">trezentos e noventa e dois mil, quinhentos e vinte e um reais e sessenta e um </w:t>
      </w:r>
      <w:r w:rsidR="00544E5C">
        <w:rPr>
          <w:rFonts w:ascii="Arial" w:hAnsi="Arial" w:cs="Arial"/>
          <w:b/>
          <w:bCs/>
          <w:color w:val="5B5B5F"/>
          <w:sz w:val="22"/>
          <w:szCs w:val="22"/>
        </w:rPr>
        <w:t>cent</w:t>
      </w:r>
      <w:r w:rsidR="00C107D4">
        <w:rPr>
          <w:rFonts w:ascii="Arial" w:hAnsi="Arial" w:cs="Arial"/>
          <w:b/>
          <w:bCs/>
          <w:color w:val="5B5B5F"/>
          <w:sz w:val="22"/>
          <w:szCs w:val="22"/>
        </w:rPr>
        <w:t>avos</w:t>
      </w:r>
      <w:r w:rsidR="00A95D3E">
        <w:rPr>
          <w:rFonts w:ascii="Arial" w:hAnsi="Arial" w:cs="Arial"/>
          <w:b/>
          <w:bCs/>
          <w:color w:val="5B5B5F"/>
          <w:sz w:val="22"/>
          <w:szCs w:val="22"/>
        </w:rPr>
        <w:t>)</w:t>
      </w:r>
      <w:r w:rsidR="00C107D4">
        <w:rPr>
          <w:rFonts w:ascii="Arial" w:hAnsi="Arial" w:cs="Arial"/>
          <w:b/>
          <w:bCs/>
          <w:color w:val="5B5B5F"/>
          <w:sz w:val="22"/>
          <w:szCs w:val="22"/>
        </w:rPr>
        <w:t>.</w:t>
      </w:r>
      <w:r w:rsidR="007530FE">
        <w:rPr>
          <w:rFonts w:ascii="Arial" w:hAnsi="Arial" w:cs="Arial"/>
          <w:b/>
          <w:bCs/>
          <w:color w:val="5B5B5F"/>
          <w:sz w:val="22"/>
          <w:szCs w:val="22"/>
        </w:rPr>
        <w:t xml:space="preserve"> </w:t>
      </w:r>
      <w:r w:rsidR="00953A74">
        <w:rPr>
          <w:rFonts w:ascii="Arial" w:hAnsi="Arial" w:cs="Arial"/>
          <w:color w:val="5B5B5F"/>
          <w:sz w:val="22"/>
          <w:szCs w:val="22"/>
        </w:rPr>
        <w:t xml:space="preserve">Recursos </w:t>
      </w:r>
      <w:r w:rsidR="00B02880">
        <w:rPr>
          <w:rFonts w:ascii="Arial" w:hAnsi="Arial" w:cs="Arial"/>
          <w:color w:val="5B5B5F"/>
          <w:sz w:val="22"/>
          <w:szCs w:val="22"/>
        </w:rPr>
        <w:t xml:space="preserve">próprios </w:t>
      </w: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Pr="00D529E0" w:rsidRDefault="00D55468" w:rsidP="00574317">
      <w:pPr>
        <w:ind w:right="-2"/>
        <w:jc w:val="center"/>
        <w:rPr>
          <w:rFonts w:ascii="Arial" w:hAnsi="Arial" w:cs="Arial"/>
          <w:caps/>
          <w:color w:val="0000FF"/>
          <w:sz w:val="22"/>
          <w:szCs w:val="22"/>
        </w:rPr>
      </w:pPr>
      <w:r w:rsidRPr="00D529E0">
        <w:rPr>
          <w:rFonts w:ascii="Arial" w:hAnsi="Arial" w:cs="Arial"/>
          <w:b/>
          <w:bCs/>
          <w:caps/>
          <w:color w:val="405CA1"/>
          <w:sz w:val="22"/>
          <w:szCs w:val="22"/>
        </w:rPr>
        <w:t>Critério de Julgamento:</w:t>
      </w:r>
    </w:p>
    <w:p w14:paraId="643C84F1" w14:textId="3E354AC6" w:rsid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 xml:space="preserve">Menor preço </w:t>
      </w:r>
      <w:r w:rsidR="00CE6C84">
        <w:rPr>
          <w:rFonts w:ascii="Arial" w:hAnsi="Arial" w:cs="Arial"/>
          <w:color w:val="595959" w:themeColor="text1" w:themeTint="A6"/>
          <w:sz w:val="22"/>
          <w:szCs w:val="22"/>
        </w:rPr>
        <w:t>Global</w:t>
      </w:r>
      <w:r w:rsidR="0006332A">
        <w:rPr>
          <w:rFonts w:ascii="Arial" w:hAnsi="Arial" w:cs="Arial"/>
          <w:color w:val="595959" w:themeColor="text1" w:themeTint="A6"/>
          <w:sz w:val="22"/>
          <w:szCs w:val="22"/>
        </w:rPr>
        <w:t>, com lances</w:t>
      </w:r>
    </w:p>
    <w:p w14:paraId="20F9A54D" w14:textId="77777777" w:rsidR="00D529E0" w:rsidRDefault="00D529E0" w:rsidP="00574317">
      <w:pPr>
        <w:ind w:right="-2"/>
        <w:jc w:val="center"/>
        <w:rPr>
          <w:rFonts w:ascii="Arial" w:hAnsi="Arial" w:cs="Arial"/>
          <w:sz w:val="22"/>
          <w:szCs w:val="22"/>
        </w:rPr>
      </w:pPr>
    </w:p>
    <w:p w14:paraId="0604BF14" w14:textId="77777777" w:rsidR="001B50FA" w:rsidRDefault="001B50FA" w:rsidP="00574317">
      <w:pPr>
        <w:ind w:right="-2"/>
        <w:jc w:val="center"/>
        <w:rPr>
          <w:rFonts w:ascii="Arial" w:hAnsi="Arial" w:cs="Arial"/>
          <w:sz w:val="22"/>
          <w:szCs w:val="22"/>
        </w:rPr>
      </w:pPr>
    </w:p>
    <w:p w14:paraId="32AA0326" w14:textId="77777777" w:rsidR="00177B44" w:rsidRPr="00D529E0" w:rsidRDefault="00177B44" w:rsidP="00574317">
      <w:pPr>
        <w:ind w:right="-2"/>
        <w:jc w:val="center"/>
        <w:rPr>
          <w:rFonts w:ascii="Arial" w:hAnsi="Arial" w:cs="Arial"/>
          <w:sz w:val="22"/>
          <w:szCs w:val="22"/>
        </w:rPr>
      </w:pPr>
    </w:p>
    <w:p w14:paraId="2C870D9C" w14:textId="77777777" w:rsidR="00D55468" w:rsidRPr="00D529E0" w:rsidRDefault="00D55468" w:rsidP="00574317">
      <w:pPr>
        <w:ind w:right="-2"/>
        <w:jc w:val="center"/>
        <w:rPr>
          <w:rFonts w:ascii="Arial" w:hAnsi="Arial" w:cs="Arial"/>
          <w:caps/>
          <w:sz w:val="22"/>
          <w:szCs w:val="22"/>
        </w:rPr>
      </w:pPr>
      <w:r w:rsidRPr="00D529E0">
        <w:rPr>
          <w:rFonts w:ascii="Arial" w:hAnsi="Arial" w:cs="Arial"/>
          <w:b/>
          <w:bCs/>
          <w:caps/>
          <w:color w:val="405CA1"/>
          <w:sz w:val="22"/>
          <w:szCs w:val="22"/>
        </w:rPr>
        <w:t>Modo de disputa:</w:t>
      </w: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B345A3C" w14:textId="77777777" w:rsidR="00177B44" w:rsidRDefault="00177B44" w:rsidP="00574317">
      <w:pPr>
        <w:ind w:right="-2"/>
        <w:jc w:val="center"/>
        <w:rPr>
          <w:rFonts w:ascii="Arial" w:hAnsi="Arial" w:cs="Arial"/>
          <w:color w:val="5B5B5F"/>
          <w:sz w:val="22"/>
          <w:szCs w:val="22"/>
        </w:rPr>
      </w:pPr>
    </w:p>
    <w:p w14:paraId="006D670B" w14:textId="77777777" w:rsidR="001B50FA" w:rsidRPr="00D529E0" w:rsidRDefault="001B50FA" w:rsidP="00574317">
      <w:pPr>
        <w:ind w:right="-2"/>
        <w:jc w:val="center"/>
        <w:rPr>
          <w:rFonts w:ascii="Arial" w:hAnsi="Arial" w:cs="Arial"/>
          <w:color w:val="5B5B5F"/>
          <w:sz w:val="22"/>
          <w:szCs w:val="22"/>
        </w:rPr>
      </w:pPr>
    </w:p>
    <w:p w14:paraId="0434F9B8" w14:textId="2C35CF15" w:rsidR="00C0074C"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6E282EC1" w14:textId="76116D5C" w:rsidR="000E2091" w:rsidRDefault="00CE6C84" w:rsidP="00CE6C84">
      <w:pPr>
        <w:pStyle w:val="NormalWeb"/>
        <w:spacing w:before="0" w:beforeAutospacing="0" w:after="0" w:afterAutospacing="0"/>
        <w:ind w:left="-142"/>
        <w:jc w:val="center"/>
        <w:rPr>
          <w:rFonts w:ascii="Arial" w:hAnsi="Arial" w:cs="Arial"/>
          <w:i/>
          <w:color w:val="000000"/>
          <w:sz w:val="22"/>
          <w:szCs w:val="22"/>
        </w:rPr>
      </w:pPr>
      <w:r>
        <w:rPr>
          <w:rFonts w:ascii="Arial" w:hAnsi="Arial" w:cs="Arial"/>
          <w:i/>
          <w:color w:val="000000"/>
          <w:sz w:val="22"/>
          <w:szCs w:val="22"/>
        </w:rPr>
        <w:t>Ampla concorrência</w:t>
      </w:r>
    </w:p>
    <w:p w14:paraId="1E4FEF97" w14:textId="77777777" w:rsidR="00CE6C84" w:rsidRDefault="00CE6C84" w:rsidP="000E2091">
      <w:pPr>
        <w:pStyle w:val="NormalWeb"/>
        <w:spacing w:before="0" w:beforeAutospacing="0" w:after="0" w:afterAutospacing="0"/>
        <w:ind w:left="4536"/>
        <w:jc w:val="both"/>
        <w:rPr>
          <w:rFonts w:ascii="Arial" w:hAnsi="Arial" w:cs="Arial"/>
          <w:i/>
          <w:color w:val="000000"/>
          <w:sz w:val="22"/>
          <w:szCs w:val="22"/>
        </w:rPr>
      </w:pPr>
    </w:p>
    <w:p w14:paraId="7AE94BF6" w14:textId="77777777" w:rsidR="00CE6C84" w:rsidRDefault="00CE6C84" w:rsidP="000E2091">
      <w:pPr>
        <w:pStyle w:val="NormalWeb"/>
        <w:spacing w:before="0" w:beforeAutospacing="0" w:after="0" w:afterAutospacing="0"/>
        <w:ind w:left="4536"/>
        <w:jc w:val="both"/>
        <w:rPr>
          <w:rFonts w:ascii="Arial" w:hAnsi="Arial" w:cs="Arial"/>
          <w:i/>
          <w:color w:val="000000"/>
          <w:sz w:val="22"/>
          <w:szCs w:val="22"/>
        </w:rPr>
      </w:pPr>
    </w:p>
    <w:p w14:paraId="626BB399" w14:textId="77777777" w:rsidR="00177B44" w:rsidRDefault="00177B44" w:rsidP="000E2091">
      <w:pPr>
        <w:pStyle w:val="NormalWeb"/>
        <w:spacing w:before="0" w:beforeAutospacing="0" w:after="0" w:afterAutospacing="0"/>
        <w:ind w:left="4536"/>
        <w:jc w:val="both"/>
        <w:rPr>
          <w:rFonts w:ascii="Arial" w:hAnsi="Arial" w:cs="Arial"/>
          <w:i/>
          <w:color w:val="000000"/>
          <w:sz w:val="22"/>
          <w:szCs w:val="22"/>
        </w:rPr>
      </w:pPr>
    </w:p>
    <w:p w14:paraId="156DC0A7" w14:textId="77777777" w:rsidR="00CE6C84" w:rsidRDefault="00CE6C84" w:rsidP="000E2091">
      <w:pPr>
        <w:pStyle w:val="NormalWeb"/>
        <w:spacing w:before="0" w:beforeAutospacing="0" w:after="0" w:afterAutospacing="0"/>
        <w:ind w:left="4536"/>
        <w:jc w:val="both"/>
        <w:rPr>
          <w:rFonts w:ascii="Arial" w:hAnsi="Arial" w:cs="Arial"/>
          <w:i/>
          <w:color w:val="000000"/>
          <w:sz w:val="22"/>
          <w:szCs w:val="22"/>
        </w:rPr>
      </w:pPr>
    </w:p>
    <w:p w14:paraId="2EC12769" w14:textId="77777777" w:rsidR="00CE6C84" w:rsidRDefault="00CE6C84" w:rsidP="000E2091">
      <w:pPr>
        <w:pStyle w:val="NormalWeb"/>
        <w:spacing w:before="0" w:beforeAutospacing="0" w:after="0" w:afterAutospacing="0"/>
        <w:ind w:left="4536"/>
        <w:jc w:val="both"/>
        <w:rPr>
          <w:rFonts w:ascii="Arial" w:hAnsi="Arial" w:cs="Arial"/>
          <w:i/>
          <w:color w:val="000000"/>
          <w:sz w:val="22"/>
          <w:szCs w:val="22"/>
        </w:rPr>
      </w:pPr>
    </w:p>
    <w:p w14:paraId="1B33B493" w14:textId="77777777" w:rsidR="00CE6C84" w:rsidRDefault="00CE6C84" w:rsidP="000E2091">
      <w:pPr>
        <w:pStyle w:val="NormalWeb"/>
        <w:spacing w:before="0" w:beforeAutospacing="0" w:after="0" w:afterAutospacing="0"/>
        <w:ind w:left="4536"/>
        <w:jc w:val="both"/>
        <w:rPr>
          <w:rFonts w:ascii="Arial" w:hAnsi="Arial" w:cs="Arial"/>
          <w:i/>
          <w:color w:val="000000"/>
          <w:sz w:val="22"/>
          <w:szCs w:val="22"/>
        </w:rPr>
      </w:pPr>
    </w:p>
    <w:p w14:paraId="61A6FC7B" w14:textId="77777777" w:rsidR="00133640" w:rsidRDefault="00133640" w:rsidP="00D529E0">
      <w:pPr>
        <w:jc w:val="center"/>
        <w:rPr>
          <w:rFonts w:ascii="Arial" w:hAnsi="Arial" w:cs="Arial"/>
          <w:b/>
          <w:bCs/>
          <w:color w:val="5B5B5F"/>
          <w:sz w:val="22"/>
          <w:szCs w:val="22"/>
        </w:rPr>
      </w:pPr>
    </w:p>
    <w:p w14:paraId="14E26CFF" w14:textId="77777777" w:rsidR="00133640" w:rsidRDefault="00133640" w:rsidP="00D529E0">
      <w:pPr>
        <w:jc w:val="center"/>
        <w:rPr>
          <w:rFonts w:ascii="Arial" w:hAnsi="Arial" w:cs="Arial"/>
          <w:b/>
          <w:bCs/>
          <w:color w:val="5B5B5F"/>
          <w:sz w:val="22"/>
          <w:szCs w:val="22"/>
        </w:rPr>
      </w:pPr>
    </w:p>
    <w:p w14:paraId="3247303F" w14:textId="77777777" w:rsidR="00133640" w:rsidRPr="00600ADA" w:rsidRDefault="00133640" w:rsidP="00D529E0">
      <w:pPr>
        <w:jc w:val="center"/>
        <w:rPr>
          <w:rFonts w:ascii="Arial" w:hAnsi="Arial" w:cs="Arial"/>
          <w:b/>
          <w:bCs/>
          <w:color w:val="5B5B5F"/>
          <w:sz w:val="22"/>
          <w:szCs w:val="22"/>
        </w:rPr>
      </w:pPr>
    </w:p>
    <w:p w14:paraId="3E05393E" w14:textId="1778C60A"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r w:rsidR="001B50FA">
        <w:rPr>
          <w:rFonts w:ascii="Arial" w:hAnsi="Arial" w:cs="Arial"/>
          <w:b/>
          <w:sz w:val="22"/>
          <w:szCs w:val="22"/>
        </w:rPr>
        <w:t>DE LICITAÇÃO</w:t>
      </w:r>
    </w:p>
    <w:p w14:paraId="6971D6BD" w14:textId="77777777" w:rsidR="00747D12" w:rsidRPr="00D529E0" w:rsidRDefault="00747D12" w:rsidP="00574317">
      <w:pPr>
        <w:ind w:right="-2"/>
        <w:rPr>
          <w:rFonts w:ascii="Arial" w:hAnsi="Arial" w:cs="Arial"/>
          <w:b/>
          <w:bCs/>
          <w:sz w:val="22"/>
          <w:szCs w:val="22"/>
        </w:rPr>
      </w:pPr>
    </w:p>
    <w:p w14:paraId="4F47FAFC" w14:textId="6C8ED083"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w:t>
      </w:r>
      <w:r w:rsidR="0006332A">
        <w:rPr>
          <w:rFonts w:ascii="Arial" w:hAnsi="Arial" w:cs="Arial"/>
          <w:b/>
          <w:bCs/>
          <w:sz w:val="22"/>
          <w:szCs w:val="22"/>
        </w:rPr>
        <w:t>37</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567CB589" w:rsidR="00747D12" w:rsidRPr="00D529E0" w:rsidRDefault="0006332A" w:rsidP="00622BFF">
      <w:pPr>
        <w:ind w:right="-2"/>
        <w:jc w:val="center"/>
        <w:rPr>
          <w:rFonts w:ascii="Arial" w:hAnsi="Arial" w:cs="Arial"/>
          <w:b/>
          <w:bCs/>
          <w:sz w:val="22"/>
          <w:szCs w:val="22"/>
        </w:rPr>
      </w:pPr>
      <w:r>
        <w:rPr>
          <w:rFonts w:ascii="Arial" w:hAnsi="Arial" w:cs="Arial"/>
          <w:b/>
          <w:bCs/>
          <w:sz w:val="22"/>
          <w:szCs w:val="22"/>
        </w:rPr>
        <w:t>CONCORRENCIA</w:t>
      </w:r>
      <w:r w:rsidR="00747D12" w:rsidRPr="00D529E0">
        <w:rPr>
          <w:rFonts w:ascii="Arial" w:hAnsi="Arial" w:cs="Arial"/>
          <w:b/>
          <w:bCs/>
          <w:sz w:val="22"/>
          <w:szCs w:val="22"/>
        </w:rPr>
        <w:t xml:space="preserve"> ELETRÔNIC</w:t>
      </w:r>
      <w:r>
        <w:rPr>
          <w:rFonts w:ascii="Arial" w:hAnsi="Arial" w:cs="Arial"/>
          <w:b/>
          <w:bCs/>
          <w:sz w:val="22"/>
          <w:szCs w:val="22"/>
        </w:rPr>
        <w:t>A</w:t>
      </w:r>
      <w:r w:rsidR="00747D12" w:rsidRPr="00D529E0">
        <w:rPr>
          <w:rFonts w:ascii="Arial" w:hAnsi="Arial" w:cs="Arial"/>
          <w:b/>
          <w:bCs/>
          <w:sz w:val="22"/>
          <w:szCs w:val="22"/>
        </w:rPr>
        <w:t xml:space="preserve"> Nº </w:t>
      </w:r>
      <w:r w:rsidR="00B44316" w:rsidRPr="00D529E0">
        <w:rPr>
          <w:rFonts w:ascii="Arial" w:hAnsi="Arial" w:cs="Arial"/>
          <w:b/>
          <w:bCs/>
          <w:sz w:val="22"/>
          <w:szCs w:val="22"/>
        </w:rPr>
        <w:t>00</w:t>
      </w:r>
      <w:r>
        <w:rPr>
          <w:rFonts w:ascii="Arial" w:hAnsi="Arial" w:cs="Arial"/>
          <w:b/>
          <w:bCs/>
          <w:sz w:val="22"/>
          <w:szCs w:val="22"/>
        </w:rPr>
        <w:t>1</w:t>
      </w:r>
      <w:r w:rsidR="00747D12"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w:t>
            </w:r>
            <w:proofErr w:type="spellStart"/>
            <w:r w:rsidRPr="00D529E0">
              <w:rPr>
                <w:rFonts w:ascii="Arial" w:hAnsi="Arial" w:cs="Arial"/>
                <w:sz w:val="22"/>
                <w:szCs w:val="22"/>
              </w:rPr>
              <w:t>Selvirio</w:t>
            </w:r>
            <w:proofErr w:type="spellEnd"/>
            <w:r w:rsidRPr="00D529E0">
              <w:rPr>
                <w:rFonts w:ascii="Arial" w:hAnsi="Arial" w:cs="Arial"/>
                <w:sz w:val="22"/>
                <w:szCs w:val="22"/>
              </w:rPr>
              <w:t xml:space="preserve">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501C0BCC"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Modalidade da Licitação:</w:t>
            </w:r>
            <w:r w:rsidR="004758B3">
              <w:rPr>
                <w:rFonts w:ascii="Arial" w:eastAsia="Century" w:hAnsi="Arial" w:cs="Arial"/>
                <w:b/>
                <w:sz w:val="22"/>
                <w:szCs w:val="22"/>
                <w:lang w:val="pt-PT" w:eastAsia="en-US"/>
              </w:rPr>
              <w:t xml:space="preserve"> Concorrenia </w:t>
            </w:r>
            <w:r w:rsidRPr="00D529E0">
              <w:rPr>
                <w:rFonts w:ascii="Arial" w:eastAsia="Century" w:hAnsi="Arial" w:cs="Arial"/>
                <w:sz w:val="22"/>
                <w:szCs w:val="22"/>
                <w:lang w:val="pt-PT" w:eastAsia="en-US"/>
              </w:rPr>
              <w:t>Eletrônic</w:t>
            </w:r>
            <w:r w:rsidR="004758B3">
              <w:rPr>
                <w:rFonts w:ascii="Arial" w:eastAsia="Century" w:hAnsi="Arial" w:cs="Arial"/>
                <w:sz w:val="22"/>
                <w:szCs w:val="22"/>
                <w:lang w:val="pt-PT" w:eastAsia="en-US"/>
              </w:rPr>
              <w:t>a</w:t>
            </w:r>
            <w:r w:rsidRPr="00D529E0">
              <w:rPr>
                <w:rFonts w:ascii="Arial" w:eastAsia="Century" w:hAnsi="Arial" w:cs="Arial"/>
                <w:sz w:val="22"/>
                <w:szCs w:val="22"/>
                <w:lang w:val="pt-PT" w:eastAsia="en-US"/>
              </w:rPr>
              <w:t xml:space="preserve"> do tipo </w:t>
            </w:r>
            <w:r w:rsidRPr="00D529E0">
              <w:rPr>
                <w:rFonts w:ascii="Arial" w:eastAsia="Century" w:hAnsi="Arial" w:cs="Arial"/>
                <w:b/>
                <w:sz w:val="22"/>
                <w:szCs w:val="22"/>
                <w:lang w:val="pt-PT" w:eastAsia="en-US"/>
              </w:rPr>
              <w:t xml:space="preserve">MENOR PREÇO </w:t>
            </w:r>
            <w:r w:rsidR="0033231D">
              <w:rPr>
                <w:rFonts w:ascii="Arial" w:eastAsia="Century" w:hAnsi="Arial" w:cs="Arial"/>
                <w:b/>
                <w:sz w:val="22"/>
                <w:szCs w:val="22"/>
                <w:lang w:val="pt-PT" w:eastAsia="en-US"/>
              </w:rPr>
              <w:t>GLOBAL</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1889A148"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2" w:name="Data_da_Abertura_do_Processo_Administrat"/>
            <w:bookmarkEnd w:id="2"/>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177B44">
              <w:rPr>
                <w:rFonts w:ascii="Arial" w:eastAsia="Century" w:hAnsi="Arial" w:cs="Arial"/>
                <w:b/>
                <w:sz w:val="22"/>
                <w:szCs w:val="22"/>
                <w:lang w:val="pt-PT" w:eastAsia="en-US"/>
              </w:rPr>
              <w:t>24</w:t>
            </w:r>
            <w:r w:rsidRPr="00D529E0">
              <w:rPr>
                <w:rFonts w:ascii="Arial" w:eastAsia="Century" w:hAnsi="Arial" w:cs="Arial"/>
                <w:bCs/>
                <w:sz w:val="22"/>
                <w:szCs w:val="22"/>
                <w:lang w:val="pt-PT" w:eastAsia="en-US"/>
              </w:rPr>
              <w:t>/</w:t>
            </w:r>
            <w:r w:rsidR="00920BAF">
              <w:rPr>
                <w:rFonts w:ascii="Arial" w:eastAsia="Century" w:hAnsi="Arial" w:cs="Arial"/>
                <w:bCs/>
                <w:sz w:val="22"/>
                <w:szCs w:val="22"/>
                <w:lang w:val="pt-PT" w:eastAsia="en-US"/>
              </w:rPr>
              <w:t>0</w:t>
            </w:r>
            <w:r w:rsidR="006E3FB9">
              <w:rPr>
                <w:rFonts w:ascii="Arial" w:eastAsia="Century" w:hAnsi="Arial" w:cs="Arial"/>
                <w:bCs/>
                <w:sz w:val="22"/>
                <w:szCs w:val="22"/>
                <w:lang w:val="pt-PT" w:eastAsia="en-US"/>
              </w:rPr>
              <w:t>3</w:t>
            </w:r>
            <w:r w:rsidRPr="00D529E0">
              <w:rPr>
                <w:rFonts w:ascii="Arial" w:eastAsia="Century" w:hAnsi="Arial" w:cs="Arial"/>
                <w:bCs/>
                <w:sz w:val="22"/>
                <w:szCs w:val="22"/>
                <w:lang w:val="pt-PT" w:eastAsia="en-US"/>
              </w:rPr>
              <w:t>/202</w:t>
            </w:r>
            <w:r w:rsidR="00920BAF">
              <w:rPr>
                <w:rFonts w:ascii="Arial" w:eastAsia="Century" w:hAnsi="Arial" w:cs="Arial"/>
                <w:bCs/>
                <w:sz w:val="22"/>
                <w:szCs w:val="22"/>
                <w:lang w:val="pt-PT" w:eastAsia="en-US"/>
              </w:rPr>
              <w:t>6</w:t>
            </w:r>
            <w:r w:rsidRPr="00D529E0">
              <w:rPr>
                <w:rFonts w:ascii="Arial" w:eastAsia="Century" w:hAnsi="Arial" w:cs="Arial"/>
                <w:bCs/>
                <w:sz w:val="22"/>
                <w:szCs w:val="22"/>
                <w:lang w:val="pt-PT" w:eastAsia="en-US"/>
              </w:rPr>
              <w:t xml:space="preserve"> às </w:t>
            </w:r>
            <w:r w:rsidR="00B44316" w:rsidRPr="00D529E0">
              <w:rPr>
                <w:rFonts w:ascii="Arial" w:eastAsia="Century" w:hAnsi="Arial" w:cs="Arial"/>
                <w:bCs/>
                <w:sz w:val="22"/>
                <w:szCs w:val="22"/>
                <w:lang w:val="pt-PT" w:eastAsia="en-US"/>
              </w:rPr>
              <w:t>0</w:t>
            </w:r>
            <w:r w:rsidR="00FF33CC">
              <w:rPr>
                <w:rFonts w:ascii="Arial" w:eastAsia="Century" w:hAnsi="Arial" w:cs="Arial"/>
                <w:bCs/>
                <w:sz w:val="22"/>
                <w:szCs w:val="22"/>
                <w:lang w:val="pt-PT" w:eastAsia="en-US"/>
              </w:rPr>
              <w:t>9</w:t>
            </w:r>
            <w:r w:rsidRPr="00D529E0">
              <w:rPr>
                <w:rFonts w:ascii="Arial" w:eastAsia="Century" w:hAnsi="Arial" w:cs="Arial"/>
                <w:bCs/>
                <w:sz w:val="22"/>
                <w:szCs w:val="22"/>
                <w:lang w:val="pt-PT" w:eastAsia="en-US"/>
              </w:rPr>
              <w:t>h00 (horário -</w:t>
            </w:r>
            <w:r w:rsidR="00B44316" w:rsidRPr="00D529E0">
              <w:rPr>
                <w:rFonts w:ascii="Arial" w:eastAsia="Century" w:hAnsi="Arial" w:cs="Arial"/>
                <w:bCs/>
                <w:sz w:val="22"/>
                <w:szCs w:val="22"/>
                <w:lang w:val="pt-PT" w:eastAsia="en-US"/>
              </w:rPr>
              <w:t xml:space="preserve"> </w:t>
            </w:r>
            <w:r w:rsidR="00FF33CC">
              <w:rPr>
                <w:rFonts w:ascii="Arial" w:eastAsia="Century" w:hAnsi="Arial" w:cs="Arial"/>
                <w:bCs/>
                <w:sz w:val="22"/>
                <w:szCs w:val="22"/>
                <w:lang w:val="pt-PT" w:eastAsia="en-US"/>
              </w:rPr>
              <w:t>brasilia</w:t>
            </w:r>
            <w:r w:rsidRPr="00D529E0">
              <w:rPr>
                <w:rFonts w:ascii="Arial" w:eastAsia="Century" w:hAnsi="Arial" w:cs="Arial"/>
                <w:bCs/>
                <w:sz w:val="22"/>
                <w:szCs w:val="22"/>
                <w:lang w:val="pt-PT" w:eastAsia="en-US"/>
              </w:rPr>
              <w:t>)</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D45AB05"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EF2453" w:rsidRPr="006810C9">
                <w:rPr>
                  <w:rStyle w:val="Hyperlink"/>
                  <w:rFonts w:ascii="Arial" w:hAnsi="Arial" w:cs="Arial"/>
                  <w:sz w:val="22"/>
                  <w:szCs w:val="22"/>
                </w:rPr>
                <w:t>WWW.BNC.ORG.BR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55D82666" w:rsidR="00747D12" w:rsidRPr="00D529E0" w:rsidRDefault="00C23776" w:rsidP="00574317">
            <w:pPr>
              <w:widowControl w:val="0"/>
              <w:autoSpaceDE w:val="0"/>
              <w:autoSpaceDN w:val="0"/>
              <w:spacing w:before="35"/>
              <w:ind w:right="-2"/>
              <w:jc w:val="both"/>
              <w:rPr>
                <w:rFonts w:ascii="Arial" w:hAnsi="Arial" w:cs="Arial"/>
                <w:sz w:val="22"/>
                <w:szCs w:val="22"/>
              </w:rPr>
            </w:pPr>
            <w:bookmarkStart w:id="3" w:name="Retirada_do_Edital:_Divisão_de_Compras_d"/>
            <w:bookmarkEnd w:id="3"/>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BNC, </w:t>
            </w:r>
            <w:r w:rsidRPr="00D529E0">
              <w:rPr>
                <w:rFonts w:ascii="Arial" w:hAnsi="Arial" w:cs="Arial"/>
                <w:sz w:val="22"/>
                <w:szCs w:val="22"/>
              </w:rPr>
              <w:t>Sitio: http//www.selviria.ms.gov.br - licitações e Contratos – Editais na íntegra.</w:t>
            </w:r>
            <w:r>
              <w:rPr>
                <w:rFonts w:ascii="Arial" w:hAnsi="Arial" w:cs="Arial"/>
                <w:sz w:val="22"/>
                <w:szCs w:val="22"/>
              </w:rPr>
              <w:t xml:space="preserve"> ou na sala do Departamento de Licitações e contratos, com pendrive.</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0B8A58CF"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w:t>
      </w:r>
      <w:r w:rsidR="004027CC">
        <w:rPr>
          <w:rFonts w:ascii="Arial" w:hAnsi="Arial" w:cs="Arial"/>
          <w:sz w:val="22"/>
          <w:szCs w:val="22"/>
        </w:rPr>
        <w:t>CONCORRENCIA</w:t>
      </w:r>
      <w:r w:rsidRPr="00D529E0">
        <w:rPr>
          <w:rFonts w:ascii="Arial" w:hAnsi="Arial" w:cs="Arial"/>
          <w:sz w:val="22"/>
          <w:szCs w:val="22"/>
        </w:rPr>
        <w:t xml:space="preserve"> ELETRÔNIC</w:t>
      </w:r>
      <w:r w:rsidR="004027CC">
        <w:rPr>
          <w:rFonts w:ascii="Arial" w:hAnsi="Arial" w:cs="Arial"/>
          <w:sz w:val="22"/>
          <w:szCs w:val="22"/>
        </w:rPr>
        <w:t>A</w:t>
      </w:r>
      <w:r w:rsidRPr="00D529E0">
        <w:rPr>
          <w:rFonts w:ascii="Arial" w:hAnsi="Arial" w:cs="Arial"/>
          <w:sz w:val="22"/>
          <w:szCs w:val="22"/>
        </w:rPr>
        <w:t xml:space="preserve">,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“MENOR PREÇO”</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4027CC">
        <w:rPr>
          <w:rFonts w:ascii="Arial" w:hAnsi="Arial" w:cs="Arial"/>
          <w:b/>
          <w:bCs/>
          <w:sz w:val="22"/>
          <w:szCs w:val="22"/>
          <w:lang w:eastAsia="zh-CN"/>
        </w:rPr>
        <w:t>GLOBAL</w:t>
      </w:r>
      <w:r w:rsidRPr="00D529E0">
        <w:rPr>
          <w:rFonts w:ascii="Arial" w:hAnsi="Arial" w:cs="Arial"/>
          <w:b/>
          <w:bCs/>
          <w:sz w:val="22"/>
          <w:szCs w:val="22"/>
          <w:lang w:eastAsia="zh-CN"/>
        </w:rPr>
        <w:t>”</w:t>
      </w:r>
      <w:r w:rsidRPr="00D529E0">
        <w:rPr>
          <w:rFonts w:ascii="Arial" w:hAnsi="Arial" w:cs="Arial"/>
          <w:sz w:val="22"/>
          <w:szCs w:val="22"/>
        </w:rPr>
        <w:t xml:space="preserve"> de acordo com o que determina a Lei Federal </w:t>
      </w:r>
      <w:r w:rsidR="00CD22A2">
        <w:rPr>
          <w:rFonts w:ascii="Arial" w:hAnsi="Arial" w:cs="Arial"/>
          <w:sz w:val="22"/>
          <w:szCs w:val="22"/>
        </w:rPr>
        <w:t>14.133/21</w:t>
      </w:r>
      <w:r w:rsidRPr="00D529E0">
        <w:rPr>
          <w:rFonts w:ascii="Arial" w:hAnsi="Arial" w:cs="Arial"/>
          <w:sz w:val="22"/>
          <w:szCs w:val="22"/>
        </w:rPr>
        <w:t xml:space="preserve">, </w:t>
      </w:r>
      <w:r w:rsidR="00CD22A2">
        <w:rPr>
          <w:rFonts w:ascii="Arial" w:hAnsi="Arial" w:cs="Arial"/>
          <w:sz w:val="22"/>
          <w:szCs w:val="22"/>
        </w:rPr>
        <w:t>e s</w:t>
      </w:r>
      <w:r w:rsidRPr="00D529E0">
        <w:rPr>
          <w:rFonts w:ascii="Arial" w:hAnsi="Arial" w:cs="Arial"/>
          <w:sz w:val="22"/>
          <w:szCs w:val="22"/>
        </w:rPr>
        <w:t xml:space="preserve">uas alterações. </w:t>
      </w:r>
      <w:r w:rsidR="009455C2">
        <w:rPr>
          <w:rFonts w:ascii="Arial" w:hAnsi="Arial" w:cs="Arial"/>
          <w:sz w:val="22"/>
          <w:szCs w:val="22"/>
        </w:rPr>
        <w:t>A Concorrência</w:t>
      </w:r>
      <w:r w:rsidRPr="00D529E0">
        <w:rPr>
          <w:rFonts w:ascii="Arial" w:hAnsi="Arial" w:cs="Arial"/>
          <w:sz w:val="22"/>
          <w:szCs w:val="22"/>
        </w:rPr>
        <w:t xml:space="preserve"> Eletrônic</w:t>
      </w:r>
      <w:r w:rsidR="009455C2">
        <w:rPr>
          <w:rFonts w:ascii="Arial" w:hAnsi="Arial" w:cs="Arial"/>
          <w:sz w:val="22"/>
          <w:szCs w:val="22"/>
        </w:rPr>
        <w:t>a</w:t>
      </w:r>
      <w:r w:rsidRPr="00D529E0">
        <w:rPr>
          <w:rFonts w:ascii="Arial" w:hAnsi="Arial" w:cs="Arial"/>
          <w:sz w:val="22"/>
          <w:szCs w:val="22"/>
        </w:rPr>
        <w:t xml:space="preserve"> será </w:t>
      </w:r>
      <w:r w:rsidR="00BB4378" w:rsidRPr="00D529E0">
        <w:rPr>
          <w:rFonts w:ascii="Arial" w:hAnsi="Arial" w:cs="Arial"/>
          <w:sz w:val="22"/>
          <w:szCs w:val="22"/>
        </w:rPr>
        <w:t>realizada</w:t>
      </w:r>
      <w:r w:rsidRPr="00D529E0">
        <w:rPr>
          <w:rFonts w:ascii="Arial" w:hAnsi="Arial" w:cs="Arial"/>
          <w:sz w:val="22"/>
          <w:szCs w:val="22"/>
        </w:rPr>
        <w:t xml:space="preserve"> em sessão pública, por meio da INTERNET, mediante condições de segurança - criptografia e autenticação - em todas as suas fases através do </w:t>
      </w:r>
      <w:r w:rsidRPr="00CD22A2">
        <w:rPr>
          <w:rFonts w:ascii="Arial" w:hAnsi="Arial" w:cs="Arial"/>
          <w:b/>
          <w:bCs/>
          <w:sz w:val="22"/>
          <w:szCs w:val="22"/>
        </w:rPr>
        <w:t>Sistema B</w:t>
      </w:r>
      <w:r w:rsidR="00CD22A2" w:rsidRPr="00CD22A2">
        <w:rPr>
          <w:rFonts w:ascii="Arial" w:hAnsi="Arial" w:cs="Arial"/>
          <w:b/>
          <w:bCs/>
          <w:sz w:val="22"/>
          <w:szCs w:val="22"/>
        </w:rPr>
        <w:t xml:space="preserve">NC </w:t>
      </w:r>
      <w:r w:rsidRPr="00CD22A2">
        <w:rPr>
          <w:rFonts w:ascii="Arial" w:hAnsi="Arial" w:cs="Arial"/>
          <w:b/>
          <w:bCs/>
          <w:sz w:val="22"/>
          <w:szCs w:val="22"/>
        </w:rPr>
        <w:t>(</w:t>
      </w:r>
      <w:r w:rsidR="00CD22A2" w:rsidRPr="00CD22A2">
        <w:rPr>
          <w:rFonts w:ascii="Arial" w:hAnsi="Arial" w:cs="Arial"/>
          <w:b/>
          <w:bCs/>
          <w:sz w:val="22"/>
          <w:szCs w:val="22"/>
        </w:rPr>
        <w:t>Bolsa Nacional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w:t>
      </w:r>
      <w:r w:rsidR="004758B3">
        <w:rPr>
          <w:rFonts w:ascii="Arial" w:hAnsi="Arial" w:cs="Arial"/>
          <w:sz w:val="22"/>
          <w:szCs w:val="22"/>
        </w:rPr>
        <w:t>Concorrência</w:t>
      </w:r>
      <w:r w:rsidRPr="006810C9">
        <w:rPr>
          <w:rFonts w:ascii="Arial" w:hAnsi="Arial" w:cs="Arial"/>
          <w:sz w:val="22"/>
          <w:szCs w:val="22"/>
        </w:rPr>
        <w:t xml:space="preserve"> eletrônic</w:t>
      </w:r>
      <w:r w:rsidR="004758B3">
        <w:rPr>
          <w:rFonts w:ascii="Arial" w:hAnsi="Arial" w:cs="Arial"/>
          <w:sz w:val="22"/>
          <w:szCs w:val="22"/>
        </w:rPr>
        <w:t>a</w:t>
      </w:r>
      <w:r w:rsidRPr="006810C9">
        <w:rPr>
          <w:rFonts w:ascii="Arial" w:hAnsi="Arial" w:cs="Arial"/>
          <w:sz w:val="22"/>
          <w:szCs w:val="22"/>
        </w:rPr>
        <w:t xml:space="preserve"> da Bolsa </w:t>
      </w:r>
      <w:r w:rsidR="00D42E8B" w:rsidRPr="006810C9">
        <w:rPr>
          <w:rFonts w:ascii="Arial" w:hAnsi="Arial" w:cs="Arial"/>
          <w:sz w:val="22"/>
          <w:szCs w:val="22"/>
        </w:rPr>
        <w:t xml:space="preserve">Nacional de Compras, </w:t>
      </w:r>
      <w:r w:rsidRPr="006810C9">
        <w:rPr>
          <w:rFonts w:ascii="Arial" w:hAnsi="Arial" w:cs="Arial"/>
          <w:sz w:val="22"/>
          <w:szCs w:val="22"/>
        </w:rPr>
        <w:t>conduzidos, mediante a inserção e monitoramento de dados gerados ou transferidos para o aplicativo “B</w:t>
      </w:r>
      <w:r w:rsidR="00F85500" w:rsidRPr="006810C9">
        <w:rPr>
          <w:rFonts w:ascii="Arial" w:hAnsi="Arial" w:cs="Arial"/>
          <w:sz w:val="22"/>
          <w:szCs w:val="22"/>
        </w:rPr>
        <w:t>NC</w:t>
      </w:r>
      <w:r w:rsidRPr="006810C9">
        <w:rPr>
          <w:rFonts w:ascii="Arial" w:hAnsi="Arial" w:cs="Arial"/>
          <w:sz w:val="22"/>
          <w:szCs w:val="22"/>
        </w:rPr>
        <w:t xml:space="preserve">” constante na página da internet da Bolsa </w:t>
      </w:r>
      <w:r w:rsidR="00F85500" w:rsidRPr="006810C9">
        <w:rPr>
          <w:rFonts w:ascii="Arial" w:hAnsi="Arial" w:cs="Arial"/>
          <w:sz w:val="22"/>
          <w:szCs w:val="22"/>
        </w:rPr>
        <w:t>Nacional de Compras</w:t>
      </w:r>
      <w:r w:rsidRPr="006810C9">
        <w:rPr>
          <w:rFonts w:ascii="Arial" w:hAnsi="Arial" w:cs="Arial"/>
          <w:sz w:val="22"/>
          <w:szCs w:val="22"/>
        </w:rPr>
        <w:t xml:space="preserve"> (</w:t>
      </w:r>
      <w:hyperlink r:id="rId9" w:history="1">
        <w:r w:rsidR="00EF2453" w:rsidRPr="006810C9">
          <w:rPr>
            <w:rStyle w:val="Hyperlink"/>
            <w:rFonts w:ascii="Arial" w:hAnsi="Arial" w:cs="Arial"/>
            <w:sz w:val="22"/>
            <w:szCs w:val="22"/>
          </w:rPr>
          <w:t>www.bnc.org.br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(42) 3026-4555</w:t>
      </w:r>
      <w:r w:rsidR="00D9421A">
        <w:rPr>
          <w:rFonts w:ascii="Arial" w:hAnsi="Arial" w:cs="Arial"/>
          <w:sz w:val="22"/>
          <w:szCs w:val="22"/>
        </w:rPr>
        <w:t>,</w:t>
      </w:r>
      <w:r w:rsidR="00D42E8B">
        <w:rPr>
          <w:rFonts w:ascii="Arial" w:hAnsi="Arial" w:cs="Arial"/>
          <w:sz w:val="22"/>
          <w:szCs w:val="22"/>
        </w:rPr>
        <w:t xml:space="preserve"> </w:t>
      </w:r>
      <w:r w:rsidR="00BB4378">
        <w:rPr>
          <w:rFonts w:ascii="Arial" w:hAnsi="Arial" w:cs="Arial"/>
          <w:sz w:val="22"/>
          <w:szCs w:val="22"/>
        </w:rPr>
        <w:t>WhatsApp</w:t>
      </w:r>
      <w:r w:rsidR="00D42E8B">
        <w:rPr>
          <w:rFonts w:ascii="Arial" w:hAnsi="Arial" w:cs="Arial"/>
          <w:sz w:val="22"/>
          <w:szCs w:val="22"/>
        </w:rPr>
        <w:t xml:space="preserve">: </w:t>
      </w:r>
      <w:r w:rsidR="00D9421A">
        <w:rPr>
          <w:rFonts w:ascii="Arial" w:hAnsi="Arial" w:cs="Arial"/>
          <w:sz w:val="22"/>
          <w:szCs w:val="22"/>
        </w:rPr>
        <w:t>(</w:t>
      </w:r>
      <w:r w:rsidR="00D42E8B">
        <w:rPr>
          <w:rFonts w:ascii="Arial" w:hAnsi="Arial" w:cs="Arial"/>
          <w:sz w:val="22"/>
          <w:szCs w:val="22"/>
        </w:rPr>
        <w:t>42</w:t>
      </w:r>
      <w:r w:rsidR="00D9421A">
        <w:rPr>
          <w:rFonts w:ascii="Arial" w:hAnsi="Arial" w:cs="Arial"/>
          <w:sz w:val="22"/>
          <w:szCs w:val="22"/>
        </w:rPr>
        <w:t>)</w:t>
      </w:r>
      <w:r w:rsidR="00D42E8B">
        <w:rPr>
          <w:rFonts w:ascii="Arial" w:hAnsi="Arial" w:cs="Arial"/>
          <w:sz w:val="22"/>
          <w:szCs w:val="22"/>
        </w:rPr>
        <w:t xml:space="preserve"> 3026-4550</w:t>
      </w:r>
      <w:r w:rsidR="00D9421A">
        <w:rPr>
          <w:rFonts w:ascii="Arial" w:hAnsi="Arial" w:cs="Arial"/>
          <w:sz w:val="22"/>
          <w:szCs w:val="22"/>
        </w:rPr>
        <w:t>,</w:t>
      </w:r>
      <w:r w:rsidR="00D42E8B">
        <w:rPr>
          <w:rFonts w:ascii="Arial" w:hAnsi="Arial" w:cs="Arial"/>
          <w:sz w:val="22"/>
          <w:szCs w:val="22"/>
        </w:rPr>
        <w:t xml:space="preserve"> Setor financeiro </w:t>
      </w:r>
      <w:r w:rsidR="00D9421A">
        <w:rPr>
          <w:rFonts w:ascii="Arial" w:hAnsi="Arial" w:cs="Arial"/>
          <w:sz w:val="22"/>
          <w:szCs w:val="22"/>
        </w:rPr>
        <w:t>(</w:t>
      </w:r>
      <w:r w:rsidR="00D42E8B">
        <w:rPr>
          <w:rFonts w:ascii="Arial" w:hAnsi="Arial" w:cs="Arial"/>
          <w:sz w:val="22"/>
          <w:szCs w:val="22"/>
        </w:rPr>
        <w:t>41</w:t>
      </w:r>
      <w:r w:rsidR="00D9421A">
        <w:rPr>
          <w:rFonts w:ascii="Arial" w:hAnsi="Arial" w:cs="Arial"/>
          <w:sz w:val="22"/>
          <w:szCs w:val="22"/>
        </w:rPr>
        <w:t>)</w:t>
      </w:r>
      <w:r w:rsidR="00D42E8B">
        <w:rPr>
          <w:rFonts w:ascii="Arial" w:hAnsi="Arial" w:cs="Arial"/>
          <w:sz w:val="22"/>
          <w:szCs w:val="22"/>
        </w:rPr>
        <w:t xml:space="preserve"> 3097-4250, </w:t>
      </w:r>
      <w:r w:rsidR="00BB4378">
        <w:rPr>
          <w:rFonts w:ascii="Arial" w:hAnsi="Arial" w:cs="Arial"/>
          <w:sz w:val="22"/>
          <w:szCs w:val="22"/>
        </w:rPr>
        <w:t>e-mail</w:t>
      </w:r>
      <w:r w:rsidR="00D42E8B">
        <w:rPr>
          <w:rFonts w:ascii="Arial" w:hAnsi="Arial" w:cs="Arial"/>
          <w:sz w:val="22"/>
          <w:szCs w:val="22"/>
        </w:rPr>
        <w:t>: contato@bnc.org.br.</w:t>
      </w:r>
    </w:p>
    <w:p w14:paraId="31782863" w14:textId="77777777" w:rsidR="00747D12" w:rsidRPr="00D529E0" w:rsidRDefault="00747D12" w:rsidP="00574317">
      <w:pPr>
        <w:ind w:right="-2"/>
        <w:jc w:val="both"/>
        <w:rPr>
          <w:rFonts w:ascii="Arial" w:hAnsi="Arial" w:cs="Arial"/>
          <w:b/>
          <w:bCs/>
          <w:color w:val="00B050"/>
          <w:sz w:val="22"/>
          <w:szCs w:val="22"/>
        </w:rPr>
      </w:pPr>
    </w:p>
    <w:p w14:paraId="0D672026" w14:textId="47DC2F29" w:rsidR="00FE1776" w:rsidRPr="00140083" w:rsidRDefault="00FE1776" w:rsidP="00FE177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até as </w:t>
      </w:r>
      <w:r w:rsidR="00BB4378">
        <w:rPr>
          <w:rFonts w:ascii="Arial" w:eastAsia="Arial" w:hAnsi="Arial" w:cs="Arial"/>
          <w:b/>
          <w:sz w:val="22"/>
          <w:szCs w:val="22"/>
        </w:rPr>
        <w:t xml:space="preserve">08H </w:t>
      </w:r>
      <w:r w:rsidRPr="00140083">
        <w:rPr>
          <w:rFonts w:ascii="Arial" w:eastAsia="Arial" w:hAnsi="Arial" w:cs="Arial"/>
          <w:b/>
          <w:sz w:val="22"/>
          <w:szCs w:val="22"/>
        </w:rPr>
        <w:t>(Brasília) do mesmo dia da abertura.</w:t>
      </w:r>
    </w:p>
    <w:p w14:paraId="4848F6F8" w14:textId="77777777" w:rsidR="00FE1776" w:rsidRPr="00140083" w:rsidRDefault="00FE1776" w:rsidP="00FE177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32376588" w14:textId="77777777" w:rsidR="00FE1776" w:rsidRDefault="00FE1776" w:rsidP="00FE177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123ED94B" w14:textId="77777777" w:rsidR="00FE1776" w:rsidRDefault="00FE1776" w:rsidP="00FE177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1022BF48" w14:textId="77777777" w:rsidR="00FE1776" w:rsidRPr="006810C9" w:rsidRDefault="00FE1776" w:rsidP="00FE1776">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2010E701" w14:textId="77777777" w:rsidR="00FE1776" w:rsidRPr="00D529E0" w:rsidRDefault="00FE1776" w:rsidP="00FE1776">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Portal: Bolsa Nacional de Compras – BNC </w:t>
      </w:r>
      <w:hyperlink r:id="rId10" w:history="1">
        <w:r w:rsidRPr="006810C9">
          <w:rPr>
            <w:rStyle w:val="Hyperlink"/>
            <w:rFonts w:ascii="Arial" w:hAnsi="Arial" w:cs="Arial"/>
            <w:b/>
            <w:sz w:val="22"/>
            <w:szCs w:val="22"/>
          </w:rPr>
          <w:t>www.bnc.org.br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6C7BCF91"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7725A0" w:rsidRPr="007725A0">
        <w:rPr>
          <w:rFonts w:ascii="Arial" w:eastAsia="Calibri" w:hAnsi="Arial" w:cs="Arial"/>
          <w:bCs/>
          <w:sz w:val="22"/>
          <w:szCs w:val="22"/>
          <w:lang w:eastAsia="en-US"/>
        </w:rPr>
        <w:t>Contratação</w:t>
      </w:r>
      <w:r w:rsidR="00970E4E">
        <w:rPr>
          <w:rFonts w:ascii="Arial" w:eastAsia="Calibri" w:hAnsi="Arial" w:cs="Arial"/>
          <w:bCs/>
          <w:sz w:val="22"/>
          <w:szCs w:val="22"/>
          <w:lang w:eastAsia="en-US"/>
        </w:rPr>
        <w:t xml:space="preserve"> </w:t>
      </w:r>
      <w:r w:rsidR="009455C2" w:rsidRPr="009455C2">
        <w:rPr>
          <w:rFonts w:ascii="Arial" w:eastAsia="Calibri" w:hAnsi="Arial" w:cs="Arial"/>
          <w:bCs/>
          <w:sz w:val="22"/>
          <w:szCs w:val="22"/>
          <w:lang w:eastAsia="en-US"/>
        </w:rPr>
        <w:t>de empresa legalmente habilitada e tecnicamente qualificada para execução do projeto elétrico destinado à implantação da infraestrutura de distribuição de energia elétrica trifásica, em média tensão de 13,8 kV e baixa tensão de 220/127 V, incluindo postes, cabos, transformadores e demais componentes necessários, para o atendimento das 64 (sessenta e quatro) unidades habitacionais construídas no Conjunto Residencial Cidade Selvíria</w:t>
      </w:r>
      <w:r w:rsidR="001E7845">
        <w:rPr>
          <w:rFonts w:ascii="Arial" w:eastAsia="Calibri" w:hAnsi="Arial" w:cs="Arial"/>
          <w:bCs/>
          <w:sz w:val="22"/>
          <w:szCs w:val="22"/>
          <w:lang w:eastAsia="en-US"/>
        </w:rPr>
        <w:t>”.</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415651A3"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BNC</w:t>
      </w:r>
      <w:r w:rsidR="00A33992">
        <w:rPr>
          <w:rFonts w:ascii="Arial" w:hAnsi="Arial" w:cs="Arial"/>
          <w:sz w:val="22"/>
          <w:szCs w:val="22"/>
        </w:rPr>
        <w:t>, e arquivo orçamento estimado</w:t>
      </w:r>
      <w:r w:rsidR="00E53D7A">
        <w:rPr>
          <w:rFonts w:ascii="Arial" w:hAnsi="Arial" w:cs="Arial"/>
          <w:sz w:val="22"/>
          <w:szCs w:val="22"/>
        </w:rPr>
        <w:t xml:space="preserve"> e planilhas orçamentarias</w:t>
      </w:r>
      <w:r w:rsidR="00A33992">
        <w:rPr>
          <w:rFonts w:ascii="Arial" w:hAnsi="Arial" w:cs="Arial"/>
          <w:sz w:val="22"/>
          <w:szCs w:val="22"/>
        </w:rPr>
        <w:t>.</w:t>
      </w:r>
      <w:r w:rsidR="00406399">
        <w:rPr>
          <w:rFonts w:ascii="Arial" w:hAnsi="Arial" w:cs="Arial"/>
          <w:sz w:val="22"/>
          <w:szCs w:val="22"/>
        </w:rPr>
        <w:t xml:space="preserve">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37A5DA35" w:rsidR="00C002DD" w:rsidRDefault="00C002DD" w:rsidP="00C002DD">
      <w:pPr>
        <w:jc w:val="both"/>
        <w:rPr>
          <w:rFonts w:ascii="Arial" w:hAnsi="Arial" w:cs="Arial"/>
          <w:sz w:val="22"/>
          <w:szCs w:val="22"/>
        </w:rPr>
      </w:pPr>
      <w:r w:rsidRPr="00435546">
        <w:rPr>
          <w:rFonts w:ascii="Arial" w:hAnsi="Arial" w:cs="Arial"/>
          <w:sz w:val="22"/>
          <w:szCs w:val="22"/>
        </w:rPr>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130391" w:rsidRPr="00130391">
        <w:rPr>
          <w:rFonts w:ascii="Arial" w:hAnsi="Arial" w:cs="Arial"/>
          <w:sz w:val="22"/>
          <w:szCs w:val="22"/>
        </w:rPr>
        <w:t xml:space="preserve">R$ </w:t>
      </w:r>
      <w:r w:rsidR="0051578F" w:rsidRPr="0051578F">
        <w:rPr>
          <w:rFonts w:ascii="Arial" w:hAnsi="Arial" w:cs="Arial"/>
          <w:sz w:val="22"/>
          <w:szCs w:val="22"/>
        </w:rPr>
        <w:t xml:space="preserve">392.521,61 (trezentos e noventa e dois mil, quinhentos e vinte e um reais e sessenta e um centavos). </w:t>
      </w:r>
    </w:p>
    <w:p w14:paraId="781B83FB" w14:textId="77777777" w:rsidR="006C6E6B" w:rsidRDefault="006C6E6B" w:rsidP="00C002DD">
      <w:pPr>
        <w:jc w:val="both"/>
        <w:rPr>
          <w:rFonts w:ascii="Arial" w:hAnsi="Arial" w:cs="Arial"/>
          <w:sz w:val="22"/>
          <w:szCs w:val="22"/>
        </w:rPr>
      </w:pPr>
    </w:p>
    <w:p w14:paraId="1750B379" w14:textId="77777777" w:rsidR="006C6E6B" w:rsidRPr="006C6E6B" w:rsidRDefault="006C6E6B" w:rsidP="006C6E6B">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0E01E979" w14:textId="77777777" w:rsidR="006C6E6B" w:rsidRPr="006C6E6B" w:rsidRDefault="006C6E6B" w:rsidP="006C6E6B">
      <w:pPr>
        <w:jc w:val="both"/>
        <w:rPr>
          <w:rFonts w:ascii="Arial" w:hAnsi="Arial" w:cs="Arial"/>
          <w:sz w:val="22"/>
          <w:szCs w:val="22"/>
        </w:rPr>
      </w:pPr>
    </w:p>
    <w:p w14:paraId="7A66897D" w14:textId="77777777" w:rsidR="006C6E6B" w:rsidRPr="00435546" w:rsidRDefault="006C6E6B" w:rsidP="006C6E6B">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57487E00"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290878">
        <w:rPr>
          <w:rFonts w:ascii="Arial" w:hAnsi="Arial" w:cs="Arial"/>
          <w:b w:val="0"/>
          <w:bCs/>
          <w:sz w:val="22"/>
          <w:szCs w:val="22"/>
          <w:u w:val="none"/>
        </w:rPr>
        <w:t>1</w:t>
      </w:r>
      <w:r w:rsidR="00807405" w:rsidRPr="00D529E0">
        <w:rPr>
          <w:rFonts w:ascii="Arial" w:hAnsi="Arial" w:cs="Arial"/>
          <w:b w:val="0"/>
          <w:bCs/>
          <w:sz w:val="22"/>
          <w:szCs w:val="22"/>
          <w:u w:val="none"/>
        </w:rPr>
        <w:t xml:space="preserve"> Poderão participar dest</w:t>
      </w:r>
      <w:r w:rsidR="00290878">
        <w:rPr>
          <w:rFonts w:ascii="Arial" w:hAnsi="Arial" w:cs="Arial"/>
          <w:b w:val="0"/>
          <w:bCs/>
          <w:sz w:val="22"/>
          <w:szCs w:val="22"/>
          <w:u w:val="none"/>
        </w:rPr>
        <w:t>a</w:t>
      </w:r>
      <w:r w:rsidR="00807405" w:rsidRPr="00D529E0">
        <w:rPr>
          <w:rFonts w:ascii="Arial" w:hAnsi="Arial" w:cs="Arial"/>
          <w:b w:val="0"/>
          <w:bCs/>
          <w:sz w:val="22"/>
          <w:szCs w:val="22"/>
          <w:u w:val="none"/>
        </w:rPr>
        <w:t xml:space="preserve"> </w:t>
      </w:r>
      <w:r w:rsidR="00290878">
        <w:rPr>
          <w:rFonts w:ascii="Arial" w:hAnsi="Arial" w:cs="Arial"/>
          <w:b w:val="0"/>
          <w:bCs/>
          <w:sz w:val="22"/>
          <w:szCs w:val="22"/>
          <w:u w:val="none"/>
        </w:rPr>
        <w:t>Licitação</w:t>
      </w:r>
      <w:r w:rsidR="00807405" w:rsidRPr="00D529E0">
        <w:rPr>
          <w:rFonts w:ascii="Arial" w:hAnsi="Arial" w:cs="Arial"/>
          <w:b w:val="0"/>
          <w:bCs/>
          <w:sz w:val="22"/>
          <w:szCs w:val="22"/>
          <w:u w:val="none"/>
        </w:rPr>
        <w:t xml:space="preserve"> </w:t>
      </w:r>
      <w:r w:rsidR="00290878" w:rsidRPr="00290878">
        <w:rPr>
          <w:rFonts w:ascii="Arial" w:hAnsi="Arial" w:cs="Arial"/>
          <w:b w:val="0"/>
          <w:bCs/>
          <w:sz w:val="22"/>
          <w:szCs w:val="22"/>
          <w:u w:val="none"/>
        </w:rPr>
        <w:t>os interessados pertencentes ao ramo de atividade relacionado ao objeto da licitação, conforme disposto nos respectivos atos constitutivos, que atenderem a todas as exigências</w:t>
      </w:r>
      <w:r w:rsidR="00807405" w:rsidRPr="00D529E0">
        <w:rPr>
          <w:rFonts w:ascii="Arial" w:hAnsi="Arial" w:cs="Arial"/>
          <w:b w:val="0"/>
          <w:sz w:val="22"/>
          <w:szCs w:val="22"/>
          <w:u w:val="none"/>
        </w:rPr>
        <w:t xml:space="preserv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hyperlink r:id="rId11" w:history="1">
        <w:r w:rsidR="00F96CEB" w:rsidRPr="000745E5">
          <w:rPr>
            <w:rStyle w:val="Hyperlink"/>
            <w:rFonts w:ascii="Arial" w:hAnsi="Arial" w:cs="Arial"/>
            <w:sz w:val="22"/>
            <w:szCs w:val="22"/>
          </w:rPr>
          <w:t>www.bnc.org.br</w:t>
        </w:r>
      </w:hyperlink>
    </w:p>
    <w:p w14:paraId="71ECF6F7" w14:textId="77777777" w:rsidR="00807405" w:rsidRPr="00D529E0" w:rsidRDefault="00807405" w:rsidP="00574317">
      <w:pPr>
        <w:pStyle w:val="Corpodetexto"/>
        <w:ind w:right="-2"/>
        <w:rPr>
          <w:rFonts w:ascii="Arial" w:hAnsi="Arial" w:cs="Arial"/>
          <w:sz w:val="22"/>
          <w:szCs w:val="22"/>
          <w:u w:val="none"/>
        </w:rPr>
      </w:pPr>
    </w:p>
    <w:p w14:paraId="0311F34C" w14:textId="68D2583A" w:rsidR="00290878" w:rsidRPr="004A6A82" w:rsidRDefault="00290878" w:rsidP="00290878">
      <w:pPr>
        <w:pStyle w:val="Nivel2"/>
        <w:numPr>
          <w:ilvl w:val="0"/>
          <w:numId w:val="0"/>
        </w:numPr>
        <w:rPr>
          <w:color w:val="auto"/>
          <w:sz w:val="22"/>
          <w:szCs w:val="22"/>
        </w:rPr>
      </w:pPr>
      <w:r>
        <w:rPr>
          <w:color w:val="auto"/>
          <w:sz w:val="22"/>
          <w:szCs w:val="22"/>
        </w:rPr>
        <w:t>3</w:t>
      </w:r>
      <w:r w:rsidRPr="004A6A82">
        <w:rPr>
          <w:color w:val="auto"/>
          <w:sz w:val="22"/>
          <w:szCs w:val="22"/>
        </w:rPr>
        <w:t>.2 O licitante responsabiliza-se exclusiva e formalmente pelas transações efetuadas em seu nome, assume como firmes e verdadeiras suas propostas,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2AF5431" w14:textId="1D7715D4" w:rsidR="00290878" w:rsidRPr="004A6A82" w:rsidRDefault="00290878" w:rsidP="00290878">
      <w:pPr>
        <w:pStyle w:val="Nivel2"/>
        <w:numPr>
          <w:ilvl w:val="0"/>
          <w:numId w:val="0"/>
        </w:numPr>
        <w:rPr>
          <w:color w:val="auto"/>
          <w:sz w:val="22"/>
          <w:szCs w:val="22"/>
        </w:rPr>
      </w:pPr>
      <w:r>
        <w:rPr>
          <w:color w:val="auto"/>
          <w:sz w:val="22"/>
          <w:szCs w:val="22"/>
        </w:rPr>
        <w:t xml:space="preserve">3.3 </w:t>
      </w:r>
      <w:r w:rsidRPr="004A6A82">
        <w:rPr>
          <w:color w:val="auto"/>
          <w:sz w:val="22"/>
          <w:szCs w:val="22"/>
        </w:rPr>
        <w:t>A não observância do disposto no item anterior poderá ensejar desclassificação no momento da habilitação.</w:t>
      </w:r>
    </w:p>
    <w:p w14:paraId="7B3DD4BC" w14:textId="1BC3157F" w:rsidR="00290878" w:rsidRPr="004A6A82" w:rsidRDefault="00290878" w:rsidP="00290878">
      <w:pPr>
        <w:pStyle w:val="Nivel2"/>
        <w:numPr>
          <w:ilvl w:val="0"/>
          <w:numId w:val="0"/>
        </w:numPr>
        <w:rPr>
          <w:rFonts w:eastAsia="Times New Roman"/>
          <w:color w:val="auto"/>
          <w:sz w:val="22"/>
          <w:szCs w:val="22"/>
        </w:rPr>
      </w:pPr>
      <w:r>
        <w:rPr>
          <w:color w:val="auto"/>
          <w:sz w:val="22"/>
          <w:szCs w:val="22"/>
        </w:rPr>
        <w:t xml:space="preserve">3.4 </w:t>
      </w:r>
      <w:r w:rsidRPr="004A6A82">
        <w:rPr>
          <w:color w:val="auto"/>
          <w:sz w:val="22"/>
          <w:szCs w:val="22"/>
        </w:rPr>
        <w:t xml:space="preserve">Será concedido tratamento favorecido para as microempresas e empresas de pequeno porte, para as sociedades cooperativas </w:t>
      </w:r>
      <w:r w:rsidRPr="004A6A82">
        <w:rPr>
          <w:rFonts w:eastAsia="Times New Roman"/>
          <w:color w:val="auto"/>
          <w:sz w:val="22"/>
          <w:szCs w:val="22"/>
        </w:rPr>
        <w:t xml:space="preserve">mencionadas no </w:t>
      </w:r>
      <w:hyperlink r:id="rId12" w:anchor="art16" w:history="1">
        <w:r w:rsidRPr="004A6A82">
          <w:rPr>
            <w:rStyle w:val="Hyperlink"/>
            <w:rFonts w:eastAsia="Times New Roman"/>
            <w:color w:val="auto"/>
            <w:sz w:val="22"/>
            <w:szCs w:val="22"/>
          </w:rPr>
          <w:t xml:space="preserve">artigo </w:t>
        </w:r>
        <w:r w:rsidRPr="004A6A82">
          <w:rPr>
            <w:rStyle w:val="Hyperlink"/>
            <w:color w:val="auto"/>
            <w:sz w:val="22"/>
            <w:szCs w:val="22"/>
          </w:rPr>
          <w:t>16 da Lei nº 14.133, de 2021</w:t>
        </w:r>
      </w:hyperlink>
      <w:r w:rsidRPr="004A6A82">
        <w:rPr>
          <w:color w:val="auto"/>
          <w:sz w:val="22"/>
          <w:szCs w:val="22"/>
        </w:rPr>
        <w:t xml:space="preserve">, nos limites previstos da </w:t>
      </w:r>
      <w:hyperlink r:id="rId13" w:history="1">
        <w:r w:rsidRPr="004A6A82">
          <w:rPr>
            <w:rStyle w:val="Hyperlink"/>
            <w:color w:val="auto"/>
            <w:sz w:val="22"/>
            <w:szCs w:val="22"/>
          </w:rPr>
          <w:t>Lei Complementar nº 123, de 2006</w:t>
        </w:r>
      </w:hyperlink>
      <w:r w:rsidRPr="004A6A82">
        <w:rPr>
          <w:color w:val="auto"/>
          <w:sz w:val="22"/>
          <w:szCs w:val="22"/>
        </w:rPr>
        <w:t xml:space="preserve"> e do Decreto n.º 8.538, de 2015.</w:t>
      </w:r>
    </w:p>
    <w:p w14:paraId="0E172796" w14:textId="3ACCE693" w:rsidR="00290878" w:rsidRPr="004A6A82" w:rsidRDefault="00290878" w:rsidP="00290878">
      <w:pPr>
        <w:pStyle w:val="Nivel2"/>
        <w:numPr>
          <w:ilvl w:val="0"/>
          <w:numId w:val="0"/>
        </w:numPr>
        <w:rPr>
          <w:color w:val="auto"/>
          <w:sz w:val="22"/>
          <w:szCs w:val="22"/>
        </w:rPr>
      </w:pPr>
      <w:bookmarkStart w:id="4" w:name="_Ref117000692"/>
      <w:r>
        <w:rPr>
          <w:color w:val="auto"/>
          <w:sz w:val="22"/>
          <w:szCs w:val="22"/>
        </w:rPr>
        <w:t xml:space="preserve">3.5 </w:t>
      </w:r>
      <w:r w:rsidRPr="004A6A82">
        <w:rPr>
          <w:color w:val="auto"/>
          <w:sz w:val="22"/>
          <w:szCs w:val="22"/>
        </w:rPr>
        <w:t>Não poderão disputar esta licitação:</w:t>
      </w:r>
      <w:bookmarkEnd w:id="4"/>
    </w:p>
    <w:p w14:paraId="590ECC90" w14:textId="77777777" w:rsidR="00290878" w:rsidRPr="00290878" w:rsidRDefault="00290878" w:rsidP="00290878">
      <w:pPr>
        <w:pStyle w:val="PargrafodaLista"/>
        <w:numPr>
          <w:ilvl w:val="0"/>
          <w:numId w:val="13"/>
        </w:numPr>
        <w:spacing w:before="120" w:after="120"/>
        <w:contextualSpacing w:val="0"/>
        <w:jc w:val="both"/>
        <w:rPr>
          <w:rFonts w:ascii="Arial" w:hAnsi="Arial" w:cs="Arial"/>
          <w:vanish/>
        </w:rPr>
      </w:pPr>
      <w:bookmarkStart w:id="5" w:name="_Ref113883338"/>
    </w:p>
    <w:p w14:paraId="1F4295EE" w14:textId="77777777" w:rsidR="00290878" w:rsidRPr="00290878" w:rsidRDefault="00290878" w:rsidP="00290878">
      <w:pPr>
        <w:pStyle w:val="PargrafodaLista"/>
        <w:numPr>
          <w:ilvl w:val="0"/>
          <w:numId w:val="13"/>
        </w:numPr>
        <w:spacing w:before="120" w:after="120"/>
        <w:contextualSpacing w:val="0"/>
        <w:jc w:val="both"/>
        <w:rPr>
          <w:rFonts w:ascii="Arial" w:hAnsi="Arial" w:cs="Arial"/>
          <w:vanish/>
        </w:rPr>
      </w:pPr>
    </w:p>
    <w:p w14:paraId="09F4F68D" w14:textId="77777777" w:rsidR="00290878" w:rsidRPr="00290878" w:rsidRDefault="00290878" w:rsidP="00290878">
      <w:pPr>
        <w:pStyle w:val="PargrafodaLista"/>
        <w:numPr>
          <w:ilvl w:val="1"/>
          <w:numId w:val="13"/>
        </w:numPr>
        <w:spacing w:before="120" w:after="120"/>
        <w:contextualSpacing w:val="0"/>
        <w:jc w:val="both"/>
        <w:rPr>
          <w:rFonts w:ascii="Arial" w:hAnsi="Arial" w:cs="Arial"/>
          <w:vanish/>
        </w:rPr>
      </w:pPr>
    </w:p>
    <w:p w14:paraId="2FAC1C69" w14:textId="77777777" w:rsidR="00290878" w:rsidRPr="00290878" w:rsidRDefault="00290878" w:rsidP="00290878">
      <w:pPr>
        <w:pStyle w:val="PargrafodaLista"/>
        <w:numPr>
          <w:ilvl w:val="1"/>
          <w:numId w:val="13"/>
        </w:numPr>
        <w:spacing w:before="120" w:after="120"/>
        <w:contextualSpacing w:val="0"/>
        <w:jc w:val="both"/>
        <w:rPr>
          <w:rFonts w:ascii="Arial" w:hAnsi="Arial" w:cs="Arial"/>
          <w:vanish/>
        </w:rPr>
      </w:pPr>
    </w:p>
    <w:p w14:paraId="11E8DB9B" w14:textId="77777777" w:rsidR="00290878" w:rsidRPr="00290878" w:rsidRDefault="00290878" w:rsidP="00290878">
      <w:pPr>
        <w:pStyle w:val="PargrafodaLista"/>
        <w:numPr>
          <w:ilvl w:val="1"/>
          <w:numId w:val="13"/>
        </w:numPr>
        <w:spacing w:before="120" w:after="120"/>
        <w:contextualSpacing w:val="0"/>
        <w:jc w:val="both"/>
        <w:rPr>
          <w:rFonts w:ascii="Arial" w:hAnsi="Arial" w:cs="Arial"/>
          <w:vanish/>
        </w:rPr>
      </w:pPr>
    </w:p>
    <w:p w14:paraId="29565F90" w14:textId="78CAAA01" w:rsidR="00290878" w:rsidRPr="004A6A82" w:rsidRDefault="00290878" w:rsidP="00290878">
      <w:pPr>
        <w:pStyle w:val="Nivel3"/>
        <w:numPr>
          <w:ilvl w:val="2"/>
          <w:numId w:val="13"/>
        </w:numPr>
        <w:ind w:left="1004"/>
        <w:rPr>
          <w:color w:val="auto"/>
          <w:sz w:val="22"/>
          <w:szCs w:val="22"/>
        </w:rPr>
      </w:pPr>
      <w:r w:rsidRPr="004A6A82">
        <w:rPr>
          <w:color w:val="auto"/>
          <w:sz w:val="22"/>
          <w:szCs w:val="22"/>
        </w:rPr>
        <w:t>Aquele que não atenda às condições deste Edital e seu(s) anexo(s);</w:t>
      </w:r>
    </w:p>
    <w:p w14:paraId="719CE862" w14:textId="77777777" w:rsidR="00290878" w:rsidRPr="004A6A82" w:rsidRDefault="00290878" w:rsidP="00290878">
      <w:pPr>
        <w:pStyle w:val="Nivel3"/>
        <w:numPr>
          <w:ilvl w:val="2"/>
          <w:numId w:val="13"/>
        </w:numPr>
        <w:ind w:left="284" w:firstLine="0"/>
        <w:rPr>
          <w:color w:val="auto"/>
          <w:sz w:val="22"/>
          <w:szCs w:val="22"/>
        </w:rPr>
      </w:pPr>
      <w:bookmarkStart w:id="6" w:name="_Ref114659912"/>
      <w:r w:rsidRPr="004A6A82">
        <w:rPr>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2B8BE5F9" w14:textId="77777777" w:rsidR="00290878" w:rsidRPr="004A6A82" w:rsidRDefault="00290878" w:rsidP="00290878">
      <w:pPr>
        <w:pStyle w:val="Nivel3"/>
        <w:numPr>
          <w:ilvl w:val="2"/>
          <w:numId w:val="13"/>
        </w:numPr>
        <w:ind w:left="284" w:firstLine="0"/>
        <w:rPr>
          <w:color w:val="auto"/>
          <w:sz w:val="22"/>
          <w:szCs w:val="22"/>
        </w:rPr>
      </w:pPr>
      <w:bookmarkStart w:id="7" w:name="_Ref114659913"/>
      <w:bookmarkStart w:id="8" w:name="_Ref113883339"/>
      <w:r w:rsidRPr="004A6A82">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4A6A82">
        <w:rPr>
          <w:color w:val="auto"/>
          <w:sz w:val="22"/>
          <w:szCs w:val="22"/>
        </w:rPr>
        <w:t xml:space="preserve"> </w:t>
      </w:r>
      <w:bookmarkEnd w:id="8"/>
    </w:p>
    <w:p w14:paraId="31024A5D" w14:textId="77777777" w:rsidR="00290878" w:rsidRPr="004A6A82" w:rsidRDefault="00290878" w:rsidP="00290878">
      <w:pPr>
        <w:pStyle w:val="Nivel3"/>
        <w:numPr>
          <w:ilvl w:val="2"/>
          <w:numId w:val="13"/>
        </w:numPr>
        <w:ind w:left="284" w:firstLine="0"/>
        <w:rPr>
          <w:color w:val="auto"/>
          <w:sz w:val="22"/>
          <w:szCs w:val="22"/>
        </w:rPr>
      </w:pPr>
      <w:bookmarkStart w:id="9" w:name="_Ref113883003"/>
      <w:r w:rsidRPr="004A6A82">
        <w:rPr>
          <w:color w:val="auto"/>
          <w:sz w:val="22"/>
          <w:szCs w:val="22"/>
        </w:rPr>
        <w:t>Pessoa física ou jurídica que se encontre, ao tempo da licitação, impossibilitada de participar da licitação em decorrência de sanção que lhe foi imposta;</w:t>
      </w:r>
      <w:bookmarkEnd w:id="9"/>
    </w:p>
    <w:p w14:paraId="3FEBA182" w14:textId="77777777" w:rsidR="00290878" w:rsidRPr="004A6A82" w:rsidRDefault="00290878" w:rsidP="00290878">
      <w:pPr>
        <w:pStyle w:val="Nivel3"/>
        <w:numPr>
          <w:ilvl w:val="2"/>
          <w:numId w:val="13"/>
        </w:numPr>
        <w:ind w:left="284" w:firstLine="0"/>
        <w:rPr>
          <w:color w:val="auto"/>
          <w:sz w:val="22"/>
          <w:szCs w:val="22"/>
        </w:rPr>
      </w:pPr>
      <w:r w:rsidRPr="004A6A82">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D9FDC41" w14:textId="77777777" w:rsidR="00290878" w:rsidRPr="004A6A82" w:rsidRDefault="00290878" w:rsidP="00290878">
      <w:pPr>
        <w:pStyle w:val="Nivel3"/>
        <w:numPr>
          <w:ilvl w:val="2"/>
          <w:numId w:val="13"/>
        </w:numPr>
        <w:ind w:left="284" w:firstLine="0"/>
        <w:rPr>
          <w:color w:val="auto"/>
          <w:sz w:val="22"/>
          <w:szCs w:val="22"/>
        </w:rPr>
      </w:pPr>
      <w:bookmarkStart w:id="10" w:name="_Ref113883579"/>
      <w:r w:rsidRPr="004A6A82">
        <w:rPr>
          <w:color w:val="auto"/>
          <w:sz w:val="22"/>
          <w:szCs w:val="22"/>
        </w:rPr>
        <w:lastRenderedPageBreak/>
        <w:t>Empresas controladoras, controladas ou coligadas, nos termos da Lei nº 6.404, de 15 de dezembro de 1976, concorrendo entre si;</w:t>
      </w:r>
      <w:bookmarkEnd w:id="10"/>
    </w:p>
    <w:p w14:paraId="08D19643" w14:textId="77777777" w:rsidR="00290878" w:rsidRPr="004A6A82" w:rsidRDefault="00290878" w:rsidP="00290878">
      <w:pPr>
        <w:pStyle w:val="Nivel3"/>
        <w:numPr>
          <w:ilvl w:val="2"/>
          <w:numId w:val="13"/>
        </w:numPr>
        <w:ind w:left="284" w:firstLine="0"/>
        <w:rPr>
          <w:color w:val="auto"/>
          <w:sz w:val="22"/>
          <w:szCs w:val="22"/>
        </w:rPr>
      </w:pPr>
      <w:r w:rsidRPr="004A6A82">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7E4A59" w14:textId="77777777" w:rsidR="00290878" w:rsidRPr="004A6A82" w:rsidRDefault="00290878" w:rsidP="00290878">
      <w:pPr>
        <w:pStyle w:val="Nivel3"/>
        <w:numPr>
          <w:ilvl w:val="2"/>
          <w:numId w:val="13"/>
        </w:numPr>
        <w:ind w:left="284" w:firstLine="0"/>
        <w:rPr>
          <w:color w:val="auto"/>
          <w:sz w:val="22"/>
          <w:szCs w:val="22"/>
        </w:rPr>
      </w:pPr>
      <w:bookmarkStart w:id="11" w:name="_Ref113962336"/>
      <w:r w:rsidRPr="004A6A82">
        <w:rPr>
          <w:color w:val="auto"/>
          <w:sz w:val="22"/>
          <w:szCs w:val="22"/>
        </w:rPr>
        <w:t>Agente público do órgão ou entidade licitante;</w:t>
      </w:r>
      <w:bookmarkEnd w:id="11"/>
    </w:p>
    <w:p w14:paraId="66F73982" w14:textId="77777777" w:rsidR="00290878" w:rsidRPr="004A6A82" w:rsidRDefault="00290878" w:rsidP="00290878">
      <w:pPr>
        <w:pStyle w:val="Nvel3-R"/>
        <w:numPr>
          <w:ilvl w:val="2"/>
          <w:numId w:val="13"/>
        </w:numPr>
        <w:ind w:left="284" w:firstLine="0"/>
        <w:rPr>
          <w:color w:val="auto"/>
          <w:sz w:val="22"/>
          <w:szCs w:val="22"/>
        </w:rPr>
      </w:pPr>
      <w:r w:rsidRPr="004A6A82">
        <w:rPr>
          <w:color w:val="auto"/>
          <w:sz w:val="22"/>
          <w:szCs w:val="22"/>
        </w:rPr>
        <w:t>Pessoas jurídicas reunidas em consórcio;</w:t>
      </w:r>
    </w:p>
    <w:p w14:paraId="35660FC3" w14:textId="77777777" w:rsidR="00290878" w:rsidRPr="004A6A82" w:rsidRDefault="00290878" w:rsidP="00290878">
      <w:pPr>
        <w:pStyle w:val="Nivel3"/>
        <w:numPr>
          <w:ilvl w:val="2"/>
          <w:numId w:val="13"/>
        </w:numPr>
        <w:ind w:left="284" w:firstLine="0"/>
        <w:rPr>
          <w:color w:val="auto"/>
          <w:sz w:val="22"/>
          <w:szCs w:val="22"/>
        </w:rPr>
      </w:pPr>
      <w:r w:rsidRPr="004A6A82">
        <w:rPr>
          <w:color w:val="auto"/>
          <w:sz w:val="22"/>
          <w:szCs w:val="22"/>
        </w:rPr>
        <w:t>Organizações da Sociedade Civil de Interesse Público - OSCIP, atuando nessa condição;</w:t>
      </w:r>
    </w:p>
    <w:p w14:paraId="27777605" w14:textId="77777777" w:rsidR="00290878" w:rsidRPr="004A6A82" w:rsidRDefault="00290878" w:rsidP="00290878">
      <w:pPr>
        <w:pStyle w:val="Nivel3"/>
        <w:numPr>
          <w:ilvl w:val="2"/>
          <w:numId w:val="13"/>
        </w:numPr>
        <w:ind w:left="284" w:firstLine="0"/>
        <w:rPr>
          <w:color w:val="auto"/>
          <w:sz w:val="22"/>
          <w:szCs w:val="22"/>
        </w:rPr>
      </w:pPr>
      <w:r w:rsidRPr="004A6A82">
        <w:rPr>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4A6A82">
          <w:rPr>
            <w:rStyle w:val="Hyperlink"/>
            <w:color w:val="auto"/>
            <w:sz w:val="22"/>
            <w:szCs w:val="22"/>
          </w:rPr>
          <w:t>§ 1º do art. 9º da Lei nº 14.133, de 2021</w:t>
        </w:r>
      </w:hyperlink>
      <w:r w:rsidRPr="004A6A82">
        <w:rPr>
          <w:color w:val="auto"/>
          <w:sz w:val="22"/>
          <w:szCs w:val="22"/>
        </w:rPr>
        <w:t>.</w:t>
      </w:r>
    </w:p>
    <w:p w14:paraId="2CF770EA" w14:textId="125AAFA6" w:rsidR="00290878" w:rsidRPr="004A6A82" w:rsidRDefault="00290878" w:rsidP="00290878">
      <w:pPr>
        <w:pStyle w:val="Nivel2"/>
        <w:numPr>
          <w:ilvl w:val="1"/>
          <w:numId w:val="13"/>
        </w:numPr>
        <w:ind w:left="0" w:firstLine="0"/>
        <w:rPr>
          <w:color w:val="auto"/>
          <w:sz w:val="22"/>
          <w:szCs w:val="22"/>
        </w:rPr>
      </w:pPr>
      <w:r w:rsidRPr="004A6A82">
        <w:rPr>
          <w:color w:val="auto"/>
          <w:sz w:val="22"/>
          <w:szCs w:val="22"/>
        </w:rPr>
        <w:t xml:space="preserve">O impedimento de que trata o item </w:t>
      </w:r>
      <w:r w:rsidRPr="004A6A82">
        <w:rPr>
          <w:color w:val="auto"/>
          <w:sz w:val="22"/>
          <w:szCs w:val="22"/>
        </w:rPr>
        <w:fldChar w:fldCharType="begin"/>
      </w:r>
      <w:r w:rsidRPr="004A6A82">
        <w:rPr>
          <w:color w:val="auto"/>
          <w:sz w:val="22"/>
          <w:szCs w:val="22"/>
        </w:rPr>
        <w:instrText xml:space="preserve"> REF _Ref113883003 \r \h  \* MERGEFORMAT </w:instrText>
      </w:r>
      <w:r w:rsidRPr="004A6A82">
        <w:rPr>
          <w:color w:val="auto"/>
          <w:sz w:val="22"/>
          <w:szCs w:val="22"/>
        </w:rPr>
      </w:r>
      <w:r w:rsidRPr="004A6A82">
        <w:rPr>
          <w:color w:val="auto"/>
          <w:sz w:val="22"/>
          <w:szCs w:val="22"/>
        </w:rPr>
        <w:fldChar w:fldCharType="separate"/>
      </w:r>
      <w:r w:rsidR="002E4CC9">
        <w:rPr>
          <w:color w:val="auto"/>
          <w:sz w:val="22"/>
          <w:szCs w:val="22"/>
        </w:rPr>
        <w:t>3.5.4</w:t>
      </w:r>
      <w:r w:rsidRPr="004A6A82">
        <w:rPr>
          <w:color w:val="auto"/>
          <w:sz w:val="22"/>
          <w:szCs w:val="22"/>
        </w:rPr>
        <w:fldChar w:fldCharType="end"/>
      </w:r>
      <w:r w:rsidRPr="004A6A82">
        <w:rPr>
          <w:color w:val="auto"/>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B38558" w14:textId="778D5849" w:rsidR="00290878" w:rsidRPr="004A6A82" w:rsidRDefault="00290878" w:rsidP="00290878">
      <w:pPr>
        <w:pStyle w:val="Nivel2"/>
        <w:numPr>
          <w:ilvl w:val="1"/>
          <w:numId w:val="13"/>
        </w:numPr>
        <w:ind w:left="0" w:firstLine="0"/>
        <w:rPr>
          <w:color w:val="auto"/>
          <w:sz w:val="22"/>
          <w:szCs w:val="22"/>
        </w:rPr>
      </w:pPr>
      <w:bookmarkStart w:id="12" w:name="art14§2"/>
      <w:bookmarkEnd w:id="12"/>
      <w:r w:rsidRPr="004A6A82">
        <w:rPr>
          <w:color w:val="auto"/>
          <w:sz w:val="22"/>
          <w:szCs w:val="22"/>
        </w:rPr>
        <w:t xml:space="preserve">A critério da Administração e exclusivamente a seu serviço, o autor dos projetos e a empresa a que se referem os itens </w:t>
      </w:r>
      <w:r w:rsidRPr="004A6A82">
        <w:rPr>
          <w:color w:val="auto"/>
          <w:sz w:val="22"/>
          <w:szCs w:val="22"/>
        </w:rPr>
        <w:fldChar w:fldCharType="begin"/>
      </w:r>
      <w:r w:rsidRPr="004A6A82">
        <w:rPr>
          <w:color w:val="auto"/>
          <w:sz w:val="22"/>
          <w:szCs w:val="22"/>
        </w:rPr>
        <w:instrText xml:space="preserve"> REF _Ref114659912 \r \h  \* MERGEFORMAT </w:instrText>
      </w:r>
      <w:r w:rsidRPr="004A6A82">
        <w:rPr>
          <w:color w:val="auto"/>
          <w:sz w:val="22"/>
          <w:szCs w:val="22"/>
        </w:rPr>
      </w:r>
      <w:r w:rsidRPr="004A6A82">
        <w:rPr>
          <w:color w:val="auto"/>
          <w:sz w:val="22"/>
          <w:szCs w:val="22"/>
        </w:rPr>
        <w:fldChar w:fldCharType="separate"/>
      </w:r>
      <w:r w:rsidR="002E4CC9">
        <w:rPr>
          <w:color w:val="auto"/>
          <w:sz w:val="22"/>
          <w:szCs w:val="22"/>
        </w:rPr>
        <w:t>3.5.2</w:t>
      </w:r>
      <w:r w:rsidRPr="004A6A82">
        <w:rPr>
          <w:color w:val="auto"/>
          <w:sz w:val="22"/>
          <w:szCs w:val="22"/>
        </w:rPr>
        <w:fldChar w:fldCharType="end"/>
      </w:r>
      <w:r w:rsidRPr="004A6A82">
        <w:rPr>
          <w:color w:val="auto"/>
          <w:sz w:val="22"/>
          <w:szCs w:val="22"/>
        </w:rPr>
        <w:t xml:space="preserve"> e </w:t>
      </w:r>
      <w:r w:rsidRPr="004A6A82">
        <w:rPr>
          <w:color w:val="auto"/>
          <w:sz w:val="22"/>
          <w:szCs w:val="22"/>
        </w:rPr>
        <w:fldChar w:fldCharType="begin"/>
      </w:r>
      <w:r w:rsidRPr="004A6A82">
        <w:rPr>
          <w:color w:val="auto"/>
          <w:sz w:val="22"/>
          <w:szCs w:val="22"/>
        </w:rPr>
        <w:instrText xml:space="preserve"> REF _Ref114659913 \r \h  \* MERGEFORMAT </w:instrText>
      </w:r>
      <w:r w:rsidRPr="004A6A82">
        <w:rPr>
          <w:color w:val="auto"/>
          <w:sz w:val="22"/>
          <w:szCs w:val="22"/>
        </w:rPr>
      </w:r>
      <w:r w:rsidRPr="004A6A82">
        <w:rPr>
          <w:color w:val="auto"/>
          <w:sz w:val="22"/>
          <w:szCs w:val="22"/>
        </w:rPr>
        <w:fldChar w:fldCharType="separate"/>
      </w:r>
      <w:r w:rsidR="002E4CC9">
        <w:rPr>
          <w:color w:val="auto"/>
          <w:sz w:val="22"/>
          <w:szCs w:val="22"/>
        </w:rPr>
        <w:t>3.5.3</w:t>
      </w:r>
      <w:r w:rsidRPr="004A6A82">
        <w:rPr>
          <w:color w:val="auto"/>
          <w:sz w:val="22"/>
          <w:szCs w:val="22"/>
        </w:rPr>
        <w:fldChar w:fldCharType="end"/>
      </w:r>
      <w:r w:rsidRPr="004A6A82">
        <w:rPr>
          <w:color w:val="auto"/>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210F4D9F" w14:textId="77777777" w:rsidR="00290878" w:rsidRPr="004A6A82" w:rsidRDefault="00290878" w:rsidP="00290878">
      <w:pPr>
        <w:pStyle w:val="Nivel2"/>
        <w:numPr>
          <w:ilvl w:val="1"/>
          <w:numId w:val="13"/>
        </w:numPr>
        <w:ind w:left="0" w:firstLine="0"/>
        <w:rPr>
          <w:color w:val="auto"/>
          <w:sz w:val="22"/>
          <w:szCs w:val="22"/>
        </w:rPr>
      </w:pPr>
      <w:bookmarkStart w:id="13" w:name="art14§3"/>
      <w:bookmarkEnd w:id="13"/>
      <w:r w:rsidRPr="004A6A82">
        <w:rPr>
          <w:color w:val="auto"/>
          <w:sz w:val="22"/>
          <w:szCs w:val="22"/>
        </w:rPr>
        <w:t>Equiparam-se aos autores do projeto as empresas integrantes do mesmo grupo econômico.</w:t>
      </w:r>
    </w:p>
    <w:p w14:paraId="63219FA1" w14:textId="38C86E5E" w:rsidR="00290878" w:rsidRPr="004A6A82" w:rsidRDefault="00290878" w:rsidP="00290878">
      <w:pPr>
        <w:pStyle w:val="Nivel2"/>
        <w:numPr>
          <w:ilvl w:val="1"/>
          <w:numId w:val="13"/>
        </w:numPr>
        <w:ind w:left="0" w:firstLine="0"/>
        <w:rPr>
          <w:color w:val="auto"/>
          <w:sz w:val="22"/>
          <w:szCs w:val="22"/>
        </w:rPr>
      </w:pPr>
      <w:bookmarkStart w:id="14" w:name="art14§4"/>
      <w:bookmarkEnd w:id="14"/>
      <w:r w:rsidRPr="004A6A82">
        <w:rPr>
          <w:color w:val="auto"/>
          <w:sz w:val="22"/>
          <w:szCs w:val="22"/>
        </w:rPr>
        <w:t xml:space="preserve">O disposto nos itens </w:t>
      </w:r>
      <w:r w:rsidRPr="004A6A82">
        <w:rPr>
          <w:color w:val="auto"/>
          <w:sz w:val="22"/>
          <w:szCs w:val="22"/>
        </w:rPr>
        <w:fldChar w:fldCharType="begin"/>
      </w:r>
      <w:r w:rsidRPr="004A6A82">
        <w:rPr>
          <w:color w:val="auto"/>
          <w:sz w:val="22"/>
          <w:szCs w:val="22"/>
        </w:rPr>
        <w:instrText xml:space="preserve"> REF _Ref114659912 \r \h  \* MERGEFORMAT </w:instrText>
      </w:r>
      <w:r w:rsidRPr="004A6A82">
        <w:rPr>
          <w:color w:val="auto"/>
          <w:sz w:val="22"/>
          <w:szCs w:val="22"/>
        </w:rPr>
      </w:r>
      <w:r w:rsidRPr="004A6A82">
        <w:rPr>
          <w:color w:val="auto"/>
          <w:sz w:val="22"/>
          <w:szCs w:val="22"/>
        </w:rPr>
        <w:fldChar w:fldCharType="separate"/>
      </w:r>
      <w:r w:rsidR="002E4CC9">
        <w:rPr>
          <w:color w:val="auto"/>
          <w:sz w:val="22"/>
          <w:szCs w:val="22"/>
        </w:rPr>
        <w:t>3.5.2</w:t>
      </w:r>
      <w:r w:rsidRPr="004A6A82">
        <w:rPr>
          <w:color w:val="auto"/>
          <w:sz w:val="22"/>
          <w:szCs w:val="22"/>
        </w:rPr>
        <w:fldChar w:fldCharType="end"/>
      </w:r>
      <w:r w:rsidRPr="004A6A82">
        <w:rPr>
          <w:color w:val="auto"/>
          <w:sz w:val="22"/>
          <w:szCs w:val="22"/>
        </w:rPr>
        <w:t xml:space="preserve"> e </w:t>
      </w:r>
      <w:r w:rsidR="008622A1">
        <w:rPr>
          <w:color w:val="auto"/>
          <w:sz w:val="22"/>
          <w:szCs w:val="22"/>
        </w:rPr>
        <w:t>3</w:t>
      </w:r>
      <w:r w:rsidRPr="004A6A82">
        <w:rPr>
          <w:color w:val="auto"/>
          <w:sz w:val="22"/>
          <w:szCs w:val="22"/>
        </w:rPr>
        <w:fldChar w:fldCharType="begin"/>
      </w:r>
      <w:r w:rsidRPr="004A6A82">
        <w:rPr>
          <w:color w:val="auto"/>
          <w:sz w:val="22"/>
          <w:szCs w:val="22"/>
        </w:rPr>
        <w:instrText xml:space="preserve"> REF _Ref114659913 \r \h  \* MERGEFORMAT </w:instrText>
      </w:r>
      <w:r w:rsidRPr="004A6A82">
        <w:rPr>
          <w:color w:val="auto"/>
          <w:sz w:val="22"/>
          <w:szCs w:val="22"/>
        </w:rPr>
      </w:r>
      <w:r w:rsidRPr="004A6A82">
        <w:rPr>
          <w:color w:val="auto"/>
          <w:sz w:val="22"/>
          <w:szCs w:val="22"/>
        </w:rPr>
        <w:fldChar w:fldCharType="separate"/>
      </w:r>
      <w:r w:rsidR="002E4CC9">
        <w:rPr>
          <w:color w:val="auto"/>
          <w:sz w:val="22"/>
          <w:szCs w:val="22"/>
        </w:rPr>
        <w:t>3.5.3</w:t>
      </w:r>
      <w:r w:rsidRPr="004A6A82">
        <w:rPr>
          <w:color w:val="auto"/>
          <w:sz w:val="22"/>
          <w:szCs w:val="22"/>
        </w:rPr>
        <w:fldChar w:fldCharType="end"/>
      </w:r>
      <w:r w:rsidRPr="004A6A82">
        <w:rPr>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BF5DFA6" w14:textId="77777777" w:rsidR="00290878" w:rsidRPr="004A6A82" w:rsidRDefault="00290878" w:rsidP="00290878">
      <w:pPr>
        <w:pStyle w:val="Nivel2"/>
        <w:numPr>
          <w:ilvl w:val="1"/>
          <w:numId w:val="13"/>
        </w:numPr>
        <w:ind w:left="0" w:firstLine="0"/>
        <w:rPr>
          <w:color w:val="auto"/>
          <w:sz w:val="22"/>
          <w:szCs w:val="22"/>
        </w:rPr>
      </w:pPr>
      <w:bookmarkStart w:id="15" w:name="art14§5"/>
      <w:bookmarkEnd w:id="15"/>
      <w:r w:rsidRPr="004A6A82">
        <w:rPr>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4A6A82">
          <w:rPr>
            <w:rStyle w:val="Hyperlink"/>
            <w:color w:val="auto"/>
            <w:sz w:val="22"/>
            <w:szCs w:val="22"/>
          </w:rPr>
          <w:t>Lei nº 14.133/2021</w:t>
        </w:r>
      </w:hyperlink>
      <w:r w:rsidRPr="004A6A82">
        <w:rPr>
          <w:color w:val="auto"/>
          <w:sz w:val="22"/>
          <w:szCs w:val="22"/>
        </w:rPr>
        <w:t>.</w:t>
      </w:r>
    </w:p>
    <w:p w14:paraId="429195F5" w14:textId="158B1B41" w:rsidR="00290878" w:rsidRDefault="00290878" w:rsidP="00290878">
      <w:pPr>
        <w:pStyle w:val="Nivel2"/>
        <w:numPr>
          <w:ilvl w:val="1"/>
          <w:numId w:val="13"/>
        </w:numPr>
        <w:spacing w:before="0" w:after="0" w:line="240" w:lineRule="auto"/>
        <w:ind w:left="0" w:firstLine="0"/>
        <w:rPr>
          <w:color w:val="auto"/>
          <w:sz w:val="22"/>
          <w:szCs w:val="22"/>
        </w:rPr>
      </w:pPr>
      <w:r w:rsidRPr="004A6A82">
        <w:rPr>
          <w:color w:val="auto"/>
          <w:sz w:val="22"/>
          <w:szCs w:val="22"/>
        </w:rPr>
        <w:t xml:space="preserve">A vedação de que trata o item </w:t>
      </w:r>
      <w:r w:rsidRPr="004A6A82">
        <w:rPr>
          <w:color w:val="auto"/>
          <w:sz w:val="22"/>
          <w:szCs w:val="22"/>
        </w:rPr>
        <w:fldChar w:fldCharType="begin"/>
      </w:r>
      <w:r w:rsidRPr="004A6A82">
        <w:rPr>
          <w:color w:val="auto"/>
          <w:sz w:val="22"/>
          <w:szCs w:val="22"/>
        </w:rPr>
        <w:instrText xml:space="preserve"> REF _Ref113962336 \r \h  \* MERGEFORMAT </w:instrText>
      </w:r>
      <w:r w:rsidRPr="004A6A82">
        <w:rPr>
          <w:color w:val="auto"/>
          <w:sz w:val="22"/>
          <w:szCs w:val="22"/>
        </w:rPr>
      </w:r>
      <w:r w:rsidRPr="004A6A82">
        <w:rPr>
          <w:color w:val="auto"/>
          <w:sz w:val="22"/>
          <w:szCs w:val="22"/>
        </w:rPr>
        <w:fldChar w:fldCharType="separate"/>
      </w:r>
      <w:r w:rsidR="002E4CC9">
        <w:rPr>
          <w:color w:val="auto"/>
          <w:sz w:val="22"/>
          <w:szCs w:val="22"/>
        </w:rPr>
        <w:t>3.5.8</w:t>
      </w:r>
      <w:r w:rsidRPr="004A6A82">
        <w:rPr>
          <w:color w:val="auto"/>
          <w:sz w:val="22"/>
          <w:szCs w:val="22"/>
        </w:rPr>
        <w:fldChar w:fldCharType="end"/>
      </w:r>
      <w:r w:rsidRPr="004A6A82">
        <w:rPr>
          <w:color w:val="auto"/>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11EA4F57" w14:textId="77777777" w:rsidR="00290878" w:rsidRDefault="00290878" w:rsidP="002C06F5">
      <w:pPr>
        <w:overflowPunct w:val="0"/>
        <w:autoSpaceDE w:val="0"/>
        <w:autoSpaceDN w:val="0"/>
        <w:adjustRightInd w:val="0"/>
        <w:ind w:right="-2"/>
        <w:jc w:val="both"/>
        <w:textAlignment w:val="baseline"/>
        <w:rPr>
          <w:rFonts w:ascii="Arial" w:eastAsia="Times New Roman" w:hAnsi="Arial" w:cs="Arial"/>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23F7D4F6"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www.bnccompras.com,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3FDB2545" w:rsidR="00807405" w:rsidRPr="00D529E0"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8955B0" w:rsidRPr="00CB7572">
        <w:rPr>
          <w:rFonts w:ascii="Arial" w:hAnsi="Arial" w:cs="Arial"/>
          <w:b w:val="0"/>
          <w:bCs/>
          <w:sz w:val="22"/>
          <w:szCs w:val="22"/>
          <w:u w:val="none"/>
        </w:rPr>
        <w:t>5</w:t>
      </w:r>
      <w:r w:rsidRPr="00CB7572">
        <w:rPr>
          <w:rFonts w:ascii="Arial" w:hAnsi="Arial" w:cs="Arial"/>
          <w:b w:val="0"/>
          <w:bCs/>
          <w:sz w:val="22"/>
          <w:szCs w:val="22"/>
          <w:u w:val="none"/>
        </w:rPr>
        <w:t>.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pelo BNC</w:t>
      </w:r>
      <w:r w:rsidR="002B4A5E" w:rsidRPr="00CB7572">
        <w:rPr>
          <w:rFonts w:ascii="Arial" w:hAnsi="Arial" w:cs="Arial"/>
          <w:b w:val="0"/>
          <w:bCs/>
          <w:sz w:val="22"/>
          <w:szCs w:val="22"/>
          <w:u w:val="none"/>
        </w:rPr>
        <w:t xml:space="preserve"> COMPRAS</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lastRenderedPageBreak/>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760B5545"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.1. Para ter acesso ao sistema eletrônico, os interessados em participar dest</w:t>
      </w:r>
      <w:r w:rsidR="0048351F">
        <w:rPr>
          <w:rFonts w:ascii="Arial" w:hAnsi="Arial" w:cs="Arial"/>
          <w:sz w:val="22"/>
          <w:szCs w:val="22"/>
        </w:rPr>
        <w:t>a</w:t>
      </w:r>
      <w:r w:rsidR="00A206C3" w:rsidRPr="00D529E0">
        <w:rPr>
          <w:rFonts w:ascii="Arial" w:hAnsi="Arial" w:cs="Arial"/>
          <w:sz w:val="22"/>
          <w:szCs w:val="22"/>
        </w:rPr>
        <w:t xml:space="preserve"> </w:t>
      </w:r>
      <w:r w:rsidR="0058209B">
        <w:rPr>
          <w:rFonts w:ascii="Arial" w:hAnsi="Arial" w:cs="Arial"/>
          <w:sz w:val="22"/>
          <w:szCs w:val="22"/>
        </w:rPr>
        <w:t>Concorrência</w:t>
      </w:r>
      <w:r w:rsidR="00A206C3" w:rsidRPr="00D529E0">
        <w:rPr>
          <w:rFonts w:ascii="Arial" w:hAnsi="Arial" w:cs="Arial"/>
          <w:sz w:val="22"/>
          <w:szCs w:val="22"/>
        </w:rPr>
        <w:t>, deverão cadastrar-se previamente junto ao Portal B</w:t>
      </w:r>
      <w:r w:rsidR="00CC2B8F">
        <w:rPr>
          <w:rFonts w:ascii="Arial" w:hAnsi="Arial" w:cs="Arial"/>
          <w:sz w:val="22"/>
          <w:szCs w:val="22"/>
        </w:rPr>
        <w:t>NC COMPRAS</w:t>
      </w:r>
      <w:r w:rsidR="00A206C3" w:rsidRPr="00D529E0">
        <w:rPr>
          <w:rFonts w:ascii="Arial" w:hAnsi="Arial" w:cs="Arial"/>
          <w:sz w:val="22"/>
          <w:szCs w:val="22"/>
        </w:rPr>
        <w:t xml:space="preserve"> (endereço eletrônico: www.b</w:t>
      </w:r>
      <w:r w:rsidR="00CC2B8F">
        <w:rPr>
          <w:rFonts w:ascii="Arial" w:hAnsi="Arial" w:cs="Arial"/>
          <w:sz w:val="22"/>
          <w:szCs w:val="22"/>
        </w:rPr>
        <w:t>nc.org.br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04DA2E4E"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hyperlink r:id="rId16" w:history="1">
        <w:r w:rsidR="006B6F21" w:rsidRPr="004B05BB">
          <w:rPr>
            <w:rStyle w:val="Hyperlink"/>
            <w:rFonts w:ascii="Arial" w:hAnsi="Arial" w:cs="Arial"/>
            <w:sz w:val="22"/>
            <w:szCs w:val="22"/>
          </w:rPr>
          <w:t>www.bnc.org.br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119326A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w:t>
      </w:r>
      <w:r w:rsidR="00C51DA2">
        <w:rPr>
          <w:rFonts w:ascii="Arial" w:hAnsi="Arial" w:cs="Arial"/>
          <w:sz w:val="22"/>
          <w:szCs w:val="22"/>
        </w:rPr>
        <w:t>a</w:t>
      </w:r>
      <w:r w:rsidRPr="00D529E0">
        <w:rPr>
          <w:rFonts w:ascii="Arial" w:hAnsi="Arial" w:cs="Arial"/>
          <w:sz w:val="22"/>
          <w:szCs w:val="22"/>
        </w:rPr>
        <w:t xml:space="preserve"> </w:t>
      </w:r>
      <w:r w:rsidR="00C51DA2">
        <w:rPr>
          <w:rFonts w:ascii="Arial" w:hAnsi="Arial" w:cs="Arial"/>
          <w:sz w:val="22"/>
          <w:szCs w:val="22"/>
        </w:rPr>
        <w:t>concorrência</w:t>
      </w:r>
      <w:r w:rsidRPr="00D529E0">
        <w:rPr>
          <w:rFonts w:ascii="Arial" w:hAnsi="Arial" w:cs="Arial"/>
          <w:sz w:val="22"/>
          <w:szCs w:val="22"/>
        </w:rPr>
        <w:t xml:space="preserve"> eletrônic</w:t>
      </w:r>
      <w:r w:rsidR="00C51DA2">
        <w:rPr>
          <w:rFonts w:ascii="Arial" w:hAnsi="Arial" w:cs="Arial"/>
          <w:sz w:val="22"/>
          <w:szCs w:val="22"/>
        </w:rPr>
        <w:t>a</w:t>
      </w:r>
      <w:r w:rsidRPr="00D529E0">
        <w:rPr>
          <w:rFonts w:ascii="Arial" w:hAnsi="Arial" w:cs="Arial"/>
          <w:sz w:val="22"/>
          <w:szCs w:val="22"/>
        </w:rPr>
        <w:t xml:space="preserve">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através de empresas associadas à B</w:t>
      </w:r>
      <w:r w:rsidR="006B6F21">
        <w:rPr>
          <w:rFonts w:ascii="Arial" w:hAnsi="Arial" w:cs="Arial"/>
          <w:sz w:val="22"/>
          <w:szCs w:val="22"/>
        </w:rPr>
        <w:t>NC</w:t>
      </w:r>
      <w:r w:rsidRPr="00D529E0">
        <w:rPr>
          <w:rFonts w:ascii="Arial" w:hAnsi="Arial" w:cs="Arial"/>
          <w:sz w:val="22"/>
          <w:szCs w:val="22"/>
        </w:rPr>
        <w:t xml:space="preserve"> – Bolsa </w:t>
      </w:r>
      <w:r w:rsidR="006B6F21">
        <w:rPr>
          <w:rFonts w:ascii="Arial" w:hAnsi="Arial" w:cs="Arial"/>
          <w:sz w:val="22"/>
          <w:szCs w:val="22"/>
        </w:rPr>
        <w:t>Nacional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01D052DD"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4.3. O acesso do operador a </w:t>
      </w:r>
      <w:r w:rsidR="00C51DA2">
        <w:rPr>
          <w:rFonts w:ascii="Arial" w:hAnsi="Arial" w:cs="Arial"/>
          <w:sz w:val="22"/>
          <w:szCs w:val="22"/>
        </w:rPr>
        <w:t>concorrência e</w:t>
      </w:r>
      <w:r w:rsidRPr="00D529E0">
        <w:rPr>
          <w:rFonts w:ascii="Arial" w:hAnsi="Arial" w:cs="Arial"/>
          <w:sz w:val="22"/>
          <w:szCs w:val="22"/>
        </w:rPr>
        <w:t>letrônic</w:t>
      </w:r>
      <w:r w:rsidR="00C51DA2">
        <w:rPr>
          <w:rFonts w:ascii="Arial" w:hAnsi="Arial" w:cs="Arial"/>
          <w:sz w:val="22"/>
          <w:szCs w:val="22"/>
        </w:rPr>
        <w:t>a</w:t>
      </w:r>
      <w:r w:rsidRPr="00D529E0">
        <w:rPr>
          <w:rFonts w:ascii="Arial" w:hAnsi="Arial" w:cs="Arial"/>
          <w:sz w:val="22"/>
          <w:szCs w:val="22"/>
        </w:rPr>
        <w:t>, para efeito de encaminhamento de proposta de preços e</w:t>
      </w:r>
      <w:r w:rsidR="00365009">
        <w:rPr>
          <w:rFonts w:ascii="Arial" w:hAnsi="Arial" w:cs="Arial"/>
          <w:sz w:val="22"/>
          <w:szCs w:val="22"/>
        </w:rPr>
        <w:t xml:space="preserve"> </w:t>
      </w:r>
      <w:r w:rsidRPr="00D529E0">
        <w:rPr>
          <w:rFonts w:ascii="Arial" w:hAnsi="Arial" w:cs="Arial"/>
          <w:sz w:val="22"/>
          <w:szCs w:val="22"/>
        </w:rPr>
        <w:t>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FD5B6C5"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w:t>
      </w:r>
      <w:r w:rsidR="004758B3">
        <w:rPr>
          <w:rFonts w:ascii="Arial" w:hAnsi="Arial" w:cs="Arial"/>
          <w:sz w:val="22"/>
          <w:szCs w:val="22"/>
        </w:rPr>
        <w:t>a</w:t>
      </w:r>
      <w:r w:rsidRPr="00D529E0">
        <w:rPr>
          <w:rFonts w:ascii="Arial" w:hAnsi="Arial" w:cs="Arial"/>
          <w:sz w:val="22"/>
          <w:szCs w:val="22"/>
        </w:rPr>
        <w:t xml:space="preserve"> </w:t>
      </w:r>
      <w:r w:rsidR="004758B3">
        <w:rPr>
          <w:rFonts w:ascii="Arial" w:hAnsi="Arial" w:cs="Arial"/>
          <w:sz w:val="22"/>
          <w:szCs w:val="22"/>
        </w:rPr>
        <w:t>Concorrência eletrônica</w:t>
      </w:r>
      <w:r w:rsidRPr="00D529E0">
        <w:rPr>
          <w:rFonts w:ascii="Arial" w:hAnsi="Arial" w:cs="Arial"/>
          <w:sz w:val="22"/>
          <w:szCs w:val="22"/>
        </w:rPr>
        <w:t xml:space="preserve">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79E6FA44"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xml:space="preserve">. As microempresas e as empresas de pequeno porte, nos termos do art. 72 da Lei Complementar n.º 123/06 e devido à necessidade de identificação pelo </w:t>
      </w:r>
      <w:r w:rsidR="0035591E">
        <w:rPr>
          <w:rFonts w:ascii="Arial" w:hAnsi="Arial" w:cs="Arial"/>
          <w:sz w:val="22"/>
          <w:szCs w:val="22"/>
        </w:rPr>
        <w:t>Agente de Contratação</w:t>
      </w:r>
      <w:r w:rsidR="00A206C3" w:rsidRPr="00D529E0">
        <w:rPr>
          <w:rFonts w:ascii="Arial" w:hAnsi="Arial" w:cs="Arial"/>
          <w:sz w:val="22"/>
          <w:szCs w:val="22"/>
        </w:rPr>
        <w:t>,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 xml:space="preserve">a declaração de contratos com a administração pública (Anexo X), </w:t>
      </w:r>
      <w:r w:rsidR="00377739">
        <w:rPr>
          <w:rFonts w:ascii="Arial" w:hAnsi="Arial" w:cs="Arial"/>
          <w:b/>
          <w:bCs/>
          <w:i/>
          <w:sz w:val="22"/>
          <w:szCs w:val="22"/>
        </w:rPr>
        <w:t xml:space="preserve">para o benefício da prioridade de contratação nos lances, caso </w:t>
      </w:r>
      <w:r w:rsidR="0034306C">
        <w:rPr>
          <w:rFonts w:ascii="Arial" w:hAnsi="Arial" w:cs="Arial"/>
          <w:b/>
          <w:bCs/>
          <w:i/>
          <w:sz w:val="22"/>
          <w:szCs w:val="22"/>
        </w:rPr>
        <w:t>previsto no edital</w:t>
      </w:r>
      <w:r w:rsidR="00377739">
        <w:rPr>
          <w:rFonts w:ascii="Arial" w:hAnsi="Arial" w:cs="Arial"/>
          <w:b/>
          <w:bCs/>
          <w:i/>
          <w:sz w:val="22"/>
          <w:szCs w:val="22"/>
        </w:rPr>
        <w:t xml:space="preserve">, </w:t>
      </w:r>
      <w:r w:rsidR="00377739" w:rsidRPr="006633BE">
        <w:rPr>
          <w:rFonts w:ascii="Arial" w:hAnsi="Arial" w:cs="Arial"/>
          <w:b/>
          <w:bCs/>
          <w:i/>
          <w:sz w:val="22"/>
          <w:szCs w:val="22"/>
        </w:rPr>
        <w:t xml:space="preserve">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56698C85" w14:textId="280101C8"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w:t>
      </w:r>
      <w:r w:rsidR="00253B11">
        <w:rPr>
          <w:rFonts w:ascii="Arial" w:hAnsi="Arial" w:cs="Arial"/>
          <w:sz w:val="22"/>
          <w:szCs w:val="22"/>
        </w:rPr>
        <w:t>1</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207754B6"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Pr="00D529E0">
        <w:rPr>
          <w:rFonts w:ascii="Arial" w:hAnsi="Arial" w:cs="Arial"/>
          <w:sz w:val="22"/>
          <w:szCs w:val="22"/>
        </w:rPr>
        <w:t xml:space="preserve">Bolsa </w:t>
      </w:r>
      <w:r w:rsidR="00CE0916">
        <w:rPr>
          <w:rFonts w:ascii="Arial" w:hAnsi="Arial" w:cs="Arial"/>
          <w:sz w:val="22"/>
          <w:szCs w:val="22"/>
        </w:rPr>
        <w:t>Nacional de Compras,</w:t>
      </w:r>
      <w:r w:rsidRPr="00D529E0">
        <w:rPr>
          <w:rFonts w:ascii="Arial" w:hAnsi="Arial" w:cs="Arial"/>
          <w:sz w:val="22"/>
          <w:szCs w:val="22"/>
        </w:rPr>
        <w:t xml:space="preserve"> pelo telefone: (4</w:t>
      </w:r>
      <w:r w:rsidR="00CE0916">
        <w:rPr>
          <w:rFonts w:ascii="Arial" w:hAnsi="Arial" w:cs="Arial"/>
          <w:sz w:val="22"/>
          <w:szCs w:val="22"/>
        </w:rPr>
        <w:t>2</w:t>
      </w:r>
      <w:r w:rsidRPr="00D529E0">
        <w:rPr>
          <w:rFonts w:ascii="Arial" w:hAnsi="Arial" w:cs="Arial"/>
          <w:sz w:val="22"/>
          <w:szCs w:val="22"/>
        </w:rPr>
        <w:t>) 30</w:t>
      </w:r>
      <w:r w:rsidR="00CE0916">
        <w:rPr>
          <w:rFonts w:ascii="Arial" w:hAnsi="Arial" w:cs="Arial"/>
          <w:sz w:val="22"/>
          <w:szCs w:val="22"/>
        </w:rPr>
        <w:t>26</w:t>
      </w:r>
      <w:r w:rsidRPr="00D529E0">
        <w:rPr>
          <w:rFonts w:ascii="Arial" w:hAnsi="Arial" w:cs="Arial"/>
          <w:sz w:val="22"/>
          <w:szCs w:val="22"/>
        </w:rPr>
        <w:t>-4</w:t>
      </w:r>
      <w:r w:rsidR="00CE0916">
        <w:rPr>
          <w:rFonts w:ascii="Arial" w:hAnsi="Arial" w:cs="Arial"/>
          <w:sz w:val="22"/>
          <w:szCs w:val="22"/>
        </w:rPr>
        <w:t>555</w:t>
      </w:r>
      <w:r w:rsidRPr="00D529E0">
        <w:rPr>
          <w:rFonts w:ascii="Arial" w:hAnsi="Arial" w:cs="Arial"/>
          <w:sz w:val="22"/>
          <w:szCs w:val="22"/>
        </w:rPr>
        <w:t xml:space="preserve">, </w:t>
      </w:r>
      <w:r w:rsidR="00B213E5">
        <w:rPr>
          <w:rFonts w:ascii="Arial" w:hAnsi="Arial" w:cs="Arial"/>
          <w:sz w:val="22"/>
          <w:szCs w:val="22"/>
        </w:rPr>
        <w:t xml:space="preserve">whatsapp (42) 3026-4550, </w:t>
      </w:r>
      <w:r w:rsidRPr="00D529E0">
        <w:rPr>
          <w:rFonts w:ascii="Arial" w:hAnsi="Arial" w:cs="Arial"/>
          <w:sz w:val="22"/>
          <w:szCs w:val="22"/>
        </w:rPr>
        <w:t xml:space="preserve">ou e-mail </w:t>
      </w:r>
      <w:hyperlink r:id="rId17" w:history="1">
        <w:r w:rsidR="00B213E5" w:rsidRPr="004B05BB">
          <w:rPr>
            <w:rStyle w:val="Hyperlink"/>
            <w:rFonts w:ascii="Arial" w:hAnsi="Arial" w:cs="Arial"/>
            <w:sz w:val="22"/>
            <w:szCs w:val="22"/>
          </w:rPr>
          <w:t>contato@bnc.org.br</w:t>
        </w:r>
      </w:hyperlink>
      <w:r w:rsidRPr="00D529E0">
        <w:rPr>
          <w:rFonts w:ascii="Arial" w:hAnsi="Arial" w:cs="Arial"/>
          <w:sz w:val="22"/>
          <w:szCs w:val="22"/>
        </w:rPr>
        <w:t>.</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46D6B285"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A Sessão Pública d</w:t>
      </w:r>
      <w:r w:rsidR="006D23CF">
        <w:rPr>
          <w:rFonts w:ascii="Arial" w:hAnsi="Arial" w:cs="Arial"/>
          <w:sz w:val="22"/>
          <w:szCs w:val="22"/>
        </w:rPr>
        <w:t>a</w:t>
      </w:r>
      <w:r w:rsidRPr="00D529E0">
        <w:rPr>
          <w:rFonts w:ascii="Arial" w:hAnsi="Arial" w:cs="Arial"/>
          <w:sz w:val="22"/>
          <w:szCs w:val="22"/>
        </w:rPr>
        <w:t xml:space="preserve"> </w:t>
      </w:r>
      <w:r w:rsidR="006D23CF">
        <w:rPr>
          <w:rFonts w:ascii="Arial" w:hAnsi="Arial" w:cs="Arial"/>
          <w:sz w:val="22"/>
          <w:szCs w:val="22"/>
        </w:rPr>
        <w:t>concorrência</w:t>
      </w:r>
      <w:r w:rsidRPr="00D529E0">
        <w:rPr>
          <w:rFonts w:ascii="Arial" w:hAnsi="Arial" w:cs="Arial"/>
          <w:sz w:val="22"/>
          <w:szCs w:val="22"/>
        </w:rPr>
        <w:t xml:space="preserve"> eletrônic</w:t>
      </w:r>
      <w:r w:rsidR="006D23CF">
        <w:rPr>
          <w:rFonts w:ascii="Arial" w:hAnsi="Arial" w:cs="Arial"/>
          <w:sz w:val="22"/>
          <w:szCs w:val="22"/>
        </w:rPr>
        <w:t>a</w:t>
      </w:r>
      <w:r w:rsidRPr="00D529E0">
        <w:rPr>
          <w:rFonts w:ascii="Arial" w:hAnsi="Arial" w:cs="Arial"/>
          <w:sz w:val="22"/>
          <w:szCs w:val="22"/>
        </w:rPr>
        <w:t xml:space="preserve"> será conduzida pelo </w:t>
      </w:r>
      <w:r w:rsidR="006D23CF">
        <w:rPr>
          <w:rFonts w:ascii="Arial" w:hAnsi="Arial" w:cs="Arial"/>
          <w:sz w:val="22"/>
          <w:szCs w:val="22"/>
        </w:rPr>
        <w:t>Agente de Contratação</w:t>
      </w:r>
      <w:r w:rsidRPr="00D529E0">
        <w:rPr>
          <w:rFonts w:ascii="Arial" w:hAnsi="Arial" w:cs="Arial"/>
          <w:sz w:val="22"/>
          <w:szCs w:val="22"/>
        </w:rPr>
        <w:t>, via B</w:t>
      </w:r>
      <w:r w:rsidR="005C41B8">
        <w:rPr>
          <w:rFonts w:ascii="Arial" w:hAnsi="Arial" w:cs="Arial"/>
          <w:sz w:val="22"/>
          <w:szCs w:val="22"/>
        </w:rPr>
        <w:t>NC</w:t>
      </w:r>
      <w:r w:rsidR="008759B3" w:rsidRPr="00D529E0">
        <w:rPr>
          <w:rFonts w:ascii="Arial" w:hAnsi="Arial" w:cs="Arial"/>
          <w:sz w:val="22"/>
          <w:szCs w:val="22"/>
        </w:rPr>
        <w:t xml:space="preserve"> </w:t>
      </w:r>
      <w:r w:rsidRPr="00D529E0">
        <w:rPr>
          <w:rFonts w:ascii="Arial" w:hAnsi="Arial" w:cs="Arial"/>
          <w:sz w:val="22"/>
          <w:szCs w:val="22"/>
        </w:rPr>
        <w:t>C</w:t>
      </w:r>
      <w:r w:rsidR="005C41B8">
        <w:rPr>
          <w:rFonts w:ascii="Arial" w:hAnsi="Arial" w:cs="Arial"/>
          <w:sz w:val="22"/>
          <w:szCs w:val="22"/>
        </w:rPr>
        <w:t>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6FEB0954"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 xml:space="preserve">A comunicação entre o </w:t>
      </w:r>
      <w:r w:rsidR="006D23CF">
        <w:rPr>
          <w:rFonts w:ascii="Arial" w:hAnsi="Arial" w:cs="Arial"/>
          <w:sz w:val="22"/>
          <w:szCs w:val="22"/>
        </w:rPr>
        <w:t xml:space="preserve">Agente de Contratação </w:t>
      </w:r>
      <w:r w:rsidRPr="00D529E0">
        <w:rPr>
          <w:rFonts w:ascii="Arial" w:hAnsi="Arial" w:cs="Arial"/>
          <w:sz w:val="22"/>
          <w:szCs w:val="22"/>
        </w:rPr>
        <w:t>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18BADC30"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w:t>
      </w:r>
      <w:r w:rsidR="006D23CF">
        <w:rPr>
          <w:rFonts w:ascii="Arial" w:hAnsi="Arial" w:cs="Arial"/>
          <w:sz w:val="22"/>
          <w:szCs w:val="22"/>
        </w:rPr>
        <w:t>a</w:t>
      </w:r>
      <w:r w:rsidRPr="00D529E0">
        <w:rPr>
          <w:rFonts w:ascii="Arial" w:hAnsi="Arial" w:cs="Arial"/>
          <w:sz w:val="22"/>
          <w:szCs w:val="22"/>
        </w:rPr>
        <w:t xml:space="preserve"> </w:t>
      </w:r>
      <w:r w:rsidR="006D23CF">
        <w:rPr>
          <w:rFonts w:ascii="Arial" w:hAnsi="Arial" w:cs="Arial"/>
          <w:sz w:val="22"/>
          <w:szCs w:val="22"/>
        </w:rPr>
        <w:t>Concorrência eletrônica</w:t>
      </w:r>
      <w:r w:rsidRPr="00D529E0">
        <w:rPr>
          <w:rFonts w:ascii="Arial" w:hAnsi="Arial" w:cs="Arial"/>
          <w:sz w:val="22"/>
          <w:szCs w:val="22"/>
        </w:rPr>
        <w:t>,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45960CE1"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w:t>
      </w:r>
      <w:r w:rsidR="004758B3">
        <w:rPr>
          <w:rFonts w:ascii="Arial" w:hAnsi="Arial" w:cs="Arial"/>
          <w:sz w:val="22"/>
          <w:szCs w:val="22"/>
        </w:rPr>
        <w:t xml:space="preserve">a Concorrência </w:t>
      </w:r>
      <w:r w:rsidRPr="00D529E0">
        <w:rPr>
          <w:rFonts w:ascii="Arial" w:hAnsi="Arial" w:cs="Arial"/>
          <w:sz w:val="22"/>
          <w:szCs w:val="22"/>
        </w:rPr>
        <w:t xml:space="preserve">poderá ser suspensa administrativamente, mediante comunicado do </w:t>
      </w:r>
      <w:r w:rsidR="000C3011">
        <w:rPr>
          <w:rFonts w:ascii="Arial" w:hAnsi="Arial" w:cs="Arial"/>
          <w:sz w:val="22"/>
          <w:szCs w:val="22"/>
        </w:rPr>
        <w:t>Agente de Contratação</w:t>
      </w:r>
      <w:r w:rsidRPr="00D529E0">
        <w:rPr>
          <w:rFonts w:ascii="Arial" w:hAnsi="Arial" w:cs="Arial"/>
          <w:sz w:val="22"/>
          <w:szCs w:val="22"/>
        </w:rPr>
        <w:t>,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2525926"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 xml:space="preserve">somente serão disponibilizados para avaliação do </w:t>
      </w:r>
      <w:r w:rsidR="004A1AA1">
        <w:rPr>
          <w:rFonts w:ascii="Arial" w:hAnsi="Arial" w:cs="Arial"/>
          <w:b/>
          <w:bCs/>
          <w:sz w:val="22"/>
          <w:szCs w:val="22"/>
        </w:rPr>
        <w:t>Agente de Contratação</w:t>
      </w:r>
      <w:r w:rsidR="004A1AA1" w:rsidRPr="00D529E0">
        <w:rPr>
          <w:rFonts w:ascii="Arial" w:hAnsi="Arial" w:cs="Arial"/>
          <w:sz w:val="22"/>
          <w:szCs w:val="22"/>
        </w:rPr>
        <w:t xml:space="preserve"> </w:t>
      </w:r>
      <w:r w:rsidRPr="00D529E0">
        <w:rPr>
          <w:rFonts w:ascii="Arial" w:hAnsi="Arial" w:cs="Arial"/>
          <w:sz w:val="22"/>
          <w:szCs w:val="22"/>
        </w:rPr>
        <w:t>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27B63E5B"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 xml:space="preserve">exceto as extraídas via Internet, as quais poderão, a qualquer momento, ser diligenciadas pelo </w:t>
      </w:r>
      <w:r w:rsidR="004A1AA1" w:rsidRPr="000152AB">
        <w:rPr>
          <w:rFonts w:ascii="Arial" w:hAnsi="Arial" w:cs="Arial"/>
          <w:sz w:val="22"/>
          <w:szCs w:val="22"/>
        </w:rPr>
        <w:t>Agente de Contratação</w:t>
      </w:r>
      <w:r w:rsidR="004A1AA1" w:rsidRPr="004A1AA1">
        <w:rPr>
          <w:rFonts w:ascii="Arial" w:hAnsi="Arial" w:cs="Arial"/>
          <w:sz w:val="22"/>
          <w:szCs w:val="22"/>
        </w:rPr>
        <w:t xml:space="preserve"> </w:t>
      </w:r>
      <w:r w:rsidR="008128C2" w:rsidRPr="00D529E0">
        <w:rPr>
          <w:rFonts w:ascii="Arial" w:hAnsi="Arial" w:cs="Arial"/>
          <w:sz w:val="22"/>
          <w:szCs w:val="22"/>
        </w:rPr>
        <w:t>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44B1138C"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 xml:space="preserve">O </w:t>
      </w:r>
      <w:r w:rsidR="00CF02D9">
        <w:rPr>
          <w:rFonts w:ascii="Arial" w:hAnsi="Arial" w:cs="Arial"/>
          <w:sz w:val="22"/>
          <w:szCs w:val="22"/>
        </w:rPr>
        <w:t xml:space="preserve">Agente de contratação </w:t>
      </w:r>
      <w:r w:rsidR="00690866" w:rsidRPr="00D529E0">
        <w:rPr>
          <w:rFonts w:ascii="Arial" w:hAnsi="Arial" w:cs="Arial"/>
          <w:sz w:val="22"/>
          <w:szCs w:val="22"/>
        </w:rPr>
        <w:t>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5DFDE96E" w14:textId="0A71E505" w:rsidR="005429D2" w:rsidRPr="00365009" w:rsidRDefault="005429D2" w:rsidP="00365009">
      <w:pPr>
        <w:pStyle w:val="NormalWeb"/>
        <w:rPr>
          <w:rFonts w:eastAsia="Times New Roman"/>
        </w:rPr>
      </w:pPr>
      <w:r w:rsidRPr="00D529E0">
        <w:rPr>
          <w:rFonts w:ascii="Arial" w:hAnsi="Arial" w:cs="Arial"/>
          <w:sz w:val="22"/>
          <w:szCs w:val="22"/>
        </w:rPr>
        <w:t xml:space="preserve">7.1.1. O licitante deverá apresentar a proposta de preços </w:t>
      </w:r>
      <w:r w:rsidR="00B6412D">
        <w:rPr>
          <w:rFonts w:ascii="Arial" w:hAnsi="Arial" w:cs="Arial"/>
          <w:sz w:val="22"/>
          <w:szCs w:val="22"/>
        </w:rPr>
        <w:t xml:space="preserve">conforme descritivo dos itens, </w:t>
      </w:r>
      <w:r w:rsidR="00365009" w:rsidRPr="00365009">
        <w:rPr>
          <w:rFonts w:ascii="Arial" w:eastAsia="Times New Roman" w:hAnsi="Arial" w:cs="Arial"/>
          <w:sz w:val="22"/>
          <w:szCs w:val="22"/>
        </w:rPr>
        <w:t>deverá ser apresentada planilha de composição de preços, cronograma físico-financeiro e demais documentos exigidos no Termo de Referência</w:t>
      </w:r>
      <w:r w:rsidRPr="00D529E0">
        <w:rPr>
          <w:rFonts w:ascii="Arial" w:hAnsi="Arial" w:cs="Arial"/>
          <w:sz w:val="22"/>
          <w:szCs w:val="22"/>
        </w:rPr>
        <w:t>,</w:t>
      </w:r>
      <w:r w:rsidR="002C4EB0" w:rsidRPr="00D529E0">
        <w:rPr>
          <w:rFonts w:ascii="Arial" w:hAnsi="Arial" w:cs="Arial"/>
          <w:sz w:val="22"/>
          <w:szCs w:val="22"/>
        </w:rPr>
        <w:t xml:space="preserve"> </w:t>
      </w:r>
      <w:r w:rsidRPr="00D529E0">
        <w:rPr>
          <w:rFonts w:ascii="Arial" w:hAnsi="Arial" w:cs="Arial"/>
          <w:sz w:val="22"/>
          <w:szCs w:val="22"/>
        </w:rPr>
        <w:t>sob pena de desclassificação de sua proposta.</w:t>
      </w:r>
    </w:p>
    <w:p w14:paraId="70F11639" w14:textId="77777777" w:rsidR="00853B1E" w:rsidRPr="00D529E0" w:rsidRDefault="00853B1E" w:rsidP="00574317">
      <w:pPr>
        <w:autoSpaceDE w:val="0"/>
        <w:autoSpaceDN w:val="0"/>
        <w:adjustRightInd w:val="0"/>
        <w:ind w:left="1134" w:right="-2"/>
        <w:jc w:val="both"/>
        <w:rPr>
          <w:rFonts w:ascii="Arial" w:hAnsi="Arial" w:cs="Arial"/>
          <w:sz w:val="22"/>
          <w:szCs w:val="22"/>
        </w:rPr>
      </w:pPr>
    </w:p>
    <w:p w14:paraId="6BEE6CCF" w14:textId="4A81E730" w:rsidR="005429D2" w:rsidRPr="00D529E0" w:rsidRDefault="005429D2"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sidR="00B6412D">
        <w:rPr>
          <w:rFonts w:ascii="Arial" w:hAnsi="Arial" w:cs="Arial"/>
          <w:sz w:val="22"/>
          <w:szCs w:val="22"/>
        </w:rPr>
        <w:t>serviço</w:t>
      </w:r>
      <w:r w:rsidRPr="00D529E0">
        <w:rPr>
          <w:rFonts w:ascii="Arial" w:hAnsi="Arial" w:cs="Arial"/>
          <w:sz w:val="22"/>
          <w:szCs w:val="22"/>
        </w:rPr>
        <w:t xml:space="preserve">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1893A534"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 xml:space="preserve">proposta, sob pena de desclassificação do certame pelo </w:t>
      </w:r>
      <w:r w:rsidR="000152AB" w:rsidRPr="000152AB">
        <w:rPr>
          <w:rFonts w:ascii="Arial" w:hAnsi="Arial" w:cs="Arial"/>
          <w:sz w:val="22"/>
          <w:szCs w:val="22"/>
        </w:rPr>
        <w:t>Agente de Contratação</w:t>
      </w:r>
      <w:r w:rsidRPr="00D529E0">
        <w:rPr>
          <w:rFonts w:ascii="Arial" w:hAnsi="Arial" w:cs="Arial"/>
          <w:sz w:val="22"/>
          <w:szCs w:val="22"/>
        </w:rPr>
        <w:t>.</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4C5820F7"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O licitante deverá declarar, para cada, em campo próprio do sistema B</w:t>
      </w:r>
      <w:r w:rsidR="002412CA">
        <w:rPr>
          <w:rFonts w:ascii="Arial" w:hAnsi="Arial" w:cs="Arial"/>
          <w:sz w:val="22"/>
          <w:szCs w:val="22"/>
        </w:rPr>
        <w:t>NC</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7220F834"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00D552C7">
        <w:rPr>
          <w:rFonts w:ascii="Arial" w:hAnsi="Arial" w:cs="Arial"/>
          <w:sz w:val="22"/>
          <w:szCs w:val="22"/>
        </w:rPr>
        <w:t>,</w:t>
      </w:r>
      <w:r w:rsidRPr="00D529E0">
        <w:rPr>
          <w:rFonts w:ascii="Arial" w:hAnsi="Arial" w:cs="Arial"/>
          <w:sz w:val="22"/>
          <w:szCs w:val="22"/>
        </w:rPr>
        <w:t xml:space="preserve"> </w:t>
      </w:r>
      <w:r w:rsidR="00D552C7">
        <w:rPr>
          <w:rFonts w:ascii="Arial" w:hAnsi="Arial" w:cs="Arial"/>
          <w:sz w:val="22"/>
          <w:szCs w:val="22"/>
        </w:rPr>
        <w:t>será</w:t>
      </w:r>
      <w:r w:rsidRPr="00D529E0">
        <w:rPr>
          <w:rFonts w:ascii="Arial" w:hAnsi="Arial" w:cs="Arial"/>
          <w:sz w:val="22"/>
          <w:szCs w:val="22"/>
        </w:rPr>
        <w:t xml:space="preserve"> </w:t>
      </w:r>
      <w:r w:rsidR="001B2F23">
        <w:rPr>
          <w:rFonts w:ascii="Arial" w:hAnsi="Arial" w:cs="Arial"/>
          <w:sz w:val="22"/>
          <w:szCs w:val="22"/>
        </w:rPr>
        <w:t>conforme proposta do edital</w:t>
      </w:r>
      <w:r w:rsidRPr="00D529E0">
        <w:rPr>
          <w:rFonts w:ascii="Arial" w:hAnsi="Arial" w:cs="Arial"/>
          <w:sz w:val="22"/>
          <w:szCs w:val="22"/>
        </w:rPr>
        <w:t xml:space="preserve">, contados a partir da data de recebimento da </w:t>
      </w:r>
      <w:r w:rsidR="00D552C7">
        <w:rPr>
          <w:rFonts w:ascii="Arial" w:hAnsi="Arial" w:cs="Arial"/>
          <w:sz w:val="22"/>
          <w:szCs w:val="22"/>
        </w:rPr>
        <w:t>Ordem de Serviço (O.S).</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31FDBFB5"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 xml:space="preserve">O </w:t>
      </w:r>
      <w:r w:rsidR="00ED1795">
        <w:rPr>
          <w:rFonts w:ascii="Arial" w:hAnsi="Arial" w:cs="Arial"/>
          <w:sz w:val="22"/>
          <w:szCs w:val="22"/>
        </w:rPr>
        <w:t>Agente de Contratação</w:t>
      </w:r>
      <w:r w:rsidR="00E67C85" w:rsidRPr="00D529E0">
        <w:rPr>
          <w:rFonts w:ascii="Arial" w:hAnsi="Arial" w:cs="Arial"/>
          <w:sz w:val="22"/>
          <w:szCs w:val="22"/>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7F65391B" w14:textId="77777777" w:rsidR="009B29D3" w:rsidRPr="00D63061" w:rsidRDefault="009B29D3" w:rsidP="00D63061">
      <w:pPr>
        <w:overflowPunct w:val="0"/>
        <w:autoSpaceDE w:val="0"/>
        <w:autoSpaceDN w:val="0"/>
        <w:adjustRightInd w:val="0"/>
        <w:ind w:left="567"/>
        <w:jc w:val="both"/>
        <w:textAlignment w:val="baseline"/>
        <w:rPr>
          <w:rFonts w:ascii="Arial" w:hAnsi="Arial" w:cs="Arial"/>
          <w:sz w:val="22"/>
          <w:szCs w:val="22"/>
        </w:rPr>
      </w:pPr>
    </w:p>
    <w:p w14:paraId="42E50383" w14:textId="5610A0CE"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8.3. O sistema disponibilizará campo próprio para troca de mensagens entre o </w:t>
      </w:r>
      <w:r w:rsidR="009B29D3">
        <w:rPr>
          <w:rFonts w:ascii="Arial" w:hAnsi="Arial" w:cs="Arial"/>
          <w:sz w:val="22"/>
          <w:szCs w:val="22"/>
        </w:rPr>
        <w:t>Agente</w:t>
      </w:r>
      <w:r w:rsidRPr="00D529E0">
        <w:rPr>
          <w:rFonts w:ascii="Arial" w:hAnsi="Arial" w:cs="Arial"/>
          <w:sz w:val="22"/>
          <w:szCs w:val="22"/>
        </w:rPr>
        <w:t xml:space="preserve">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58C00F09"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w:t>
      </w:r>
      <w:r w:rsidR="00365009" w:rsidRPr="00365009">
        <w:rPr>
          <w:rFonts w:ascii="Arial" w:hAnsi="Arial" w:cs="Arial"/>
          <w:sz w:val="22"/>
          <w:szCs w:val="22"/>
        </w:rPr>
        <w:t>O licitante apresentará lance sobre o valor global da contratação</w:t>
      </w:r>
      <w:r w:rsidR="00365009">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C430263"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54BEF"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1BCF605E"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54BEF" w:rsidRPr="00D529E0">
        <w:rPr>
          <w:rFonts w:ascii="Arial" w:hAnsi="Arial" w:cs="Arial"/>
          <w:sz w:val="22"/>
          <w:szCs w:val="22"/>
        </w:rPr>
        <w:t>7. Durante</w:t>
      </w:r>
      <w:r w:rsidRPr="00D529E0">
        <w:rPr>
          <w:rFonts w:ascii="Arial" w:hAnsi="Arial" w:cs="Arial"/>
          <w:sz w:val="22"/>
          <w:szCs w:val="22"/>
        </w:rPr>
        <w:t xml:space="preserve"> a Sessão Pública d</w:t>
      </w:r>
      <w:r w:rsidR="00DC41CF">
        <w:rPr>
          <w:rFonts w:ascii="Arial" w:hAnsi="Arial" w:cs="Arial"/>
          <w:sz w:val="22"/>
          <w:szCs w:val="22"/>
        </w:rPr>
        <w:t>a</w:t>
      </w:r>
      <w:r w:rsidRPr="00D529E0">
        <w:rPr>
          <w:rFonts w:ascii="Arial" w:hAnsi="Arial" w:cs="Arial"/>
          <w:sz w:val="22"/>
          <w:szCs w:val="22"/>
        </w:rPr>
        <w:t xml:space="preserve"> </w:t>
      </w:r>
      <w:r w:rsidR="00DC41CF">
        <w:rPr>
          <w:rFonts w:ascii="Arial" w:hAnsi="Arial" w:cs="Arial"/>
          <w:sz w:val="22"/>
          <w:szCs w:val="22"/>
        </w:rPr>
        <w:t xml:space="preserve">Concorrência </w:t>
      </w:r>
      <w:r w:rsidRPr="00D529E0">
        <w:rPr>
          <w:rFonts w:ascii="Arial" w:hAnsi="Arial" w:cs="Arial"/>
          <w:sz w:val="22"/>
          <w:szCs w:val="22"/>
        </w:rPr>
        <w:t>Eletrônic</w:t>
      </w:r>
      <w:r w:rsidR="00DC41CF">
        <w:rPr>
          <w:rFonts w:ascii="Arial" w:hAnsi="Arial" w:cs="Arial"/>
          <w:sz w:val="22"/>
          <w:szCs w:val="22"/>
        </w:rPr>
        <w:t>a</w:t>
      </w:r>
      <w:r w:rsidRPr="00D529E0">
        <w:rPr>
          <w:rFonts w:ascii="Arial" w:hAnsi="Arial" w:cs="Arial"/>
          <w:sz w:val="22"/>
          <w:szCs w:val="22"/>
        </w:rPr>
        <w:t>,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30DEBE9D"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54BEF" w:rsidRPr="00D529E0">
        <w:rPr>
          <w:rFonts w:ascii="Arial" w:hAnsi="Arial" w:cs="Arial"/>
          <w:sz w:val="22"/>
          <w:szCs w:val="22"/>
        </w:rPr>
        <w:t>8. Durante</w:t>
      </w:r>
      <w:r w:rsidRPr="00D529E0">
        <w:rPr>
          <w:rFonts w:ascii="Arial" w:hAnsi="Arial" w:cs="Arial"/>
          <w:sz w:val="22"/>
          <w:szCs w:val="22"/>
        </w:rPr>
        <w:t xml:space="preserve"> a fase de lances, o </w:t>
      </w:r>
      <w:r w:rsidR="00DC41CF">
        <w:rPr>
          <w:rFonts w:ascii="Arial" w:hAnsi="Arial" w:cs="Arial"/>
          <w:sz w:val="22"/>
          <w:szCs w:val="22"/>
        </w:rPr>
        <w:t xml:space="preserve">Agente </w:t>
      </w:r>
      <w:r w:rsidRPr="00D529E0">
        <w:rPr>
          <w:rFonts w:ascii="Arial" w:hAnsi="Arial" w:cs="Arial"/>
          <w:sz w:val="22"/>
          <w:szCs w:val="22"/>
        </w:rPr>
        <w:t>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0F72D464"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 xml:space="preserve">0,5% </w:t>
      </w:r>
      <w:r w:rsidR="00C54BEF" w:rsidRPr="00D529E0">
        <w:rPr>
          <w:rFonts w:ascii="Arial" w:hAnsi="Arial" w:cs="Arial"/>
          <w:b/>
          <w:i/>
          <w:sz w:val="22"/>
          <w:szCs w:val="22"/>
          <w:u w:val="single"/>
        </w:rPr>
        <w:t>(zero</w:t>
      </w:r>
      <w:r w:rsidRPr="00D529E0">
        <w:rPr>
          <w:rFonts w:ascii="Arial" w:hAnsi="Arial" w:cs="Arial"/>
          <w:b/>
          <w:i/>
          <w:sz w:val="22"/>
          <w:szCs w:val="22"/>
          <w:u w:val="single"/>
        </w:rPr>
        <w:t xml:space="preserve">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05B7F340" w:rsidR="00FF2ECD"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conforme art. </w:t>
      </w:r>
      <w:r w:rsidR="00064C77" w:rsidRPr="00064C77">
        <w:rPr>
          <w:rFonts w:ascii="Arial" w:hAnsi="Arial" w:cs="Arial"/>
          <w:sz w:val="22"/>
          <w:szCs w:val="22"/>
        </w:rPr>
        <w:t>conforme art. 56 da Lei 14.133/2021</w:t>
      </w:r>
      <w:r w:rsidRPr="00D529E0">
        <w:rPr>
          <w:rFonts w:ascii="Arial" w:hAnsi="Arial" w:cs="Arial"/>
          <w:sz w:val="22"/>
          <w:szCs w:val="22"/>
        </w:rPr>
        <w:t>.</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4A9FA831"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Será adotado para o envio de lances n</w:t>
      </w:r>
      <w:r w:rsidR="000F39FA">
        <w:rPr>
          <w:rFonts w:ascii="Arial" w:hAnsi="Arial" w:cs="Arial"/>
          <w:sz w:val="22"/>
          <w:szCs w:val="22"/>
        </w:rPr>
        <w:t>a</w:t>
      </w:r>
      <w:r w:rsidRPr="00D529E0">
        <w:rPr>
          <w:rFonts w:ascii="Arial" w:hAnsi="Arial" w:cs="Arial"/>
          <w:sz w:val="22"/>
          <w:szCs w:val="22"/>
        </w:rPr>
        <w:t xml:space="preserve"> </w:t>
      </w:r>
      <w:r w:rsidR="000F39FA">
        <w:rPr>
          <w:rFonts w:ascii="Arial" w:hAnsi="Arial" w:cs="Arial"/>
          <w:sz w:val="22"/>
          <w:szCs w:val="22"/>
        </w:rPr>
        <w:t>concorrência</w:t>
      </w:r>
      <w:r w:rsidRPr="00D529E0">
        <w:rPr>
          <w:rFonts w:ascii="Arial" w:hAnsi="Arial" w:cs="Arial"/>
          <w:sz w:val="22"/>
          <w:szCs w:val="22"/>
        </w:rPr>
        <w:t xml:space="preserve"> eletrônic</w:t>
      </w:r>
      <w:r w:rsidR="000F39FA">
        <w:rPr>
          <w:rFonts w:ascii="Arial" w:hAnsi="Arial" w:cs="Arial"/>
          <w:sz w:val="22"/>
          <w:szCs w:val="22"/>
        </w:rPr>
        <w:t>a</w:t>
      </w:r>
      <w:r w:rsidRPr="00D529E0">
        <w:rPr>
          <w:rFonts w:ascii="Arial" w:hAnsi="Arial" w:cs="Arial"/>
          <w:sz w:val="22"/>
          <w:szCs w:val="22"/>
        </w:rPr>
        <w:t xml:space="preserve">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561DDA88"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xml:space="preserve">. Encerrada a fase competitiva sem que haja a prorrogação automática pelo sistema, poderá o </w:t>
      </w:r>
      <w:r w:rsidR="000152AB" w:rsidRPr="000152AB">
        <w:rPr>
          <w:rFonts w:ascii="Arial" w:hAnsi="Arial" w:cs="Arial"/>
          <w:sz w:val="22"/>
          <w:szCs w:val="22"/>
        </w:rPr>
        <w:t>Agente de Contratação</w:t>
      </w:r>
      <w:r w:rsidRPr="00D529E0">
        <w:rPr>
          <w:rFonts w:ascii="Arial" w:hAnsi="Arial" w:cs="Arial"/>
          <w:sz w:val="22"/>
          <w:szCs w:val="22"/>
        </w:rPr>
        <w:t>,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2C0426B4"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w:t>
      </w:r>
      <w:r w:rsidR="000F39FA">
        <w:rPr>
          <w:rFonts w:ascii="Arial" w:hAnsi="Arial" w:cs="Arial"/>
          <w:sz w:val="22"/>
          <w:szCs w:val="22"/>
        </w:rPr>
        <w:t>Agente</w:t>
      </w:r>
      <w:r w:rsidR="00B028A8" w:rsidRPr="00D529E0">
        <w:rPr>
          <w:rFonts w:ascii="Arial" w:hAnsi="Arial" w:cs="Arial"/>
          <w:sz w:val="22"/>
          <w:szCs w:val="22"/>
        </w:rPr>
        <w:t xml:space="preserve">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59595015"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w:t>
      </w:r>
      <w:proofErr w:type="gramStart"/>
      <w:r w:rsidRPr="00D529E0">
        <w:rPr>
          <w:rFonts w:ascii="Arial" w:hAnsi="Arial" w:cs="Arial"/>
          <w:sz w:val="22"/>
          <w:szCs w:val="22"/>
        </w:rPr>
        <w:t>da</w:t>
      </w:r>
      <w:proofErr w:type="gramEnd"/>
      <w:r w:rsidRPr="00D529E0">
        <w:rPr>
          <w:rFonts w:ascii="Arial" w:hAnsi="Arial" w:cs="Arial"/>
          <w:sz w:val="22"/>
          <w:szCs w:val="22"/>
        </w:rPr>
        <w:t xml:space="preserve"> desconexão do </w:t>
      </w:r>
      <w:r w:rsidR="000F39FA">
        <w:rPr>
          <w:rFonts w:ascii="Arial" w:hAnsi="Arial" w:cs="Arial"/>
          <w:sz w:val="22"/>
          <w:szCs w:val="22"/>
        </w:rPr>
        <w:t>Agente</w:t>
      </w:r>
      <w:r w:rsidRPr="00D529E0">
        <w:rPr>
          <w:rFonts w:ascii="Arial" w:hAnsi="Arial" w:cs="Arial"/>
          <w:sz w:val="22"/>
          <w:szCs w:val="22"/>
        </w:rPr>
        <w:t xml:space="preserve">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36F395BD" w14:textId="77777777" w:rsidR="003238C2" w:rsidRDefault="003238C2" w:rsidP="00574317">
      <w:pPr>
        <w:autoSpaceDE w:val="0"/>
        <w:autoSpaceDN w:val="0"/>
        <w:adjustRightInd w:val="0"/>
        <w:ind w:right="-2"/>
        <w:jc w:val="both"/>
        <w:rPr>
          <w:rFonts w:ascii="Arial" w:hAnsi="Arial" w:cs="Arial"/>
          <w:sz w:val="22"/>
          <w:szCs w:val="22"/>
        </w:rPr>
      </w:pPr>
    </w:p>
    <w:p w14:paraId="05080F31" w14:textId="77777777" w:rsidR="003238C2" w:rsidRPr="003238C2" w:rsidRDefault="003238C2" w:rsidP="003238C2">
      <w:pPr>
        <w:pBdr>
          <w:top w:val="single" w:sz="4" w:space="1" w:color="auto"/>
          <w:bottom w:val="single" w:sz="4" w:space="1" w:color="auto"/>
        </w:pBdr>
        <w:shd w:val="clear" w:color="auto" w:fill="BFBFBF"/>
        <w:overflowPunct w:val="0"/>
        <w:autoSpaceDE w:val="0"/>
        <w:autoSpaceDN w:val="0"/>
        <w:adjustRightInd w:val="0"/>
        <w:jc w:val="center"/>
        <w:textAlignment w:val="baseline"/>
        <w:rPr>
          <w:rFonts w:ascii="Arial" w:hAnsi="Arial" w:cs="Arial"/>
          <w:b/>
          <w:bCs/>
          <w:sz w:val="22"/>
          <w:szCs w:val="22"/>
        </w:rPr>
      </w:pPr>
      <w:r w:rsidRPr="003238C2">
        <w:rPr>
          <w:rFonts w:ascii="Arial" w:hAnsi="Arial" w:cs="Arial"/>
          <w:b/>
          <w:bCs/>
          <w:sz w:val="22"/>
          <w:szCs w:val="22"/>
        </w:rPr>
        <w:t>Desempate</w:t>
      </w:r>
    </w:p>
    <w:p w14:paraId="213B871F" w14:textId="77777777" w:rsidR="003238C2" w:rsidRPr="003238C2" w:rsidRDefault="003238C2" w:rsidP="003238C2">
      <w:pPr>
        <w:overflowPunct w:val="0"/>
        <w:autoSpaceDE w:val="0"/>
        <w:autoSpaceDN w:val="0"/>
        <w:adjustRightInd w:val="0"/>
        <w:jc w:val="both"/>
        <w:textAlignment w:val="baseline"/>
        <w:rPr>
          <w:rFonts w:ascii="Arial" w:hAnsi="Arial" w:cs="Arial"/>
          <w:sz w:val="22"/>
          <w:szCs w:val="22"/>
        </w:rPr>
      </w:pPr>
    </w:p>
    <w:p w14:paraId="03BB6C35" w14:textId="74B54F60" w:rsidR="003238C2" w:rsidRPr="003238C2" w:rsidRDefault="00EB329E" w:rsidP="003238C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8.23.1</w:t>
      </w:r>
      <w:r w:rsidR="003238C2" w:rsidRPr="003238C2">
        <w:rPr>
          <w:rFonts w:ascii="Arial" w:hAnsi="Arial" w:cs="Arial"/>
          <w:sz w:val="22"/>
          <w:szCs w:val="22"/>
        </w:rPr>
        <w:t xml:space="preserve"> No certame será assegurado, como critério de desempate, preferência de contratação para as microempresas e empresas de pequeno porte, verificada a ocorrência do </w:t>
      </w:r>
      <w:r w:rsidR="003238C2" w:rsidRPr="003238C2">
        <w:rPr>
          <w:rFonts w:ascii="Arial" w:hAnsi="Arial" w:cs="Arial"/>
          <w:b/>
          <w:sz w:val="22"/>
          <w:szCs w:val="22"/>
        </w:rPr>
        <w:t>empate ficto</w:t>
      </w:r>
      <w:r w:rsidR="003238C2" w:rsidRPr="003238C2">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10% superiores ao melhor preço obtido ao final da fase de lances.</w:t>
      </w:r>
    </w:p>
    <w:p w14:paraId="4832ECB8" w14:textId="77777777" w:rsidR="003238C2" w:rsidRPr="003238C2" w:rsidRDefault="003238C2" w:rsidP="003238C2">
      <w:pPr>
        <w:overflowPunct w:val="0"/>
        <w:autoSpaceDE w:val="0"/>
        <w:autoSpaceDN w:val="0"/>
        <w:adjustRightInd w:val="0"/>
        <w:jc w:val="both"/>
        <w:textAlignment w:val="baseline"/>
        <w:rPr>
          <w:rFonts w:ascii="Arial" w:hAnsi="Arial" w:cs="Arial"/>
          <w:sz w:val="22"/>
          <w:szCs w:val="22"/>
        </w:rPr>
      </w:pPr>
    </w:p>
    <w:p w14:paraId="64B022E9" w14:textId="338DA52B" w:rsidR="003238C2" w:rsidRPr="003238C2" w:rsidRDefault="00EB329E" w:rsidP="00EB329E">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8.23.2</w:t>
      </w:r>
      <w:r w:rsidR="003238C2" w:rsidRPr="003238C2">
        <w:rPr>
          <w:rFonts w:ascii="Arial" w:hAnsi="Arial" w:cs="Arial"/>
          <w:sz w:val="22"/>
          <w:szCs w:val="22"/>
        </w:rPr>
        <w:t xml:space="preserve"> Conforme Art. 60. Em caso de empate entre duas ou mais propostas, serão utilizados os seguintes critérios de desempate, nesta ordem:</w:t>
      </w:r>
    </w:p>
    <w:p w14:paraId="54383D34"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0C90D7B3"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 xml:space="preserve">I - </w:t>
      </w:r>
      <w:proofErr w:type="gramStart"/>
      <w:r w:rsidRPr="003238C2">
        <w:rPr>
          <w:rFonts w:ascii="Arial" w:hAnsi="Arial" w:cs="Arial"/>
          <w:sz w:val="22"/>
          <w:szCs w:val="22"/>
        </w:rPr>
        <w:t>disputa</w:t>
      </w:r>
      <w:proofErr w:type="gramEnd"/>
      <w:r w:rsidRPr="003238C2">
        <w:rPr>
          <w:rFonts w:ascii="Arial" w:hAnsi="Arial" w:cs="Arial"/>
          <w:sz w:val="22"/>
          <w:szCs w:val="22"/>
        </w:rPr>
        <w:t xml:space="preserve"> final, hipótese em que os licitantes empatados poderão apresentar nova proposta em ato contínuo à classificação;</w:t>
      </w:r>
    </w:p>
    <w:p w14:paraId="2BAF9F68"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0B832729"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 xml:space="preserve">II - </w:t>
      </w:r>
      <w:proofErr w:type="gramStart"/>
      <w:r w:rsidRPr="003238C2">
        <w:rPr>
          <w:rFonts w:ascii="Arial" w:hAnsi="Arial" w:cs="Arial"/>
          <w:sz w:val="22"/>
          <w:szCs w:val="22"/>
        </w:rPr>
        <w:t>avaliação</w:t>
      </w:r>
      <w:proofErr w:type="gramEnd"/>
      <w:r w:rsidRPr="003238C2">
        <w:rPr>
          <w:rFonts w:ascii="Arial" w:hAnsi="Arial" w:cs="Arial"/>
          <w:sz w:val="22"/>
          <w:szCs w:val="22"/>
        </w:rPr>
        <w:t xml:space="preserve"> do desempenho contratual prévio dos licitantes, para a qual deverão preferencialmente ser utilizados registros cadastrais para efeito de atesto de cumprimento de obrigações previstos nesta Lei;</w:t>
      </w:r>
    </w:p>
    <w:p w14:paraId="41820338"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33C26571"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III - desenvolvimento pelo licitante de ações de equidade entre homens e mulheres no ambiente de trabalho, conforme regulamento; (Vide Decreto nº 11.430, de 2023) Vigência</w:t>
      </w:r>
    </w:p>
    <w:p w14:paraId="43BA81AF"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650DE40C"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 xml:space="preserve">IV - </w:t>
      </w:r>
      <w:proofErr w:type="gramStart"/>
      <w:r w:rsidRPr="003238C2">
        <w:rPr>
          <w:rFonts w:ascii="Arial" w:hAnsi="Arial" w:cs="Arial"/>
          <w:sz w:val="22"/>
          <w:szCs w:val="22"/>
        </w:rPr>
        <w:t>desenvolvimento</w:t>
      </w:r>
      <w:proofErr w:type="gramEnd"/>
      <w:r w:rsidRPr="003238C2">
        <w:rPr>
          <w:rFonts w:ascii="Arial" w:hAnsi="Arial" w:cs="Arial"/>
          <w:sz w:val="22"/>
          <w:szCs w:val="22"/>
        </w:rPr>
        <w:t xml:space="preserve"> pelo licitante de programa de integridade, conforme orientações dos órgãos de controle.</w:t>
      </w:r>
    </w:p>
    <w:p w14:paraId="60F29984"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55F85224"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 1º Em igualdade de condições, se não houver desempate, será assegurada preferência, sucessivamente, aos bens e serviços produzidos ou prestados por:</w:t>
      </w:r>
    </w:p>
    <w:p w14:paraId="32740C37"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29056B5B"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 xml:space="preserve">I - </w:t>
      </w:r>
      <w:proofErr w:type="gramStart"/>
      <w:r w:rsidRPr="003238C2">
        <w:rPr>
          <w:rFonts w:ascii="Arial" w:hAnsi="Arial" w:cs="Arial"/>
          <w:sz w:val="22"/>
          <w:szCs w:val="22"/>
        </w:rPr>
        <w:t>empresas</w:t>
      </w:r>
      <w:proofErr w:type="gramEnd"/>
      <w:r w:rsidRPr="003238C2">
        <w:rPr>
          <w:rFonts w:ascii="Arial" w:hAnsi="Arial" w:cs="Arial"/>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F43F93"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6837C91C"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 xml:space="preserve">II - </w:t>
      </w:r>
      <w:proofErr w:type="gramStart"/>
      <w:r w:rsidRPr="003238C2">
        <w:rPr>
          <w:rFonts w:ascii="Arial" w:hAnsi="Arial" w:cs="Arial"/>
          <w:sz w:val="22"/>
          <w:szCs w:val="22"/>
        </w:rPr>
        <w:t>empresas</w:t>
      </w:r>
      <w:proofErr w:type="gramEnd"/>
      <w:r w:rsidRPr="003238C2">
        <w:rPr>
          <w:rFonts w:ascii="Arial" w:hAnsi="Arial" w:cs="Arial"/>
          <w:sz w:val="22"/>
          <w:szCs w:val="22"/>
        </w:rPr>
        <w:t xml:space="preserve"> brasileiras;</w:t>
      </w:r>
    </w:p>
    <w:p w14:paraId="3F2B27CA"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75A24A72"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III - empresas que invistam em pesquisa e no desenvolvimento de tecnologia no País;</w:t>
      </w:r>
    </w:p>
    <w:p w14:paraId="6E0EDDFD"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4B672660"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 xml:space="preserve">IV - </w:t>
      </w:r>
      <w:proofErr w:type="gramStart"/>
      <w:r w:rsidRPr="003238C2">
        <w:rPr>
          <w:rFonts w:ascii="Arial" w:hAnsi="Arial" w:cs="Arial"/>
          <w:sz w:val="22"/>
          <w:szCs w:val="22"/>
        </w:rPr>
        <w:t>empresas</w:t>
      </w:r>
      <w:proofErr w:type="gramEnd"/>
      <w:r w:rsidRPr="003238C2">
        <w:rPr>
          <w:rFonts w:ascii="Arial" w:hAnsi="Arial" w:cs="Arial"/>
          <w:sz w:val="22"/>
          <w:szCs w:val="22"/>
        </w:rPr>
        <w:t xml:space="preserve"> que comprovem a prática de mitigação, nos termos da Lei nº 12.187, de 29 de dezembro de 2009.</w:t>
      </w:r>
    </w:p>
    <w:p w14:paraId="4F380744"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p>
    <w:p w14:paraId="337BA61A" w14:textId="77777777" w:rsidR="003238C2" w:rsidRPr="003238C2" w:rsidRDefault="003238C2" w:rsidP="003238C2">
      <w:pPr>
        <w:overflowPunct w:val="0"/>
        <w:autoSpaceDE w:val="0"/>
        <w:autoSpaceDN w:val="0"/>
        <w:adjustRightInd w:val="0"/>
        <w:ind w:left="709"/>
        <w:jc w:val="both"/>
        <w:textAlignment w:val="baseline"/>
        <w:rPr>
          <w:rFonts w:ascii="Arial" w:hAnsi="Arial" w:cs="Arial"/>
          <w:sz w:val="22"/>
          <w:szCs w:val="22"/>
        </w:rPr>
      </w:pPr>
      <w:r w:rsidRPr="003238C2">
        <w:rPr>
          <w:rFonts w:ascii="Arial" w:hAnsi="Arial" w:cs="Arial"/>
          <w:sz w:val="22"/>
          <w:szCs w:val="22"/>
        </w:rPr>
        <w:t>§ 2º As regras previstas no caput deste artigo não prejudicarão a aplicação do disposto no art. 44 da Lei Complementar nº 123, de 14 de dezembro de 2006.</w:t>
      </w:r>
    </w:p>
    <w:p w14:paraId="29A00A97" w14:textId="77777777" w:rsidR="003238C2" w:rsidRPr="004A6A82" w:rsidRDefault="003238C2" w:rsidP="003238C2">
      <w:pPr>
        <w:overflowPunct w:val="0"/>
        <w:autoSpaceDE w:val="0"/>
        <w:autoSpaceDN w:val="0"/>
        <w:adjustRightInd w:val="0"/>
        <w:jc w:val="both"/>
        <w:textAlignment w:val="baseline"/>
        <w:rPr>
          <w:rFonts w:cs="Arial"/>
          <w:szCs w:val="22"/>
        </w:rPr>
      </w:pPr>
    </w:p>
    <w:p w14:paraId="7BC2FFD8" w14:textId="0A78ECD9" w:rsidR="003238C2" w:rsidRPr="005A0799" w:rsidRDefault="00B33E85" w:rsidP="003238C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8.23.2</w:t>
      </w:r>
      <w:r w:rsidR="003238C2" w:rsidRPr="005A0799">
        <w:rPr>
          <w:rFonts w:ascii="Arial" w:hAnsi="Arial" w:cs="Arial"/>
          <w:sz w:val="22"/>
          <w:szCs w:val="22"/>
        </w:rPr>
        <w:t xml:space="preserve"> Não poderá haver retratação ou desistência dos lances ofertados, sujeitando-se a proponente desistente às penalidades cabíveis, salvo condições devidamente justificadas e aceitas pelo Agente de Contratação.</w:t>
      </w:r>
    </w:p>
    <w:p w14:paraId="02DDFC21" w14:textId="77777777" w:rsidR="003238C2" w:rsidRPr="005A0799" w:rsidRDefault="003238C2" w:rsidP="003238C2">
      <w:pPr>
        <w:overflowPunct w:val="0"/>
        <w:autoSpaceDE w:val="0"/>
        <w:autoSpaceDN w:val="0"/>
        <w:adjustRightInd w:val="0"/>
        <w:jc w:val="both"/>
        <w:textAlignment w:val="baseline"/>
        <w:rPr>
          <w:rFonts w:ascii="Arial" w:hAnsi="Arial" w:cs="Arial"/>
          <w:sz w:val="22"/>
          <w:szCs w:val="22"/>
        </w:rPr>
      </w:pPr>
    </w:p>
    <w:p w14:paraId="191E3ECE" w14:textId="6CF50578" w:rsidR="003238C2" w:rsidRPr="005A0799" w:rsidRDefault="00B33E85" w:rsidP="003238C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8.23.3</w:t>
      </w:r>
      <w:r w:rsidR="003238C2" w:rsidRPr="005A0799">
        <w:rPr>
          <w:rFonts w:ascii="Arial" w:hAnsi="Arial" w:cs="Arial"/>
          <w:sz w:val="22"/>
          <w:szCs w:val="22"/>
        </w:rPr>
        <w:t xml:space="preserve"> Encerrada a etapa competitiva e ordenadas as ofertas, o Agente de Contratação procederá à abertura do invólucro contendo os documentos de habilitação do(s) licitante(s) que apresentou a melhor proposta, para verificação do atendimento das condições fixadas no edital.</w:t>
      </w:r>
    </w:p>
    <w:p w14:paraId="385C1CE3" w14:textId="77777777" w:rsidR="003238C2" w:rsidRPr="005A0799" w:rsidRDefault="003238C2" w:rsidP="003238C2">
      <w:pPr>
        <w:overflowPunct w:val="0"/>
        <w:autoSpaceDE w:val="0"/>
        <w:autoSpaceDN w:val="0"/>
        <w:adjustRightInd w:val="0"/>
        <w:jc w:val="both"/>
        <w:textAlignment w:val="baseline"/>
        <w:rPr>
          <w:rFonts w:ascii="Arial" w:hAnsi="Arial" w:cs="Arial"/>
          <w:sz w:val="22"/>
          <w:szCs w:val="22"/>
        </w:rPr>
      </w:pPr>
    </w:p>
    <w:p w14:paraId="40CCF5D9" w14:textId="2EE8D738" w:rsidR="003238C2" w:rsidRPr="005A0799" w:rsidRDefault="00B33E85" w:rsidP="003238C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8.23.4</w:t>
      </w:r>
      <w:r w:rsidR="003238C2" w:rsidRPr="005A0799">
        <w:rPr>
          <w:rFonts w:ascii="Arial" w:hAnsi="Arial" w:cs="Arial"/>
          <w:sz w:val="22"/>
          <w:szCs w:val="22"/>
        </w:rPr>
        <w:t xml:space="preserve"> Constatado o atendimento dos requisitos de habilitação previstos neste Edital, a licitante será habilitada e declarada vencedora do certame.</w:t>
      </w:r>
    </w:p>
    <w:p w14:paraId="12006751" w14:textId="77777777" w:rsidR="003238C2" w:rsidRPr="005A0799" w:rsidRDefault="003238C2" w:rsidP="003238C2">
      <w:pPr>
        <w:overflowPunct w:val="0"/>
        <w:autoSpaceDE w:val="0"/>
        <w:autoSpaceDN w:val="0"/>
        <w:adjustRightInd w:val="0"/>
        <w:jc w:val="both"/>
        <w:textAlignment w:val="baseline"/>
        <w:rPr>
          <w:rFonts w:ascii="Arial" w:hAnsi="Arial" w:cs="Arial"/>
          <w:sz w:val="22"/>
          <w:szCs w:val="22"/>
        </w:rPr>
      </w:pPr>
    </w:p>
    <w:p w14:paraId="34884DF7" w14:textId="6C876FC3" w:rsidR="003238C2" w:rsidRPr="005A0799" w:rsidRDefault="00B33E85" w:rsidP="003238C2">
      <w:pPr>
        <w:jc w:val="both"/>
        <w:rPr>
          <w:rFonts w:ascii="Arial" w:hAnsi="Arial" w:cs="Arial"/>
          <w:szCs w:val="22"/>
          <w:shd w:val="clear" w:color="auto" w:fill="FFFFFF"/>
        </w:rPr>
      </w:pPr>
      <w:r>
        <w:rPr>
          <w:rFonts w:ascii="Arial" w:hAnsi="Arial" w:cs="Arial"/>
          <w:sz w:val="22"/>
          <w:szCs w:val="22"/>
        </w:rPr>
        <w:t>8.23.5</w:t>
      </w:r>
      <w:r w:rsidR="003238C2" w:rsidRPr="005A0799">
        <w:rPr>
          <w:rFonts w:ascii="Arial" w:hAnsi="Arial" w:cs="Arial"/>
          <w:sz w:val="22"/>
          <w:szCs w:val="22"/>
        </w:rPr>
        <w:t xml:space="preserve"> Na hipótese de ocorrência de problemas operacionais com o sistema de apuração específico ou com os arquivos apresentados pelas proponentes, a sessão será suspensa por tempo necessário as devidas correções.</w:t>
      </w:r>
    </w:p>
    <w:p w14:paraId="70629434" w14:textId="77777777" w:rsidR="005A0799" w:rsidRDefault="005A0799" w:rsidP="00574317">
      <w:pPr>
        <w:autoSpaceDE w:val="0"/>
        <w:autoSpaceDN w:val="0"/>
        <w:adjustRightInd w:val="0"/>
        <w:ind w:right="-2"/>
        <w:jc w:val="both"/>
        <w:rPr>
          <w:rFonts w:ascii="Arial" w:hAnsi="Arial" w:cs="Arial"/>
          <w:sz w:val="22"/>
          <w:szCs w:val="22"/>
        </w:rPr>
      </w:pPr>
    </w:p>
    <w:p w14:paraId="1B6C9412" w14:textId="6F06359A"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w:t>
      </w:r>
      <w:r w:rsidR="000152AB" w:rsidRPr="000152AB">
        <w:rPr>
          <w:rFonts w:ascii="Arial" w:hAnsi="Arial" w:cs="Arial"/>
          <w:sz w:val="22"/>
          <w:szCs w:val="22"/>
        </w:rPr>
        <w:t>Agente de Contratação</w:t>
      </w:r>
      <w:r w:rsidR="000152AB">
        <w:rPr>
          <w:rFonts w:ascii="Arial" w:hAnsi="Arial" w:cs="Arial"/>
          <w:sz w:val="22"/>
          <w:szCs w:val="22"/>
        </w:rPr>
        <w:t xml:space="preserve">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1BC52536"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 xml:space="preserve">.2. O </w:t>
      </w:r>
      <w:r w:rsidR="009B2D4A">
        <w:rPr>
          <w:rFonts w:ascii="Arial" w:hAnsi="Arial" w:cs="Arial"/>
          <w:sz w:val="22"/>
          <w:szCs w:val="22"/>
        </w:rPr>
        <w:t>Agente</w:t>
      </w:r>
      <w:r w:rsidRPr="00D529E0">
        <w:rPr>
          <w:rFonts w:ascii="Arial" w:hAnsi="Arial" w:cs="Arial"/>
          <w:sz w:val="22"/>
          <w:szCs w:val="22"/>
        </w:rPr>
        <w:t xml:space="preserve"> solicitará ao licitante melhor classificado que, no prazo de três (0</w:t>
      </w:r>
      <w:r w:rsidR="00A851E7">
        <w:rPr>
          <w:rFonts w:ascii="Arial" w:hAnsi="Arial" w:cs="Arial"/>
          <w:sz w:val="22"/>
          <w:szCs w:val="22"/>
        </w:rPr>
        <w:t>3</w:t>
      </w:r>
      <w:r w:rsidRPr="00D529E0">
        <w:rPr>
          <w:rFonts w:ascii="Arial" w:hAnsi="Arial" w:cs="Arial"/>
          <w:sz w:val="22"/>
          <w:szCs w:val="22"/>
        </w:rPr>
        <w:t>)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0B267019" w14:textId="77777777" w:rsidR="008959C1" w:rsidRDefault="008959C1" w:rsidP="00574317">
      <w:pPr>
        <w:autoSpaceDE w:val="0"/>
        <w:autoSpaceDN w:val="0"/>
        <w:adjustRightInd w:val="0"/>
        <w:ind w:right="-2"/>
        <w:jc w:val="both"/>
        <w:rPr>
          <w:rFonts w:ascii="Arial" w:hAnsi="Arial" w:cs="Arial"/>
          <w:sz w:val="22"/>
          <w:szCs w:val="22"/>
        </w:rPr>
      </w:pPr>
    </w:p>
    <w:p w14:paraId="1646D2B2" w14:textId="5172C381" w:rsidR="008959C1" w:rsidRPr="00D529E0" w:rsidRDefault="008959C1" w:rsidP="008959C1">
      <w:pPr>
        <w:autoSpaceDE w:val="0"/>
        <w:autoSpaceDN w:val="0"/>
        <w:adjustRightInd w:val="0"/>
        <w:ind w:left="851" w:right="-2"/>
        <w:jc w:val="both"/>
        <w:rPr>
          <w:rFonts w:ascii="Arial" w:hAnsi="Arial" w:cs="Arial"/>
          <w:sz w:val="22"/>
          <w:szCs w:val="22"/>
        </w:rPr>
      </w:pPr>
      <w:r>
        <w:rPr>
          <w:rFonts w:ascii="Arial" w:hAnsi="Arial" w:cs="Arial"/>
          <w:sz w:val="22"/>
          <w:szCs w:val="22"/>
        </w:rPr>
        <w:t xml:space="preserve">8.24.3 </w:t>
      </w:r>
      <w:r w:rsidR="00E4008C">
        <w:rPr>
          <w:rFonts w:ascii="Arial" w:hAnsi="Arial" w:cs="Arial"/>
          <w:sz w:val="22"/>
          <w:szCs w:val="22"/>
        </w:rPr>
        <w:t>O</w:t>
      </w:r>
      <w:r w:rsidR="004E4A36">
        <w:rPr>
          <w:rFonts w:ascii="Arial" w:hAnsi="Arial" w:cs="Arial"/>
          <w:sz w:val="22"/>
          <w:szCs w:val="22"/>
        </w:rPr>
        <w:t xml:space="preserve"> </w:t>
      </w:r>
      <w:r w:rsidR="009B2D4A">
        <w:rPr>
          <w:rFonts w:ascii="Arial" w:hAnsi="Arial" w:cs="Arial"/>
          <w:sz w:val="22"/>
          <w:szCs w:val="22"/>
        </w:rPr>
        <w:t>Agente</w:t>
      </w:r>
      <w:r w:rsidR="004E4A36">
        <w:rPr>
          <w:rFonts w:ascii="Arial" w:hAnsi="Arial" w:cs="Arial"/>
          <w:sz w:val="22"/>
          <w:szCs w:val="22"/>
        </w:rPr>
        <w:t xml:space="preserve"> poderá através do chat, que, se caso a empresa aceite o resultado final, documento do sistema, como a sua proposta reajustada, a mesma poderá substituir o que rege o item 8.24.2</w:t>
      </w:r>
      <w:r w:rsidR="00F75294">
        <w:rPr>
          <w:rFonts w:ascii="Arial" w:hAnsi="Arial" w:cs="Arial"/>
          <w:sz w:val="22"/>
          <w:szCs w:val="22"/>
        </w:rPr>
        <w:t>, sem interromper o envio de documentos complementares solicitados, posteriormente.</w:t>
      </w:r>
      <w:r w:rsidR="004E4A36">
        <w:rPr>
          <w:rFonts w:ascii="Arial" w:hAnsi="Arial" w:cs="Arial"/>
          <w:sz w:val="22"/>
          <w:szCs w:val="22"/>
        </w:rPr>
        <w:t xml:space="preserve"> </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28C30F62"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xml:space="preserve">. Após a negociação do preço, o </w:t>
      </w:r>
      <w:r w:rsidR="000164D7">
        <w:rPr>
          <w:rFonts w:ascii="Arial" w:hAnsi="Arial" w:cs="Arial"/>
          <w:sz w:val="22"/>
          <w:szCs w:val="22"/>
        </w:rPr>
        <w:t>Agente</w:t>
      </w:r>
      <w:r w:rsidRPr="00D529E0">
        <w:rPr>
          <w:rFonts w:ascii="Arial" w:hAnsi="Arial" w:cs="Arial"/>
          <w:sz w:val="22"/>
          <w:szCs w:val="22"/>
        </w:rPr>
        <w:t xml:space="preserve">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1EED3A70"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 xml:space="preserve">inexequíveis ou excessivos), poderá tê-lo cancelado pelo </w:t>
      </w:r>
      <w:r w:rsidR="0024325D">
        <w:rPr>
          <w:rFonts w:ascii="Arial" w:hAnsi="Arial" w:cs="Arial"/>
          <w:sz w:val="22"/>
          <w:szCs w:val="22"/>
        </w:rPr>
        <w:t>Agente</w:t>
      </w:r>
      <w:r w:rsidRPr="00D529E0">
        <w:rPr>
          <w:rFonts w:ascii="Arial" w:hAnsi="Arial" w:cs="Arial"/>
          <w:sz w:val="22"/>
          <w:szCs w:val="22"/>
        </w:rPr>
        <w:t xml:space="preserve"> através do sistema ainda em etapa de disputa, através de justificativa aceita pelo </w:t>
      </w:r>
      <w:r w:rsidR="0024325D">
        <w:rPr>
          <w:rFonts w:ascii="Arial" w:hAnsi="Arial" w:cs="Arial"/>
          <w:sz w:val="22"/>
          <w:szCs w:val="22"/>
        </w:rPr>
        <w:t>Agente</w:t>
      </w:r>
      <w:r w:rsidRPr="00D529E0">
        <w:rPr>
          <w:rFonts w:ascii="Arial" w:hAnsi="Arial" w:cs="Arial"/>
          <w:sz w:val="22"/>
          <w:szCs w:val="22"/>
        </w:rPr>
        <w:t>, e mensagens registradas em Chat.</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520C9DFF"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w:t>
      </w:r>
      <w:r w:rsidR="000F39FA">
        <w:rPr>
          <w:rFonts w:ascii="Arial" w:hAnsi="Arial" w:cs="Arial"/>
          <w:sz w:val="22"/>
          <w:szCs w:val="22"/>
        </w:rPr>
        <w:t>Agente</w:t>
      </w:r>
      <w:r w:rsidRPr="00D529E0">
        <w:rPr>
          <w:rFonts w:ascii="Arial" w:hAnsi="Arial" w:cs="Arial"/>
          <w:sz w:val="22"/>
          <w:szCs w:val="22"/>
        </w:rPr>
        <w:t xml:space="preserve">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30BE7ADB"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000F39FA">
        <w:rPr>
          <w:rFonts w:ascii="Arial" w:hAnsi="Arial" w:cs="Arial"/>
          <w:sz w:val="22"/>
          <w:szCs w:val="22"/>
        </w:rPr>
        <w:t>Agente</w:t>
      </w:r>
      <w:r w:rsidRPr="009277E0">
        <w:rPr>
          <w:rFonts w:ascii="Arial" w:hAnsi="Arial" w:cs="Arial"/>
          <w:sz w:val="22"/>
          <w:szCs w:val="22"/>
        </w:rPr>
        <w:t xml:space="preserve">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Pr="00D529E0"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26C1E0F4" w14:textId="77777777" w:rsidR="001C6A6F" w:rsidRPr="00D529E0" w:rsidRDefault="001C6A6F" w:rsidP="00574317">
      <w:pPr>
        <w:spacing w:before="120"/>
        <w:ind w:left="1134" w:right="-2"/>
        <w:jc w:val="both"/>
        <w:rPr>
          <w:rFonts w:ascii="Arial" w:hAnsi="Arial" w:cs="Arial"/>
          <w:color w:val="00B050"/>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439A7858"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xml:space="preserve">. Se a proposta ou lance vencedor for desclassificado, o </w:t>
      </w:r>
      <w:r w:rsidR="000152AB" w:rsidRPr="000152AB">
        <w:rPr>
          <w:rFonts w:ascii="Arial" w:hAnsi="Arial" w:cs="Arial"/>
          <w:sz w:val="22"/>
          <w:szCs w:val="22"/>
        </w:rPr>
        <w:t>Agente de Contratação</w:t>
      </w:r>
      <w:r w:rsidR="000152AB" w:rsidRPr="00D529E0">
        <w:rPr>
          <w:rFonts w:ascii="Arial" w:hAnsi="Arial" w:cs="Arial"/>
          <w:sz w:val="22"/>
          <w:szCs w:val="22"/>
        </w:rPr>
        <w:t xml:space="preserve"> </w:t>
      </w:r>
      <w:r w:rsidRPr="00D529E0">
        <w:rPr>
          <w:rFonts w:ascii="Arial" w:hAnsi="Arial" w:cs="Arial"/>
          <w:sz w:val="22"/>
          <w:szCs w:val="22"/>
        </w:rPr>
        <w:t>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6FDA6C4C"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xml:space="preserve">. Encerrada a análise quanto aos critérios de aceitabilidade da proposta, o </w:t>
      </w:r>
      <w:r w:rsidR="000152AB" w:rsidRPr="000152AB">
        <w:rPr>
          <w:rFonts w:ascii="Arial" w:hAnsi="Arial" w:cs="Arial"/>
          <w:sz w:val="22"/>
          <w:szCs w:val="22"/>
        </w:rPr>
        <w:t>Agente de Contratação</w:t>
      </w:r>
      <w:r w:rsidR="000152AB" w:rsidRPr="00D529E0">
        <w:rPr>
          <w:rFonts w:ascii="Arial" w:hAnsi="Arial" w:cs="Arial"/>
          <w:sz w:val="22"/>
          <w:szCs w:val="22"/>
        </w:rPr>
        <w:t xml:space="preserve"> </w:t>
      </w:r>
      <w:r w:rsidRPr="00D529E0">
        <w:rPr>
          <w:rFonts w:ascii="Arial" w:hAnsi="Arial" w:cs="Arial"/>
          <w:sz w:val="22"/>
          <w:szCs w:val="22"/>
        </w:rPr>
        <w:t>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43D574CB" w:rsidR="00E4492A" w:rsidRDefault="00E4492A" w:rsidP="00574317">
      <w:pPr>
        <w:ind w:right="-2"/>
        <w:jc w:val="both"/>
        <w:rPr>
          <w:rFonts w:ascii="Arial" w:hAnsi="Arial" w:cs="Arial"/>
          <w:sz w:val="22"/>
          <w:szCs w:val="22"/>
        </w:rPr>
      </w:pPr>
      <w:r>
        <w:rPr>
          <w:rFonts w:ascii="Arial" w:hAnsi="Arial" w:cs="Arial"/>
          <w:sz w:val="22"/>
          <w:szCs w:val="22"/>
        </w:rPr>
        <w:t xml:space="preserve">9.9 o </w:t>
      </w:r>
      <w:r w:rsidR="00D02B34">
        <w:rPr>
          <w:rFonts w:ascii="Arial" w:hAnsi="Arial" w:cs="Arial"/>
          <w:sz w:val="22"/>
          <w:szCs w:val="22"/>
        </w:rPr>
        <w:t>Agente</w:t>
      </w:r>
      <w:r>
        <w:rPr>
          <w:rFonts w:ascii="Arial" w:hAnsi="Arial" w:cs="Arial"/>
          <w:sz w:val="22"/>
          <w:szCs w:val="22"/>
        </w:rPr>
        <w:t xml:space="preserve">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6D92D988" w14:textId="0E6D41EB" w:rsidR="00E12112" w:rsidRDefault="00E12112" w:rsidP="00574317">
      <w:pPr>
        <w:ind w:right="-2"/>
        <w:jc w:val="both"/>
        <w:rPr>
          <w:rFonts w:ascii="Arial" w:hAnsi="Arial" w:cs="Arial"/>
          <w:sz w:val="22"/>
          <w:szCs w:val="22"/>
        </w:rPr>
      </w:pPr>
      <w:r w:rsidRPr="00D529E0">
        <w:rPr>
          <w:rFonts w:ascii="Arial" w:hAnsi="Arial" w:cs="Arial"/>
          <w:sz w:val="22"/>
          <w:szCs w:val="22"/>
        </w:rPr>
        <w:t xml:space="preserve">10.1. </w:t>
      </w:r>
      <w:r w:rsidR="003402B7" w:rsidRPr="00D529E0">
        <w:rPr>
          <w:rFonts w:ascii="Arial" w:hAnsi="Arial" w:cs="Arial"/>
          <w:sz w:val="22"/>
          <w:szCs w:val="22"/>
        </w:rPr>
        <w:t>Para fins de habilitação dos licitantes, será exigida</w:t>
      </w:r>
      <w:r w:rsidR="003402B7">
        <w:rPr>
          <w:rFonts w:ascii="Arial" w:hAnsi="Arial" w:cs="Arial"/>
          <w:sz w:val="22"/>
          <w:szCs w:val="22"/>
        </w:rPr>
        <w:t xml:space="preserve"> </w:t>
      </w:r>
      <w:r w:rsidR="003402B7" w:rsidRPr="00D529E0">
        <w:rPr>
          <w:rFonts w:ascii="Arial" w:hAnsi="Arial" w:cs="Arial"/>
          <w:sz w:val="22"/>
          <w:szCs w:val="22"/>
        </w:rPr>
        <w:t xml:space="preserve">a documentação </w:t>
      </w:r>
      <w:r w:rsidR="003402B7">
        <w:rPr>
          <w:rFonts w:ascii="Arial" w:hAnsi="Arial" w:cs="Arial"/>
          <w:sz w:val="22"/>
          <w:szCs w:val="22"/>
        </w:rPr>
        <w:t>no intervalo de até 2 (duas) horas para o envio de toda documentação exigida abaixo e declarações:</w:t>
      </w:r>
    </w:p>
    <w:p w14:paraId="019D3132" w14:textId="77777777" w:rsidR="003402B7" w:rsidRDefault="003402B7" w:rsidP="003402B7">
      <w:pPr>
        <w:ind w:left="567" w:right="-2"/>
        <w:jc w:val="both"/>
        <w:rPr>
          <w:rFonts w:ascii="Arial" w:hAnsi="Arial" w:cs="Arial"/>
          <w:sz w:val="22"/>
          <w:szCs w:val="22"/>
        </w:rPr>
      </w:pPr>
    </w:p>
    <w:p w14:paraId="37E2F113" w14:textId="43F90353" w:rsidR="003402B7" w:rsidRPr="00D529E0" w:rsidRDefault="003402B7" w:rsidP="003402B7">
      <w:pPr>
        <w:ind w:left="567" w:right="-2"/>
        <w:jc w:val="both"/>
        <w:rPr>
          <w:rFonts w:ascii="Arial" w:hAnsi="Arial" w:cs="Arial"/>
          <w:sz w:val="22"/>
          <w:szCs w:val="22"/>
        </w:rPr>
      </w:pPr>
      <w:r>
        <w:rPr>
          <w:rFonts w:ascii="Arial" w:hAnsi="Arial" w:cs="Arial"/>
          <w:sz w:val="22"/>
          <w:szCs w:val="22"/>
        </w:rPr>
        <w:t xml:space="preserve">10.1.1 O </w:t>
      </w:r>
      <w:r w:rsidR="000152AB" w:rsidRPr="000152AB">
        <w:rPr>
          <w:rFonts w:ascii="Arial" w:hAnsi="Arial" w:cs="Arial"/>
          <w:sz w:val="22"/>
          <w:szCs w:val="22"/>
        </w:rPr>
        <w:t>Agente de Contratação</w:t>
      </w:r>
      <w:r>
        <w:rPr>
          <w:rFonts w:ascii="Arial" w:hAnsi="Arial" w:cs="Arial"/>
          <w:sz w:val="22"/>
          <w:szCs w:val="22"/>
        </w:rPr>
        <w:t xml:space="preserve"> convocara os vencedores das melhores ofertas, através do chat e liberação no sistema, para envio dos documentos exigidos conforme prazo já estipulado.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mediante apresentação dos seguintes documentos, nos termos da resolução conjunta PGFN/RFB n.º 3 de 22 de novembro de 2005, apresentando a Certidão Conjunta Negativa ou Positiva, com efeito, de Negativa de Débitos </w:t>
      </w:r>
      <w:r w:rsidRPr="00D529E0">
        <w:rPr>
          <w:rFonts w:ascii="Arial" w:hAnsi="Arial" w:cs="Arial"/>
          <w:b w:val="0"/>
          <w:bCs/>
          <w:sz w:val="22"/>
          <w:szCs w:val="22"/>
          <w:u w:val="none"/>
        </w:rPr>
        <w:lastRenderedPageBreak/>
        <w:t>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xml:space="preserve">), fornecida pela Caixa Econômica Federal, de acordo com a Lei </w:t>
      </w:r>
      <w:proofErr w:type="spellStart"/>
      <w:r w:rsidRPr="00D529E0">
        <w:rPr>
          <w:rFonts w:ascii="Arial" w:hAnsi="Arial" w:cs="Arial"/>
          <w:b w:val="0"/>
          <w:bCs/>
          <w:sz w:val="22"/>
          <w:szCs w:val="22"/>
          <w:u w:val="none"/>
        </w:rPr>
        <w:t>n.°</w:t>
      </w:r>
      <w:proofErr w:type="spellEnd"/>
      <w:r w:rsidRPr="00D529E0">
        <w:rPr>
          <w:rFonts w:ascii="Arial" w:hAnsi="Arial" w:cs="Arial"/>
          <w:b w:val="0"/>
          <w:bCs/>
          <w:sz w:val="22"/>
          <w:szCs w:val="22"/>
          <w:u w:val="none"/>
        </w:rPr>
        <w:t xml:space="preserve">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4A997F9A" w:rsidR="00C015C9" w:rsidRPr="00600ADA" w:rsidRDefault="002673E0"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a)</w:t>
      </w:r>
      <w:r w:rsidR="00C015C9">
        <w:rPr>
          <w:rFonts w:ascii="Arial" w:hAnsi="Arial" w:cs="Arial"/>
          <w:sz w:val="22"/>
          <w:szCs w:val="22"/>
        </w:rPr>
        <w:t xml:space="preserve"> </w:t>
      </w:r>
      <w:r w:rsidR="00C015C9" w:rsidRPr="00600ADA">
        <w:rPr>
          <w:rFonts w:ascii="Arial" w:hAnsi="Arial" w:cs="Arial"/>
          <w:bCs/>
          <w:sz w:val="22"/>
          <w:szCs w:val="22"/>
        </w:rPr>
        <w:t xml:space="preserve">Certidão negativa de </w:t>
      </w:r>
      <w:r w:rsidR="00C015C9" w:rsidRPr="00600ADA">
        <w:rPr>
          <w:rFonts w:ascii="Arial" w:hAnsi="Arial" w:cs="Arial"/>
          <w:b/>
          <w:bCs/>
          <w:sz w:val="22"/>
          <w:szCs w:val="22"/>
        </w:rPr>
        <w:t>falência ou recuperação judicial</w:t>
      </w:r>
      <w:r w:rsidR="00C015C9"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74E33E5F" w14:textId="46E6BE5F" w:rsidR="002673E0" w:rsidRPr="002673E0" w:rsidRDefault="002673E0" w:rsidP="002673E0">
      <w:pPr>
        <w:shd w:val="clear" w:color="auto" w:fill="FFFFFF"/>
        <w:jc w:val="both"/>
        <w:rPr>
          <w:rFonts w:ascii="Arial" w:hAnsi="Arial" w:cs="Arial"/>
          <w:sz w:val="22"/>
          <w:szCs w:val="22"/>
        </w:rPr>
      </w:pPr>
      <w:r w:rsidRPr="002673E0">
        <w:rPr>
          <w:rFonts w:ascii="Arial" w:hAnsi="Arial" w:cs="Arial"/>
          <w:sz w:val="22"/>
          <w:szCs w:val="22"/>
        </w:rPr>
        <w:t xml:space="preserve">b) </w:t>
      </w:r>
      <w:r w:rsidRPr="002673E0">
        <w:rPr>
          <w:rFonts w:ascii="Arial" w:hAnsi="Arial" w:cs="Arial"/>
          <w:b/>
          <w:sz w:val="22"/>
          <w:szCs w:val="22"/>
        </w:rPr>
        <w:t>Balanço Patrimonial</w:t>
      </w:r>
      <w:r w:rsidRPr="002673E0">
        <w:rPr>
          <w:rFonts w:ascii="Arial" w:hAnsi="Arial" w:cs="Arial"/>
          <w:sz w:val="22"/>
          <w:szCs w:val="22"/>
        </w:rPr>
        <w:t> e Demonstrações Contábeis dos 02 (dois) últimos exercícios sociais (202</w:t>
      </w:r>
      <w:r w:rsidR="00D35335">
        <w:rPr>
          <w:rFonts w:ascii="Arial" w:hAnsi="Arial" w:cs="Arial"/>
          <w:sz w:val="22"/>
          <w:szCs w:val="22"/>
        </w:rPr>
        <w:t>5</w:t>
      </w:r>
      <w:r w:rsidRPr="002673E0">
        <w:rPr>
          <w:rFonts w:ascii="Arial" w:hAnsi="Arial" w:cs="Arial"/>
          <w:sz w:val="22"/>
          <w:szCs w:val="22"/>
        </w:rPr>
        <w:t xml:space="preserve"> e 202</w:t>
      </w:r>
      <w:r w:rsidR="00D35335">
        <w:rPr>
          <w:rFonts w:ascii="Arial" w:hAnsi="Arial" w:cs="Arial"/>
          <w:sz w:val="22"/>
          <w:szCs w:val="22"/>
        </w:rPr>
        <w:t>4</w:t>
      </w:r>
      <w:r w:rsidRPr="002673E0">
        <w:rPr>
          <w:rFonts w:ascii="Arial" w:hAnsi="Arial" w:cs="Arial"/>
          <w:sz w:val="22"/>
          <w:szCs w:val="22"/>
        </w:rPr>
        <w:t>), já exigíveis e apresentados na forma na Lei, vedada a sua substituição por balancetes ou balanços provisórios. Serão considerados aceitos como na forma da lei o balanço patrimonial e demonstrações contábeis assim apresentados:</w:t>
      </w:r>
    </w:p>
    <w:p w14:paraId="4CDCADF5" w14:textId="77777777" w:rsidR="002673E0" w:rsidRPr="002673E0" w:rsidRDefault="002673E0" w:rsidP="002673E0">
      <w:pPr>
        <w:shd w:val="clear" w:color="auto" w:fill="FFFFFF"/>
        <w:jc w:val="both"/>
        <w:rPr>
          <w:rFonts w:ascii="Arial" w:hAnsi="Arial" w:cs="Arial"/>
          <w:sz w:val="22"/>
          <w:szCs w:val="22"/>
        </w:rPr>
      </w:pPr>
    </w:p>
    <w:p w14:paraId="490A7C20" w14:textId="77777777" w:rsidR="002673E0" w:rsidRPr="002673E0" w:rsidRDefault="002673E0" w:rsidP="002673E0">
      <w:pPr>
        <w:shd w:val="clear" w:color="auto" w:fill="FFFFFF"/>
        <w:ind w:firstLine="709"/>
        <w:jc w:val="both"/>
        <w:rPr>
          <w:rFonts w:ascii="Arial" w:hAnsi="Arial" w:cs="Arial"/>
          <w:sz w:val="22"/>
          <w:szCs w:val="22"/>
        </w:rPr>
      </w:pPr>
      <w:r w:rsidRPr="002673E0">
        <w:rPr>
          <w:rFonts w:ascii="Arial" w:hAnsi="Arial" w:cs="Arial"/>
          <w:sz w:val="22"/>
          <w:szCs w:val="22"/>
        </w:rPr>
        <w:t>b.1) no caso de Sociedades por Ações, regidas pela Lei n° 6.404/76:</w:t>
      </w:r>
    </w:p>
    <w:p w14:paraId="3248B596" w14:textId="77777777" w:rsidR="002673E0" w:rsidRPr="002673E0" w:rsidRDefault="002673E0" w:rsidP="002673E0">
      <w:pPr>
        <w:shd w:val="clear" w:color="auto" w:fill="FFFFFF"/>
        <w:jc w:val="both"/>
        <w:rPr>
          <w:rFonts w:ascii="Arial" w:hAnsi="Arial" w:cs="Arial"/>
          <w:sz w:val="22"/>
          <w:szCs w:val="22"/>
        </w:rPr>
      </w:pPr>
    </w:p>
    <w:p w14:paraId="2A6B0CCB" w14:textId="77777777" w:rsidR="002673E0" w:rsidRPr="002673E0" w:rsidRDefault="002673E0" w:rsidP="002673E0">
      <w:pPr>
        <w:shd w:val="clear" w:color="auto" w:fill="FFFFFF"/>
        <w:ind w:left="709" w:firstLine="709"/>
        <w:jc w:val="both"/>
        <w:rPr>
          <w:rFonts w:ascii="Arial" w:hAnsi="Arial" w:cs="Arial"/>
          <w:sz w:val="22"/>
          <w:szCs w:val="22"/>
        </w:rPr>
      </w:pPr>
      <w:r w:rsidRPr="002673E0">
        <w:rPr>
          <w:rFonts w:ascii="Arial" w:hAnsi="Arial" w:cs="Arial"/>
          <w:sz w:val="22"/>
          <w:szCs w:val="22"/>
        </w:rPr>
        <w:t>b.1.1) cópia do Balanço deve ser acompanhada de comprovação de registro na Junta Comercial; ou </w:t>
      </w:r>
    </w:p>
    <w:p w14:paraId="67D67E4B" w14:textId="77777777" w:rsidR="002673E0" w:rsidRPr="002673E0" w:rsidRDefault="002673E0" w:rsidP="002673E0">
      <w:pPr>
        <w:shd w:val="clear" w:color="auto" w:fill="FFFFFF"/>
        <w:ind w:left="709" w:firstLine="709"/>
        <w:jc w:val="both"/>
        <w:rPr>
          <w:rFonts w:ascii="Arial" w:hAnsi="Arial" w:cs="Arial"/>
          <w:sz w:val="22"/>
          <w:szCs w:val="22"/>
        </w:rPr>
      </w:pPr>
      <w:r w:rsidRPr="002673E0">
        <w:rPr>
          <w:rFonts w:ascii="Arial" w:hAnsi="Arial" w:cs="Arial"/>
          <w:sz w:val="22"/>
          <w:szCs w:val="22"/>
        </w:rPr>
        <w:t>b.1.2) cópia da publicação em Diário Oficial; ou</w:t>
      </w:r>
    </w:p>
    <w:p w14:paraId="2AB7E614" w14:textId="77777777" w:rsidR="002673E0" w:rsidRPr="002673E0" w:rsidRDefault="002673E0" w:rsidP="002673E0">
      <w:pPr>
        <w:shd w:val="clear" w:color="auto" w:fill="FFFFFF"/>
        <w:ind w:left="709" w:firstLine="709"/>
        <w:jc w:val="both"/>
        <w:rPr>
          <w:rFonts w:ascii="Arial" w:hAnsi="Arial" w:cs="Arial"/>
          <w:sz w:val="22"/>
          <w:szCs w:val="22"/>
        </w:rPr>
      </w:pPr>
      <w:r w:rsidRPr="002673E0">
        <w:rPr>
          <w:rFonts w:ascii="Arial" w:hAnsi="Arial" w:cs="Arial"/>
          <w:sz w:val="22"/>
          <w:szCs w:val="22"/>
        </w:rPr>
        <w:t>b.1.3) cópia da publicação em Jornal de Grande Circulação.</w:t>
      </w:r>
    </w:p>
    <w:p w14:paraId="6C025724" w14:textId="77777777" w:rsidR="002673E0" w:rsidRPr="002673E0" w:rsidRDefault="002673E0" w:rsidP="002673E0">
      <w:pPr>
        <w:shd w:val="clear" w:color="auto" w:fill="FFFFFF"/>
        <w:jc w:val="both"/>
        <w:rPr>
          <w:rFonts w:ascii="Arial" w:hAnsi="Arial" w:cs="Arial"/>
          <w:sz w:val="22"/>
          <w:szCs w:val="22"/>
        </w:rPr>
      </w:pPr>
    </w:p>
    <w:p w14:paraId="30D60407" w14:textId="77777777" w:rsidR="002673E0" w:rsidRPr="002673E0" w:rsidRDefault="002673E0" w:rsidP="002673E0">
      <w:pPr>
        <w:shd w:val="clear" w:color="auto" w:fill="FFFFFF"/>
        <w:tabs>
          <w:tab w:val="left" w:pos="360"/>
        </w:tabs>
        <w:jc w:val="both"/>
        <w:rPr>
          <w:rFonts w:ascii="Arial" w:hAnsi="Arial" w:cs="Arial"/>
          <w:sz w:val="22"/>
          <w:szCs w:val="22"/>
        </w:rPr>
      </w:pPr>
      <w:r w:rsidRPr="002673E0">
        <w:rPr>
          <w:rFonts w:ascii="Arial" w:hAnsi="Arial" w:cs="Arial"/>
          <w:sz w:val="22"/>
          <w:szCs w:val="22"/>
        </w:rPr>
        <w:tab/>
        <w:t>b.2) Sociedades por cota de responsabilidade Limitada (Ltda.):</w:t>
      </w:r>
    </w:p>
    <w:p w14:paraId="1D655570" w14:textId="77777777" w:rsidR="002673E0" w:rsidRPr="002673E0" w:rsidRDefault="002673E0" w:rsidP="002673E0">
      <w:pPr>
        <w:shd w:val="clear" w:color="auto" w:fill="FFFFFF"/>
        <w:jc w:val="both"/>
        <w:rPr>
          <w:rFonts w:ascii="Arial" w:hAnsi="Arial" w:cs="Arial"/>
          <w:sz w:val="22"/>
          <w:szCs w:val="22"/>
        </w:rPr>
      </w:pPr>
    </w:p>
    <w:p w14:paraId="538B7BCF" w14:textId="77777777" w:rsidR="002673E0" w:rsidRPr="002673E0" w:rsidRDefault="002673E0" w:rsidP="002673E0">
      <w:pPr>
        <w:shd w:val="clear" w:color="auto" w:fill="FFFFFF"/>
        <w:ind w:firstLine="709"/>
        <w:jc w:val="both"/>
        <w:rPr>
          <w:rFonts w:ascii="Arial" w:hAnsi="Arial" w:cs="Arial"/>
          <w:sz w:val="22"/>
          <w:szCs w:val="22"/>
        </w:rPr>
      </w:pPr>
      <w:r w:rsidRPr="002673E0">
        <w:rPr>
          <w:rFonts w:ascii="Arial" w:hAnsi="Arial" w:cs="Arial"/>
          <w:sz w:val="22"/>
          <w:szCs w:val="22"/>
        </w:rPr>
        <w:t>b.2.1) a cópia do Balanço deve ser acompanhada de cópia dos Termos de Abertura e Encerramento do Livro Diário, registrado na Junta Comercial da sede ou domicílio da licitante ou em outro órgão equivalente. Sendo que em qualquer caso, o Balanço deve conter assinatura do representante legal da empresa e de profissional habilitado no CRC; ou</w:t>
      </w:r>
    </w:p>
    <w:p w14:paraId="29199109" w14:textId="77777777" w:rsidR="002673E0" w:rsidRPr="002673E0" w:rsidRDefault="002673E0" w:rsidP="002673E0">
      <w:pPr>
        <w:jc w:val="both"/>
        <w:rPr>
          <w:rFonts w:ascii="Arial" w:hAnsi="Arial" w:cs="Arial"/>
          <w:sz w:val="22"/>
          <w:szCs w:val="22"/>
          <w:shd w:val="clear" w:color="auto" w:fill="FFFFFF"/>
        </w:rPr>
      </w:pPr>
    </w:p>
    <w:p w14:paraId="54DDE221" w14:textId="77777777" w:rsidR="002673E0" w:rsidRPr="002673E0" w:rsidRDefault="002673E0" w:rsidP="002673E0">
      <w:pPr>
        <w:ind w:firstLine="709"/>
        <w:jc w:val="both"/>
        <w:rPr>
          <w:rFonts w:ascii="Arial" w:hAnsi="Arial" w:cs="Arial"/>
          <w:sz w:val="22"/>
          <w:szCs w:val="22"/>
        </w:rPr>
      </w:pPr>
      <w:r w:rsidRPr="002673E0">
        <w:rPr>
          <w:rFonts w:ascii="Arial" w:hAnsi="Arial" w:cs="Arial"/>
          <w:sz w:val="22"/>
          <w:szCs w:val="22"/>
          <w:shd w:val="clear" w:color="auto" w:fill="FFFFFF"/>
        </w:rPr>
        <w:t>b.2.2)</w:t>
      </w:r>
      <w:r w:rsidRPr="002673E0">
        <w:rPr>
          <w:rStyle w:val="apple-converted-space"/>
          <w:rFonts w:ascii="Arial" w:hAnsi="Arial" w:cs="Arial"/>
          <w:sz w:val="22"/>
          <w:szCs w:val="22"/>
          <w:shd w:val="clear" w:color="auto" w:fill="FFFFFF"/>
        </w:rPr>
        <w:t> </w:t>
      </w:r>
      <w:r w:rsidRPr="002673E0">
        <w:rPr>
          <w:rFonts w:ascii="Arial" w:hAnsi="Arial" w:cs="Arial"/>
          <w:sz w:val="22"/>
          <w:szCs w:val="22"/>
        </w:rPr>
        <w:t>Para as empresas obrigadas a adotar a Escrituração Contábil Digital (ECD) e transmiti-la ao Sistema Público de Escrituração Digital (SPED), a comprovação do Balanço Patrimonial e das Demonstrações Contábeis se dará por meio de apresentação do Livro Diário Eletrônico, inclusive com os Termos de Abertura e Encerramento, com o respectivo comprovante de entrega de ECD ao SPED Contábil, juntamente com o termo de autenticação eletrônica realizada pela Junta Comercial respectiva, quando exigido.</w:t>
      </w:r>
    </w:p>
    <w:p w14:paraId="5F39005A" w14:textId="77777777" w:rsidR="002673E0" w:rsidRPr="002673E0" w:rsidRDefault="002673E0" w:rsidP="002673E0">
      <w:pPr>
        <w:tabs>
          <w:tab w:val="left" w:pos="3750"/>
        </w:tabs>
        <w:jc w:val="both"/>
        <w:rPr>
          <w:rFonts w:ascii="Arial" w:hAnsi="Arial" w:cs="Arial"/>
          <w:b/>
          <w:bCs/>
          <w:sz w:val="22"/>
          <w:szCs w:val="22"/>
        </w:rPr>
      </w:pPr>
      <w:r w:rsidRPr="002673E0">
        <w:rPr>
          <w:rFonts w:ascii="Arial" w:hAnsi="Arial" w:cs="Arial"/>
          <w:b/>
          <w:bCs/>
          <w:sz w:val="22"/>
          <w:szCs w:val="22"/>
        </w:rPr>
        <w:tab/>
      </w:r>
    </w:p>
    <w:p w14:paraId="28CF59E8" w14:textId="77777777" w:rsidR="002673E0" w:rsidRPr="002673E0" w:rsidRDefault="002673E0" w:rsidP="002673E0">
      <w:pPr>
        <w:shd w:val="clear" w:color="auto" w:fill="FFFFFF"/>
        <w:ind w:firstLine="709"/>
        <w:jc w:val="both"/>
        <w:rPr>
          <w:rFonts w:ascii="Arial" w:hAnsi="Arial" w:cs="Arial"/>
          <w:sz w:val="22"/>
          <w:szCs w:val="22"/>
        </w:rPr>
      </w:pPr>
      <w:r w:rsidRPr="002673E0">
        <w:rPr>
          <w:rFonts w:ascii="Arial" w:hAnsi="Arial" w:cs="Arial"/>
          <w:sz w:val="22"/>
          <w:szCs w:val="22"/>
        </w:rPr>
        <w:t xml:space="preserve">b.2.3) As Empresas constituídas a menos de 01 (um) ano, deverão comprovar tal situação mediante apresentação do Balanço de Abertura devidamente registrado na Junta Comercial da </w:t>
      </w:r>
      <w:r w:rsidRPr="002673E0">
        <w:rPr>
          <w:rFonts w:ascii="Arial" w:hAnsi="Arial" w:cs="Arial"/>
          <w:sz w:val="22"/>
          <w:szCs w:val="22"/>
        </w:rPr>
        <w:lastRenderedPageBreak/>
        <w:t>sede ou domicílio da licitante ou em outro órgão equivalente, acompanhado da Declaração do Contador.</w:t>
      </w:r>
    </w:p>
    <w:p w14:paraId="35B8F19F" w14:textId="77777777" w:rsidR="002673E0" w:rsidRPr="002673E0" w:rsidRDefault="002673E0" w:rsidP="002673E0">
      <w:pPr>
        <w:shd w:val="clear" w:color="auto" w:fill="FFFFFF"/>
        <w:jc w:val="both"/>
        <w:rPr>
          <w:rFonts w:ascii="Arial" w:hAnsi="Arial" w:cs="Arial"/>
          <w:sz w:val="22"/>
          <w:szCs w:val="22"/>
        </w:rPr>
      </w:pPr>
    </w:p>
    <w:p w14:paraId="131A4086" w14:textId="77777777" w:rsidR="002673E0" w:rsidRPr="002673E0" w:rsidRDefault="002673E0" w:rsidP="002673E0">
      <w:pPr>
        <w:shd w:val="clear" w:color="auto" w:fill="FFFFFF"/>
        <w:ind w:firstLine="709"/>
        <w:jc w:val="both"/>
        <w:rPr>
          <w:rFonts w:ascii="Arial" w:hAnsi="Arial" w:cs="Arial"/>
          <w:sz w:val="22"/>
          <w:szCs w:val="22"/>
        </w:rPr>
      </w:pPr>
      <w:r w:rsidRPr="002673E0">
        <w:rPr>
          <w:rFonts w:ascii="Arial" w:hAnsi="Arial" w:cs="Arial"/>
          <w:sz w:val="22"/>
          <w:szCs w:val="22"/>
        </w:rPr>
        <w:t xml:space="preserve">b.2.4 Os documentos referidos na letra b), limitar-se-ão ao último exercício no caso de a pessoa jurídica ter sido constituída há menos de 2 (dois) anos. </w:t>
      </w:r>
    </w:p>
    <w:p w14:paraId="712A0D66" w14:textId="77777777" w:rsidR="002673E0" w:rsidRPr="002673E0" w:rsidRDefault="002673E0" w:rsidP="002673E0">
      <w:pPr>
        <w:shd w:val="clear" w:color="auto" w:fill="FFFFFF"/>
        <w:jc w:val="both"/>
        <w:rPr>
          <w:rFonts w:ascii="Arial" w:hAnsi="Arial" w:cs="Arial"/>
          <w:sz w:val="22"/>
          <w:szCs w:val="22"/>
        </w:rPr>
      </w:pPr>
    </w:p>
    <w:p w14:paraId="7550EF26" w14:textId="260A16DB" w:rsidR="002673E0" w:rsidRPr="002673E0" w:rsidRDefault="00D35335" w:rsidP="00D35335">
      <w:pPr>
        <w:pStyle w:val="PargrafodaLista"/>
        <w:spacing w:after="3" w:line="248" w:lineRule="auto"/>
        <w:ind w:left="0"/>
        <w:jc w:val="both"/>
        <w:rPr>
          <w:rFonts w:ascii="Arial" w:hAnsi="Arial" w:cs="Arial"/>
        </w:rPr>
      </w:pPr>
      <w:bookmarkStart w:id="16" w:name="_Hlk138147640"/>
      <w:r>
        <w:rPr>
          <w:rFonts w:ascii="Arial" w:hAnsi="Arial" w:cs="Arial"/>
        </w:rPr>
        <w:t>10.4.1</w:t>
      </w:r>
      <w:r w:rsidR="002673E0" w:rsidRPr="002673E0">
        <w:rPr>
          <w:rFonts w:ascii="Arial" w:hAnsi="Arial" w:cs="Arial"/>
        </w:rPr>
        <w:t xml:space="preserve"> Comprovação de Capital Social ou Patrimônio Líquido, equivalente a no mínimo 10% (dez por cento) do valor estimado da contratação, ou seja, igual ou superior a este, relativamente à data da apresentação da proposta, facultando tal demonstração através dos seguintes elementos: certidão de registro atualizada, expedida pela Junta Comercial, relativa ao domicílio ou sede da licitante; ato constitutivo ou estatuto em vigor e última alteração subsequente, devidamente registrado na Junta Comercial; balanço patrimonial e demonstrações contábeis do último exercício social; ou outro equivalente. (Lei 14.133/21); </w:t>
      </w:r>
    </w:p>
    <w:bookmarkEnd w:id="16"/>
    <w:p w14:paraId="3CF370A1" w14:textId="7EDAC911" w:rsidR="002673E0" w:rsidRPr="002673E0" w:rsidRDefault="002673E0" w:rsidP="00D35335">
      <w:pPr>
        <w:pStyle w:val="Nivel2"/>
        <w:numPr>
          <w:ilvl w:val="2"/>
          <w:numId w:val="22"/>
        </w:numPr>
        <w:ind w:left="0" w:hanging="22"/>
        <w:rPr>
          <w:i/>
          <w:color w:val="auto"/>
          <w:sz w:val="22"/>
          <w:szCs w:val="22"/>
        </w:rPr>
      </w:pPr>
      <w:r w:rsidRPr="002673E0">
        <w:rPr>
          <w:color w:val="auto"/>
          <w:sz w:val="22"/>
          <w:szCs w:val="22"/>
        </w:rPr>
        <w:t>Quando permitida a participação de empresas estrangeiras que não funcionem no País, as exigências de habilitação serão atendidas mediante documentos equivalentes, inicialmente apresentados em tradução livre.</w:t>
      </w:r>
    </w:p>
    <w:p w14:paraId="623492A6" w14:textId="105E637A" w:rsidR="002673E0" w:rsidRPr="002673E0" w:rsidRDefault="002673E0" w:rsidP="00D35335">
      <w:pPr>
        <w:pStyle w:val="Nivel3"/>
        <w:numPr>
          <w:ilvl w:val="2"/>
          <w:numId w:val="22"/>
        </w:numPr>
        <w:ind w:left="0" w:hanging="22"/>
        <w:rPr>
          <w:i/>
          <w:iCs/>
          <w:color w:val="auto"/>
          <w:sz w:val="22"/>
          <w:szCs w:val="22"/>
        </w:rPr>
      </w:pPr>
      <w:r w:rsidRPr="002673E0">
        <w:rPr>
          <w:color w:val="auto"/>
          <w:sz w:val="22"/>
          <w:szCs w:val="22"/>
        </w:rPr>
        <w:t xml:space="preserve">Na hipótese de o licitante vencedor ser empresa estrangeira que não funcione no País, para </w:t>
      </w:r>
      <w:proofErr w:type="spellStart"/>
      <w:r w:rsidRPr="002673E0">
        <w:rPr>
          <w:color w:val="auto"/>
          <w:sz w:val="22"/>
          <w:szCs w:val="22"/>
        </w:rPr>
        <w:t>ﬁns</w:t>
      </w:r>
      <w:proofErr w:type="spellEnd"/>
      <w:r w:rsidRPr="002673E0">
        <w:rPr>
          <w:color w:val="auto"/>
          <w:sz w:val="22"/>
          <w:szCs w:val="22"/>
        </w:rPr>
        <w:t xml:space="preserve"> de assinatura do contrato ou da ata de registro de preços, os documentos exigidos para a habilitação serão traduzidos por tradutor juramentado no País e apostilados nos termos do disposto no </w:t>
      </w:r>
      <w:hyperlink r:id="rId18" w:history="1">
        <w:r w:rsidRPr="002673E0">
          <w:rPr>
            <w:rStyle w:val="Hyperlink"/>
            <w:color w:val="auto"/>
            <w:sz w:val="22"/>
            <w:szCs w:val="22"/>
          </w:rPr>
          <w:t>Decreto nº 8.660, de 29 de janeiro de 2016</w:t>
        </w:r>
      </w:hyperlink>
      <w:r w:rsidRPr="002673E0">
        <w:rPr>
          <w:color w:val="auto"/>
          <w:sz w:val="22"/>
          <w:szCs w:val="22"/>
        </w:rPr>
        <w:t xml:space="preserve">, ou de outro que venha a substituí-lo, ou </w:t>
      </w:r>
      <w:proofErr w:type="spellStart"/>
      <w:r w:rsidRPr="002673E0">
        <w:rPr>
          <w:color w:val="auto"/>
          <w:sz w:val="22"/>
          <w:szCs w:val="22"/>
        </w:rPr>
        <w:t>consularizados</w:t>
      </w:r>
      <w:proofErr w:type="spellEnd"/>
      <w:r w:rsidRPr="002673E0">
        <w:rPr>
          <w:color w:val="auto"/>
          <w:sz w:val="22"/>
          <w:szCs w:val="22"/>
        </w:rPr>
        <w:t xml:space="preserve"> pelos respectivos consulados ou embaixadas.</w:t>
      </w:r>
    </w:p>
    <w:p w14:paraId="15EAD30F" w14:textId="0BF396A2" w:rsidR="002673E0" w:rsidRPr="002673E0" w:rsidRDefault="002673E0" w:rsidP="00D35335">
      <w:pPr>
        <w:pStyle w:val="Nivel2"/>
        <w:numPr>
          <w:ilvl w:val="2"/>
          <w:numId w:val="23"/>
        </w:numPr>
        <w:ind w:left="0" w:hanging="22"/>
        <w:rPr>
          <w:i/>
          <w:color w:val="auto"/>
          <w:sz w:val="22"/>
          <w:szCs w:val="22"/>
        </w:rPr>
      </w:pPr>
      <w:r w:rsidRPr="002673E0">
        <w:rPr>
          <w:color w:val="auto"/>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R="00365009">
        <w:rPr>
          <w:color w:val="auto"/>
          <w:sz w:val="22"/>
          <w:szCs w:val="22"/>
        </w:rPr>
        <w:t xml:space="preserve"> </w:t>
      </w:r>
      <w:r w:rsidR="00365009" w:rsidRPr="00365009">
        <w:rPr>
          <w:sz w:val="22"/>
          <w:szCs w:val="22"/>
        </w:rPr>
        <w:t>Considerando o valor da contratação, a natureza do objeto e a capacidade técnica existente no mercado regional, a Administração entende que a execução do objeto é plenamente possível por empresa individual, razão pela qual não se admite a participação em consórcio.</w:t>
      </w:r>
    </w:p>
    <w:p w14:paraId="6CAF9760" w14:textId="77777777" w:rsidR="002673E0" w:rsidRPr="002673E0" w:rsidRDefault="002673E0" w:rsidP="00D35335">
      <w:pPr>
        <w:pStyle w:val="Nivel3"/>
        <w:numPr>
          <w:ilvl w:val="2"/>
          <w:numId w:val="23"/>
        </w:numPr>
        <w:ind w:left="0" w:hanging="22"/>
        <w:rPr>
          <w:i/>
          <w:iCs/>
          <w:color w:val="auto"/>
          <w:sz w:val="22"/>
          <w:szCs w:val="22"/>
        </w:rPr>
      </w:pPr>
      <w:r w:rsidRPr="002673E0">
        <w:rPr>
          <w:color w:val="auto"/>
          <w:sz w:val="22"/>
          <w:szCs w:val="22"/>
        </w:rPr>
        <w:t>Se o consórcio não for formado integralmente por microempresas ou empresas de pequeno porte e o projeto básico/termo de referência exigir requisitos de habilitação econômico-financeira, haverá um acréscimo de 10% para o consórcio em relação ao valor exigido para os licitantes individuais.</w:t>
      </w:r>
    </w:p>
    <w:p w14:paraId="274F2F2B" w14:textId="77777777" w:rsidR="002673E0" w:rsidRPr="002673E0" w:rsidRDefault="002673E0" w:rsidP="00D35335">
      <w:pPr>
        <w:pStyle w:val="Nivel2"/>
        <w:numPr>
          <w:ilvl w:val="1"/>
          <w:numId w:val="23"/>
        </w:numPr>
        <w:ind w:left="0" w:firstLine="0"/>
        <w:rPr>
          <w:color w:val="auto"/>
          <w:sz w:val="22"/>
          <w:szCs w:val="22"/>
        </w:rPr>
      </w:pPr>
      <w:r w:rsidRPr="002673E0">
        <w:rPr>
          <w:color w:val="auto"/>
          <w:sz w:val="22"/>
          <w:szCs w:val="22"/>
        </w:rPr>
        <w:t>Os documentos exigidos para fins de habilitação poderão ser apresentados em original, por cópia dentro do envelope II - Habilitação;</w:t>
      </w:r>
    </w:p>
    <w:p w14:paraId="23D150AD" w14:textId="77777777" w:rsidR="002673E0" w:rsidRPr="002673E0" w:rsidRDefault="002673E0" w:rsidP="00D35335">
      <w:pPr>
        <w:pStyle w:val="Nivel2"/>
        <w:numPr>
          <w:ilvl w:val="1"/>
          <w:numId w:val="23"/>
        </w:numPr>
        <w:ind w:left="0" w:firstLine="0"/>
        <w:rPr>
          <w:i/>
          <w:color w:val="auto"/>
          <w:sz w:val="22"/>
          <w:szCs w:val="22"/>
        </w:rPr>
      </w:pPr>
      <w:r w:rsidRPr="002673E0">
        <w:rPr>
          <w:color w:val="auto"/>
          <w:sz w:val="22"/>
          <w:szCs w:val="22"/>
        </w:rPr>
        <w:t>Os documentos exigidos para fins de habilitação poderão ser substituídos por registro cadastral emitido por órgão ou entidade pública, desde que o registro tenha sido feito em obediência ao disposto na Lei nº 14.133/2021.</w:t>
      </w:r>
    </w:p>
    <w:p w14:paraId="3010BE56" w14:textId="77777777" w:rsidR="002673E0" w:rsidRPr="002673E0" w:rsidRDefault="002673E0" w:rsidP="00D35335">
      <w:pPr>
        <w:pStyle w:val="Nivel2"/>
        <w:numPr>
          <w:ilvl w:val="1"/>
          <w:numId w:val="23"/>
        </w:numPr>
        <w:ind w:left="0" w:firstLine="0"/>
        <w:rPr>
          <w:color w:val="auto"/>
          <w:sz w:val="22"/>
          <w:szCs w:val="22"/>
        </w:rPr>
      </w:pPr>
      <w:r w:rsidRPr="002673E0">
        <w:rPr>
          <w:color w:val="auto"/>
          <w:sz w:val="22"/>
          <w:szCs w:val="22"/>
        </w:rPr>
        <w:t>Será verificado se o licitante apresentou declaração de que atende aos requisitos de habilitação, e o declarante responderá pela veracidade das informações prestadas, na forma da lei (</w:t>
      </w:r>
      <w:hyperlink r:id="rId19" w:anchor="art63" w:history="1">
        <w:r w:rsidRPr="002673E0">
          <w:rPr>
            <w:rStyle w:val="Hyperlink"/>
            <w:color w:val="auto"/>
            <w:sz w:val="22"/>
            <w:szCs w:val="22"/>
          </w:rPr>
          <w:t>art. 63, I, da Lei nº 14.133/2021</w:t>
        </w:r>
      </w:hyperlink>
      <w:r w:rsidRPr="002673E0">
        <w:rPr>
          <w:color w:val="auto"/>
          <w:sz w:val="22"/>
          <w:szCs w:val="22"/>
        </w:rPr>
        <w:t>). (Anexo XI).</w:t>
      </w:r>
    </w:p>
    <w:p w14:paraId="0D62B9A5" w14:textId="77777777" w:rsidR="002673E0" w:rsidRPr="002673E0" w:rsidRDefault="002673E0" w:rsidP="00D35335">
      <w:pPr>
        <w:pStyle w:val="Nivel2"/>
        <w:numPr>
          <w:ilvl w:val="1"/>
          <w:numId w:val="23"/>
        </w:numPr>
        <w:ind w:left="0" w:firstLine="0"/>
        <w:rPr>
          <w:i/>
          <w:color w:val="auto"/>
          <w:sz w:val="22"/>
          <w:szCs w:val="22"/>
        </w:rPr>
      </w:pPr>
      <w:r w:rsidRPr="002673E0">
        <w:rPr>
          <w:color w:val="auto"/>
          <w:sz w:val="22"/>
          <w:szCs w:val="22"/>
        </w:rPr>
        <w:t>Será verificado se o licitante apresentou, sob pena de inabilitação, a declaração de que cumpre as exigências de reserva de cargos para pessoa com deficiência e para reabilitado da Previdência Social, previstas em lei e em outras normas específicas. (Anexo II).</w:t>
      </w:r>
    </w:p>
    <w:p w14:paraId="1F789E99" w14:textId="77777777" w:rsidR="002673E0" w:rsidRPr="002673E0" w:rsidRDefault="002673E0" w:rsidP="00D35335">
      <w:pPr>
        <w:pStyle w:val="Nivel2"/>
        <w:numPr>
          <w:ilvl w:val="1"/>
          <w:numId w:val="23"/>
        </w:numPr>
        <w:ind w:left="0" w:firstLine="0"/>
        <w:rPr>
          <w:i/>
          <w:color w:val="auto"/>
          <w:sz w:val="22"/>
          <w:szCs w:val="22"/>
        </w:rPr>
      </w:pPr>
      <w:r w:rsidRPr="002673E0">
        <w:rPr>
          <w:color w:val="auto"/>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w:t>
      </w:r>
      <w:r w:rsidRPr="002673E0">
        <w:rPr>
          <w:color w:val="auto"/>
          <w:sz w:val="22"/>
          <w:szCs w:val="22"/>
        </w:rPr>
        <w:lastRenderedPageBreak/>
        <w:t>convenções coletivas de trabalho e nos termos de ajustamento de conduta vigentes na data de entrega das propostas. (Anexo II).</w:t>
      </w:r>
    </w:p>
    <w:p w14:paraId="71691B23" w14:textId="77777777" w:rsidR="002673E0" w:rsidRPr="002673E0" w:rsidRDefault="002673E0" w:rsidP="00D35335">
      <w:pPr>
        <w:pStyle w:val="Nvel2-Red"/>
        <w:numPr>
          <w:ilvl w:val="1"/>
          <w:numId w:val="23"/>
        </w:numPr>
        <w:ind w:left="0" w:firstLine="0"/>
        <w:rPr>
          <w:color w:val="auto"/>
          <w:sz w:val="22"/>
          <w:szCs w:val="22"/>
        </w:rPr>
      </w:pPr>
      <w:r w:rsidRPr="002673E0">
        <w:rPr>
          <w:color w:val="auto"/>
          <w:sz w:val="22"/>
          <w:szCs w:val="22"/>
        </w:rPr>
        <w:t>Considerando que na presente contratação a avaliação prévia do local de execução será facultada e de responsabilidade total dos interessados, para o conhecimento pleno das condições e peculiaridades do objeto a ser contratado, o licitante poderá atestar, que conhece o local e as condições de realização do serviço, assegurado a ele o direito de realização de vistoria prévia.</w:t>
      </w:r>
    </w:p>
    <w:p w14:paraId="1B9D47BB" w14:textId="77777777" w:rsidR="00137125" w:rsidRPr="00137125" w:rsidRDefault="00137125" w:rsidP="00137125">
      <w:pPr>
        <w:pStyle w:val="PargrafodaLista"/>
        <w:numPr>
          <w:ilvl w:val="0"/>
          <w:numId w:val="19"/>
        </w:numPr>
        <w:spacing w:before="120" w:after="120"/>
        <w:contextualSpacing w:val="0"/>
        <w:jc w:val="both"/>
        <w:rPr>
          <w:rFonts w:ascii="Arial" w:hAnsi="Arial" w:cs="Arial"/>
          <w:i/>
          <w:iCs/>
          <w:vanish/>
        </w:rPr>
      </w:pPr>
    </w:p>
    <w:p w14:paraId="4C5EDE1F" w14:textId="77777777" w:rsidR="00137125" w:rsidRPr="00137125" w:rsidRDefault="00137125" w:rsidP="00137125">
      <w:pPr>
        <w:pStyle w:val="PargrafodaLista"/>
        <w:numPr>
          <w:ilvl w:val="0"/>
          <w:numId w:val="19"/>
        </w:numPr>
        <w:spacing w:before="120" w:after="120"/>
        <w:contextualSpacing w:val="0"/>
        <w:jc w:val="both"/>
        <w:rPr>
          <w:rFonts w:ascii="Arial" w:hAnsi="Arial" w:cs="Arial"/>
          <w:i/>
          <w:iCs/>
          <w:vanish/>
        </w:rPr>
      </w:pPr>
    </w:p>
    <w:p w14:paraId="2DA2115B" w14:textId="77777777" w:rsidR="00137125" w:rsidRPr="00137125" w:rsidRDefault="00137125" w:rsidP="00137125">
      <w:pPr>
        <w:pStyle w:val="PargrafodaLista"/>
        <w:numPr>
          <w:ilvl w:val="0"/>
          <w:numId w:val="19"/>
        </w:numPr>
        <w:spacing w:before="120" w:after="120"/>
        <w:contextualSpacing w:val="0"/>
        <w:jc w:val="both"/>
        <w:rPr>
          <w:rFonts w:ascii="Arial" w:hAnsi="Arial" w:cs="Arial"/>
          <w:i/>
          <w:iCs/>
          <w:vanish/>
        </w:rPr>
      </w:pPr>
    </w:p>
    <w:p w14:paraId="0C81288A" w14:textId="77777777" w:rsidR="00137125" w:rsidRPr="00137125" w:rsidRDefault="00137125" w:rsidP="00137125">
      <w:pPr>
        <w:pStyle w:val="PargrafodaLista"/>
        <w:numPr>
          <w:ilvl w:val="1"/>
          <w:numId w:val="19"/>
        </w:numPr>
        <w:spacing w:before="120" w:after="120"/>
        <w:contextualSpacing w:val="0"/>
        <w:jc w:val="both"/>
        <w:rPr>
          <w:rFonts w:ascii="Arial" w:hAnsi="Arial" w:cs="Arial"/>
          <w:i/>
          <w:iCs/>
          <w:vanish/>
        </w:rPr>
      </w:pPr>
    </w:p>
    <w:p w14:paraId="6842F976" w14:textId="3D80AD32" w:rsidR="002673E0" w:rsidRPr="002673E0" w:rsidRDefault="002673E0" w:rsidP="00137125">
      <w:pPr>
        <w:pStyle w:val="Nvel3-R"/>
        <w:numPr>
          <w:ilvl w:val="2"/>
          <w:numId w:val="19"/>
        </w:numPr>
        <w:rPr>
          <w:color w:val="auto"/>
          <w:sz w:val="22"/>
          <w:szCs w:val="22"/>
        </w:rPr>
      </w:pPr>
      <w:r w:rsidRPr="002673E0">
        <w:rPr>
          <w:color w:val="auto"/>
          <w:sz w:val="22"/>
          <w:szCs w:val="22"/>
        </w:rPr>
        <w:t xml:space="preserve">O licitante que optar por realizar vistoria prévia terá disponibilizado pela Administração data e horário exclusivos, a ser agendado na secretaria de </w:t>
      </w:r>
      <w:r w:rsidRPr="002673E0">
        <w:rPr>
          <w:b/>
          <w:bCs/>
          <w:color w:val="auto"/>
          <w:sz w:val="22"/>
          <w:szCs w:val="22"/>
        </w:rPr>
        <w:t>Obras e Infraestrutura do município</w:t>
      </w:r>
      <w:r w:rsidRPr="002673E0">
        <w:rPr>
          <w:color w:val="auto"/>
          <w:sz w:val="22"/>
          <w:szCs w:val="22"/>
        </w:rPr>
        <w:t>, de modo que seu agendamento não coincida com o agendamento de outros licitantes.</w:t>
      </w:r>
    </w:p>
    <w:p w14:paraId="6C69057F" w14:textId="77777777" w:rsidR="002673E0" w:rsidRPr="002673E0" w:rsidRDefault="002673E0" w:rsidP="002673E0">
      <w:pPr>
        <w:pStyle w:val="Nvel3-R"/>
        <w:numPr>
          <w:ilvl w:val="2"/>
          <w:numId w:val="19"/>
        </w:numPr>
        <w:ind w:left="284" w:firstLine="0"/>
        <w:rPr>
          <w:color w:val="auto"/>
          <w:sz w:val="22"/>
          <w:szCs w:val="22"/>
        </w:rPr>
      </w:pPr>
      <w:r w:rsidRPr="002673E0">
        <w:rPr>
          <w:color w:val="auto"/>
          <w:sz w:val="22"/>
          <w:szCs w:val="22"/>
        </w:rPr>
        <w:t>Caso o licitante opte por não realizar vistoria, poderá substituir a o atestado de vistoria por declaração conforme adendo n.º 3, (Anexo II), assinada pelo seu responsável técnico acerca do conhecimento pleno das condições e peculiaridades da contratação.</w:t>
      </w:r>
    </w:p>
    <w:p w14:paraId="1404CCFB" w14:textId="77777777" w:rsidR="002673E0" w:rsidRPr="002673E0" w:rsidRDefault="002673E0" w:rsidP="002673E0">
      <w:pPr>
        <w:pStyle w:val="Nivel2"/>
        <w:numPr>
          <w:ilvl w:val="1"/>
          <w:numId w:val="19"/>
        </w:numPr>
        <w:ind w:left="0" w:firstLine="0"/>
        <w:rPr>
          <w:i/>
          <w:color w:val="auto"/>
          <w:sz w:val="22"/>
          <w:szCs w:val="22"/>
        </w:rPr>
      </w:pPr>
      <w:r w:rsidRPr="002673E0">
        <w:rPr>
          <w:color w:val="auto"/>
          <w:sz w:val="22"/>
          <w:szCs w:val="22"/>
        </w:rPr>
        <w:t>A habilitação será verificada por meio do envelope II, nos documentos por ele abrangidos.</w:t>
      </w:r>
    </w:p>
    <w:p w14:paraId="173865C5" w14:textId="77777777" w:rsidR="002673E0" w:rsidRPr="002673E0" w:rsidRDefault="002673E0" w:rsidP="002673E0">
      <w:pPr>
        <w:pStyle w:val="Nivel3"/>
        <w:numPr>
          <w:ilvl w:val="2"/>
          <w:numId w:val="19"/>
        </w:numPr>
        <w:ind w:left="284" w:firstLine="0"/>
        <w:rPr>
          <w:color w:val="auto"/>
          <w:sz w:val="22"/>
          <w:szCs w:val="22"/>
        </w:rPr>
      </w:pPr>
      <w:r w:rsidRPr="002673E0">
        <w:rPr>
          <w:color w:val="auto"/>
          <w:sz w:val="22"/>
          <w:szCs w:val="22"/>
        </w:rPr>
        <w:t>Somente haverá a necessidade de comprovação do preenchimento de requisitos mediante apresentação dos documentos originais não digitais quando houver dúvida em relação à integridade do documento digital ou quando a lei expressamente o exigir. (</w:t>
      </w:r>
      <w:hyperlink r:id="rId20" w:anchor="art4" w:history="1">
        <w:r w:rsidRPr="002673E0">
          <w:rPr>
            <w:rStyle w:val="Hyperlink"/>
            <w:color w:val="auto"/>
            <w:sz w:val="22"/>
            <w:szCs w:val="22"/>
          </w:rPr>
          <w:t>IN nº 3/2018, art. 4º, §1º, e art. 6º, §4º</w:t>
        </w:r>
      </w:hyperlink>
      <w:r w:rsidRPr="002673E0">
        <w:rPr>
          <w:color w:val="auto"/>
          <w:sz w:val="22"/>
          <w:szCs w:val="22"/>
        </w:rPr>
        <w:t>).</w:t>
      </w:r>
    </w:p>
    <w:p w14:paraId="69A4ECF6" w14:textId="77777777" w:rsidR="002673E0" w:rsidRPr="002673E0" w:rsidRDefault="002673E0" w:rsidP="002673E0">
      <w:pPr>
        <w:pStyle w:val="Nivel2"/>
        <w:numPr>
          <w:ilvl w:val="1"/>
          <w:numId w:val="19"/>
        </w:numPr>
        <w:ind w:left="0" w:firstLine="0"/>
        <w:rPr>
          <w:color w:val="auto"/>
          <w:sz w:val="22"/>
          <w:szCs w:val="22"/>
        </w:rPr>
      </w:pPr>
      <w:r w:rsidRPr="002673E0">
        <w:rPr>
          <w:color w:val="auto"/>
          <w:sz w:val="22"/>
          <w:szCs w:val="22"/>
        </w:rPr>
        <w:t>É de responsabilidade do licitante conferir a exatidão dos seus dados e mantê-los atualizados junto aos órgãos responsáveis pela informação, devendo proceder, imediatamente, à correção ou à alteração dos registros tão logo identifique incorreção ou aqueles se tornem desatualizados. (</w:t>
      </w:r>
      <w:hyperlink r:id="rId21" w:history="1">
        <w:r w:rsidRPr="002673E0">
          <w:rPr>
            <w:rStyle w:val="Hyperlink"/>
            <w:color w:val="auto"/>
            <w:sz w:val="22"/>
            <w:szCs w:val="22"/>
          </w:rPr>
          <w:t xml:space="preserve">IN nº 3/2018, art. 7º, </w:t>
        </w:r>
        <w:r w:rsidRPr="002673E0">
          <w:rPr>
            <w:rStyle w:val="Hyperlink"/>
            <w:i/>
            <w:iCs/>
            <w:color w:val="auto"/>
            <w:sz w:val="22"/>
            <w:szCs w:val="22"/>
          </w:rPr>
          <w:t>caput</w:t>
        </w:r>
      </w:hyperlink>
      <w:r w:rsidRPr="002673E0">
        <w:rPr>
          <w:color w:val="auto"/>
          <w:sz w:val="22"/>
          <w:szCs w:val="22"/>
        </w:rPr>
        <w:t>).</w:t>
      </w:r>
    </w:p>
    <w:p w14:paraId="7723949F" w14:textId="77777777" w:rsidR="002673E0" w:rsidRPr="002673E0" w:rsidRDefault="002673E0" w:rsidP="002673E0">
      <w:pPr>
        <w:pStyle w:val="Nivel3"/>
        <w:numPr>
          <w:ilvl w:val="2"/>
          <w:numId w:val="19"/>
        </w:numPr>
        <w:ind w:left="284" w:firstLine="0"/>
        <w:rPr>
          <w:color w:val="auto"/>
          <w:sz w:val="22"/>
          <w:szCs w:val="22"/>
        </w:rPr>
      </w:pPr>
      <w:r w:rsidRPr="002673E0">
        <w:rPr>
          <w:color w:val="auto"/>
          <w:sz w:val="22"/>
          <w:szCs w:val="22"/>
        </w:rPr>
        <w:t>A não observância do disposto no item anterior poderá ensejar desclassificação no momento da habilitação. (</w:t>
      </w:r>
      <w:hyperlink r:id="rId22" w:history="1">
        <w:r w:rsidRPr="002673E0">
          <w:rPr>
            <w:rStyle w:val="Hyperlink"/>
            <w:color w:val="auto"/>
            <w:sz w:val="22"/>
            <w:szCs w:val="22"/>
          </w:rPr>
          <w:t>IN nº 3/2018, art. 7º, parágrafo único</w:t>
        </w:r>
      </w:hyperlink>
      <w:r w:rsidRPr="002673E0">
        <w:rPr>
          <w:color w:val="auto"/>
          <w:sz w:val="22"/>
          <w:szCs w:val="22"/>
        </w:rPr>
        <w:t>).</w:t>
      </w:r>
    </w:p>
    <w:p w14:paraId="2B09903F" w14:textId="77777777" w:rsidR="002673E0" w:rsidRPr="002673E0" w:rsidRDefault="002673E0" w:rsidP="002673E0">
      <w:pPr>
        <w:pStyle w:val="Nivel2"/>
        <w:numPr>
          <w:ilvl w:val="1"/>
          <w:numId w:val="19"/>
        </w:numPr>
        <w:ind w:left="0" w:firstLine="0"/>
        <w:rPr>
          <w:i/>
          <w:iCs/>
          <w:color w:val="auto"/>
          <w:sz w:val="22"/>
          <w:szCs w:val="22"/>
        </w:rPr>
      </w:pPr>
      <w:r w:rsidRPr="002673E0">
        <w:rPr>
          <w:color w:val="auto"/>
          <w:sz w:val="22"/>
          <w:szCs w:val="22"/>
        </w:rPr>
        <w:t>A verificação pelo Agente de Contratação/Comissão, em sítios eletrônicos oficiais de órgãos e entidades emissores de certidões constitui meio legal de prova, para fins de habilitação.</w:t>
      </w:r>
    </w:p>
    <w:p w14:paraId="28EF9DB9" w14:textId="77777777" w:rsidR="002673E0" w:rsidRPr="002673E0" w:rsidRDefault="002673E0" w:rsidP="002673E0">
      <w:pPr>
        <w:pStyle w:val="Nivel3"/>
        <w:numPr>
          <w:ilvl w:val="2"/>
          <w:numId w:val="19"/>
        </w:numPr>
        <w:ind w:left="284" w:firstLine="0"/>
        <w:rPr>
          <w:i/>
          <w:iCs/>
          <w:color w:val="auto"/>
          <w:sz w:val="22"/>
          <w:szCs w:val="22"/>
        </w:rPr>
      </w:pPr>
      <w:bookmarkStart w:id="17" w:name="_Ref114663151"/>
      <w:r w:rsidRPr="002673E0">
        <w:rPr>
          <w:color w:val="auto"/>
          <w:sz w:val="22"/>
          <w:szCs w:val="22"/>
        </w:rPr>
        <w:t xml:space="preserve">Os documentos exigidos para habilitação que não estejam contemplados serão enviados por meio do e-mail </w:t>
      </w:r>
      <w:hyperlink r:id="rId23" w:history="1">
        <w:r w:rsidRPr="002673E0">
          <w:rPr>
            <w:rStyle w:val="Hyperlink"/>
            <w:color w:val="auto"/>
            <w:sz w:val="22"/>
            <w:szCs w:val="22"/>
          </w:rPr>
          <w:t>licitacaoselviria@gmail.com</w:t>
        </w:r>
      </w:hyperlink>
      <w:r w:rsidRPr="002673E0">
        <w:rPr>
          <w:color w:val="auto"/>
          <w:sz w:val="22"/>
          <w:szCs w:val="22"/>
        </w:rPr>
        <w:t>, em formato digital, no prazo de 02 horas, prorrogável por igual período, contado da solicitação do Agente de Contratação/Comissão.</w:t>
      </w:r>
      <w:bookmarkEnd w:id="17"/>
    </w:p>
    <w:p w14:paraId="0B829E13" w14:textId="77777777" w:rsidR="002673E0" w:rsidRPr="002673E0" w:rsidRDefault="002673E0" w:rsidP="002673E0">
      <w:pPr>
        <w:pStyle w:val="Nivel3"/>
        <w:numPr>
          <w:ilvl w:val="2"/>
          <w:numId w:val="19"/>
        </w:numPr>
        <w:ind w:left="284" w:firstLine="0"/>
        <w:rPr>
          <w:i/>
          <w:iCs/>
          <w:color w:val="auto"/>
          <w:sz w:val="22"/>
          <w:szCs w:val="22"/>
        </w:rPr>
      </w:pPr>
      <w:r w:rsidRPr="002673E0">
        <w:rPr>
          <w:color w:val="auto"/>
          <w:sz w:val="22"/>
          <w:szCs w:val="22"/>
        </w:rPr>
        <w:t xml:space="preserve">Na hipótese de a fase de habilitação anteceder a fase de apresentação de propostas, os licitantes encaminharão, por meio do sistema, simultaneamente os documentos de habilitação e a proposta com o preço ou o percentual de desconto, observado o disposto no </w:t>
      </w:r>
      <w:hyperlink r:id="rId24" w:history="1">
        <w:r w:rsidRPr="002673E0">
          <w:rPr>
            <w:rStyle w:val="Hyperlink"/>
            <w:color w:val="auto"/>
            <w:sz w:val="22"/>
            <w:szCs w:val="22"/>
          </w:rPr>
          <w:t xml:space="preserve">§ 1º do art. 36 e no § 1º do art. 39 da </w:t>
        </w:r>
        <w:r w:rsidRPr="002673E0">
          <w:rPr>
            <w:rStyle w:val="Hyperlink"/>
            <w:i/>
            <w:iCs/>
            <w:color w:val="auto"/>
            <w:sz w:val="22"/>
            <w:szCs w:val="22"/>
          </w:rPr>
          <w:t>Instrução Normativa SEGES nº 73, de 30 de setembro de 2022</w:t>
        </w:r>
        <w:r w:rsidRPr="002673E0">
          <w:rPr>
            <w:rStyle w:val="Hyperlink"/>
            <w:color w:val="auto"/>
            <w:sz w:val="22"/>
            <w:szCs w:val="22"/>
          </w:rPr>
          <w:t>.</w:t>
        </w:r>
      </w:hyperlink>
    </w:p>
    <w:p w14:paraId="2CF6E68A" w14:textId="77777777" w:rsidR="002673E0" w:rsidRPr="002673E0" w:rsidRDefault="002673E0" w:rsidP="002673E0">
      <w:pPr>
        <w:pStyle w:val="Nivel2"/>
        <w:numPr>
          <w:ilvl w:val="1"/>
          <w:numId w:val="19"/>
        </w:numPr>
        <w:ind w:left="0" w:firstLine="0"/>
        <w:rPr>
          <w:i/>
          <w:color w:val="auto"/>
          <w:sz w:val="22"/>
          <w:szCs w:val="22"/>
        </w:rPr>
      </w:pPr>
      <w:r w:rsidRPr="002673E0">
        <w:rPr>
          <w:color w:val="auto"/>
          <w:sz w:val="22"/>
          <w:szCs w:val="22"/>
        </w:rPr>
        <w:t>A verificação ou a exigência dos documentos nele não contidos somente será feita em relação ao licitante vencedor.</w:t>
      </w:r>
    </w:p>
    <w:p w14:paraId="16F71959" w14:textId="77777777" w:rsidR="002673E0" w:rsidRPr="002673E0" w:rsidRDefault="002673E0" w:rsidP="002673E0">
      <w:pPr>
        <w:pStyle w:val="Nivel3"/>
        <w:numPr>
          <w:ilvl w:val="2"/>
          <w:numId w:val="19"/>
        </w:numPr>
        <w:ind w:left="284" w:firstLine="0"/>
        <w:rPr>
          <w:i/>
          <w:color w:val="auto"/>
          <w:sz w:val="22"/>
          <w:szCs w:val="22"/>
        </w:rPr>
      </w:pPr>
      <w:r w:rsidRPr="002673E0">
        <w:rPr>
          <w:color w:val="auto"/>
          <w:sz w:val="22"/>
          <w:szCs w:val="22"/>
        </w:rPr>
        <w:t>Os documentos relativos à regularidade fiscal que constem do Projeto Básico/Termo de Referência somente serão exigidos, em qualquer caso, em momento posterior ao julgamento das propostas, e apenas do licitante mais bem classificado.</w:t>
      </w:r>
    </w:p>
    <w:p w14:paraId="20941D50" w14:textId="77777777" w:rsidR="002673E0" w:rsidRPr="002673E0" w:rsidRDefault="002673E0" w:rsidP="002673E0">
      <w:pPr>
        <w:pStyle w:val="Nivel3"/>
        <w:numPr>
          <w:ilvl w:val="2"/>
          <w:numId w:val="19"/>
        </w:numPr>
        <w:ind w:left="284" w:firstLine="0"/>
        <w:rPr>
          <w:i/>
          <w:color w:val="auto"/>
          <w:sz w:val="22"/>
          <w:szCs w:val="22"/>
        </w:rPr>
      </w:pPr>
      <w:r w:rsidRPr="002673E0">
        <w:rPr>
          <w:color w:val="auto"/>
          <w:sz w:val="22"/>
          <w:szCs w:val="22"/>
        </w:rPr>
        <w:t>Respeitada a exceção do subitem anterior, relativa à regularidade fiscal, quando a fase de habilitação anteceder as fases de apresentação de propostas e de julgamento, a verificação ou exigência do presente subitem ocorrerá em relação a todos os licitantes.</w:t>
      </w:r>
    </w:p>
    <w:p w14:paraId="6D353F75" w14:textId="77777777" w:rsidR="002673E0" w:rsidRPr="002673E0" w:rsidRDefault="002673E0" w:rsidP="002673E0">
      <w:pPr>
        <w:pStyle w:val="Nivel2"/>
        <w:numPr>
          <w:ilvl w:val="1"/>
          <w:numId w:val="19"/>
        </w:numPr>
        <w:ind w:left="0" w:firstLine="0"/>
        <w:rPr>
          <w:i/>
          <w:color w:val="auto"/>
          <w:sz w:val="22"/>
          <w:szCs w:val="22"/>
        </w:rPr>
      </w:pPr>
      <w:r w:rsidRPr="002673E0">
        <w:rPr>
          <w:color w:val="auto"/>
          <w:sz w:val="22"/>
          <w:szCs w:val="22"/>
        </w:rPr>
        <w:lastRenderedPageBreak/>
        <w:t>Após a entrega dos documentos para habilitação, não será permitida a substituição ou a apresentação de novos documentos, salvo em sede de diligência, para (</w:t>
      </w:r>
      <w:hyperlink r:id="rId25" w:anchor="art64" w:history="1">
        <w:r w:rsidRPr="002673E0">
          <w:rPr>
            <w:rStyle w:val="Hyperlink"/>
            <w:color w:val="auto"/>
            <w:sz w:val="22"/>
            <w:szCs w:val="22"/>
          </w:rPr>
          <w:t>Lei 14.133/21, art. 64</w:t>
        </w:r>
      </w:hyperlink>
      <w:r w:rsidRPr="002673E0">
        <w:rPr>
          <w:color w:val="auto"/>
          <w:sz w:val="22"/>
          <w:szCs w:val="22"/>
        </w:rPr>
        <w:t xml:space="preserve">, e </w:t>
      </w:r>
      <w:hyperlink r:id="rId26" w:history="1">
        <w:r w:rsidRPr="002673E0">
          <w:rPr>
            <w:rStyle w:val="Hyperlink"/>
            <w:color w:val="auto"/>
            <w:sz w:val="22"/>
            <w:szCs w:val="22"/>
          </w:rPr>
          <w:t>IN 73/2022, art. 39, §4º</w:t>
        </w:r>
      </w:hyperlink>
      <w:r w:rsidRPr="002673E0">
        <w:rPr>
          <w:color w:val="auto"/>
          <w:sz w:val="22"/>
          <w:szCs w:val="22"/>
        </w:rPr>
        <w:t>):</w:t>
      </w:r>
    </w:p>
    <w:p w14:paraId="2ED04A97" w14:textId="77777777" w:rsidR="002673E0" w:rsidRPr="002673E0" w:rsidRDefault="002673E0" w:rsidP="002673E0">
      <w:pPr>
        <w:pStyle w:val="Nivel3"/>
        <w:numPr>
          <w:ilvl w:val="2"/>
          <w:numId w:val="19"/>
        </w:numPr>
        <w:ind w:left="284" w:firstLine="0"/>
        <w:rPr>
          <w:i/>
          <w:iCs/>
          <w:color w:val="auto"/>
          <w:sz w:val="22"/>
          <w:szCs w:val="22"/>
        </w:rPr>
      </w:pPr>
      <w:r w:rsidRPr="002673E0">
        <w:rPr>
          <w:color w:val="auto"/>
          <w:sz w:val="22"/>
          <w:szCs w:val="22"/>
        </w:rPr>
        <w:t>Complementação de informações acerca dos documentos já apresentados pelos licitantes e desde que necessária para apurar fatos existentes à época da abertura do certame; e</w:t>
      </w:r>
    </w:p>
    <w:p w14:paraId="07CA49AB" w14:textId="77777777" w:rsidR="002673E0" w:rsidRPr="002673E0" w:rsidRDefault="002673E0" w:rsidP="002673E0">
      <w:pPr>
        <w:pStyle w:val="Nivel3"/>
        <w:numPr>
          <w:ilvl w:val="2"/>
          <w:numId w:val="19"/>
        </w:numPr>
        <w:ind w:left="284" w:firstLine="0"/>
        <w:rPr>
          <w:i/>
          <w:iCs/>
          <w:color w:val="auto"/>
          <w:sz w:val="22"/>
          <w:szCs w:val="22"/>
        </w:rPr>
      </w:pPr>
      <w:r w:rsidRPr="002673E0">
        <w:rPr>
          <w:color w:val="auto"/>
          <w:sz w:val="22"/>
          <w:szCs w:val="22"/>
        </w:rPr>
        <w:t>Atualização de documentos cuja validade tenha expirado após a data de recebimento das propostas;</w:t>
      </w:r>
    </w:p>
    <w:p w14:paraId="7678CB2F" w14:textId="77777777" w:rsidR="002673E0" w:rsidRPr="002673E0" w:rsidRDefault="002673E0" w:rsidP="002673E0">
      <w:pPr>
        <w:pStyle w:val="Nivel2"/>
        <w:numPr>
          <w:ilvl w:val="1"/>
          <w:numId w:val="19"/>
        </w:numPr>
        <w:ind w:left="0" w:firstLine="0"/>
        <w:rPr>
          <w:i/>
          <w:color w:val="auto"/>
          <w:sz w:val="22"/>
          <w:szCs w:val="22"/>
        </w:rPr>
      </w:pPr>
      <w:bookmarkStart w:id="18" w:name="_Ref114670319"/>
      <w:r w:rsidRPr="002673E0">
        <w:rPr>
          <w:color w:val="auto"/>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673E0">
        <w:rPr>
          <w:color w:val="auto"/>
          <w:sz w:val="22"/>
          <w:szCs w:val="22"/>
        </w:rPr>
        <w:t>eﬁcácia</w:t>
      </w:r>
      <w:proofErr w:type="spellEnd"/>
      <w:r w:rsidRPr="002673E0">
        <w:rPr>
          <w:color w:val="auto"/>
          <w:sz w:val="22"/>
          <w:szCs w:val="22"/>
        </w:rPr>
        <w:t xml:space="preserve"> para fins de habilitação e classificação.</w:t>
      </w:r>
      <w:bookmarkEnd w:id="18"/>
    </w:p>
    <w:p w14:paraId="1317AE68" w14:textId="0C8E5CB7" w:rsidR="002673E0" w:rsidRPr="002673E0" w:rsidRDefault="002673E0" w:rsidP="002673E0">
      <w:pPr>
        <w:pStyle w:val="Nivel2"/>
        <w:numPr>
          <w:ilvl w:val="1"/>
          <w:numId w:val="19"/>
        </w:numPr>
        <w:ind w:left="0" w:firstLine="0"/>
        <w:rPr>
          <w:i/>
          <w:iCs/>
          <w:color w:val="auto"/>
          <w:sz w:val="22"/>
          <w:szCs w:val="22"/>
        </w:rPr>
      </w:pPr>
      <w:bookmarkStart w:id="19" w:name="_Ref114665528"/>
      <w:r w:rsidRPr="002673E0">
        <w:rPr>
          <w:color w:val="auto"/>
          <w:sz w:val="22"/>
          <w:szCs w:val="22"/>
        </w:rPr>
        <w:t xml:space="preserve">Na hipótese de o licitante não atender às exigências para habilitação, o Agente de Contratação/Comissão examinará a proposta subsequente e assim sucessivamente, na ordem de classificação, até a apuração de uma proposta que atenda ao presente edital, observado o prazo disposto no subitem </w:t>
      </w:r>
      <w:r w:rsidRPr="002673E0">
        <w:rPr>
          <w:color w:val="auto"/>
          <w:sz w:val="22"/>
          <w:szCs w:val="22"/>
        </w:rPr>
        <w:fldChar w:fldCharType="begin"/>
      </w:r>
      <w:r w:rsidRPr="002673E0">
        <w:rPr>
          <w:color w:val="auto"/>
          <w:sz w:val="22"/>
          <w:szCs w:val="22"/>
        </w:rPr>
        <w:instrText xml:space="preserve"> REF _Ref114663151 \r \h  \* MERGEFORMAT </w:instrText>
      </w:r>
      <w:r w:rsidRPr="002673E0">
        <w:rPr>
          <w:color w:val="auto"/>
          <w:sz w:val="22"/>
          <w:szCs w:val="22"/>
        </w:rPr>
      </w:r>
      <w:r w:rsidRPr="002673E0">
        <w:rPr>
          <w:color w:val="auto"/>
          <w:sz w:val="22"/>
          <w:szCs w:val="22"/>
        </w:rPr>
        <w:fldChar w:fldCharType="separate"/>
      </w:r>
      <w:r w:rsidR="002E4CC9">
        <w:rPr>
          <w:color w:val="auto"/>
          <w:sz w:val="22"/>
          <w:szCs w:val="22"/>
        </w:rPr>
        <w:t>10.13.1</w:t>
      </w:r>
      <w:r w:rsidRPr="002673E0">
        <w:rPr>
          <w:color w:val="auto"/>
          <w:sz w:val="22"/>
          <w:szCs w:val="22"/>
        </w:rPr>
        <w:fldChar w:fldCharType="end"/>
      </w:r>
      <w:r w:rsidRPr="002673E0">
        <w:rPr>
          <w:color w:val="auto"/>
          <w:sz w:val="22"/>
          <w:szCs w:val="22"/>
        </w:rPr>
        <w:t>.</w:t>
      </w:r>
      <w:bookmarkEnd w:id="19"/>
    </w:p>
    <w:p w14:paraId="0E8A87A7" w14:textId="77777777" w:rsidR="002673E0" w:rsidRPr="002673E0" w:rsidRDefault="002673E0" w:rsidP="002673E0">
      <w:pPr>
        <w:pStyle w:val="Nivel2"/>
        <w:numPr>
          <w:ilvl w:val="1"/>
          <w:numId w:val="19"/>
        </w:numPr>
        <w:ind w:left="0" w:firstLine="0"/>
        <w:rPr>
          <w:i/>
          <w:color w:val="auto"/>
          <w:sz w:val="22"/>
          <w:szCs w:val="22"/>
        </w:rPr>
      </w:pPr>
      <w:bookmarkStart w:id="20" w:name="_Ref114665515"/>
      <w:r w:rsidRPr="002673E0">
        <w:rPr>
          <w:color w:val="auto"/>
          <w:sz w:val="22"/>
          <w:szCs w:val="22"/>
        </w:rPr>
        <w:t>Somente serão disponibilizados para acesso público os documentos de habilitação do licitante cuja proposta atenda ao edital de licitação, após concluídos os procedimentos de que trata o subitem anterior</w:t>
      </w:r>
      <w:bookmarkEnd w:id="20"/>
      <w:r w:rsidRPr="002673E0">
        <w:rPr>
          <w:color w:val="auto"/>
          <w:sz w:val="22"/>
          <w:szCs w:val="22"/>
        </w:rPr>
        <w:t>.</w:t>
      </w:r>
    </w:p>
    <w:p w14:paraId="7382CA29" w14:textId="77777777" w:rsidR="002673E0" w:rsidRPr="002673E0" w:rsidRDefault="002673E0" w:rsidP="002673E0">
      <w:pPr>
        <w:pStyle w:val="Nivel2"/>
        <w:numPr>
          <w:ilvl w:val="1"/>
          <w:numId w:val="19"/>
        </w:numPr>
        <w:ind w:left="0" w:firstLine="0"/>
        <w:rPr>
          <w:i/>
          <w:color w:val="auto"/>
          <w:sz w:val="22"/>
          <w:szCs w:val="22"/>
        </w:rPr>
      </w:pPr>
      <w:r w:rsidRPr="002673E0">
        <w:rPr>
          <w:color w:val="auto"/>
          <w:sz w:val="22"/>
          <w:szCs w:val="22"/>
        </w:rPr>
        <w:t>A comprovação de regularidade fiscal e trabalhista das microempresas e das empresas de pequeno porte somente será exigida para efeito de contratação, e não como condição para participação na licitação (</w:t>
      </w:r>
      <w:hyperlink r:id="rId27" w:anchor="art4" w:history="1">
        <w:r w:rsidRPr="002673E0">
          <w:rPr>
            <w:rStyle w:val="Hyperlink"/>
            <w:color w:val="auto"/>
            <w:sz w:val="22"/>
            <w:szCs w:val="22"/>
          </w:rPr>
          <w:t>art. 4º do Decreto nº 8.538/2015</w:t>
        </w:r>
      </w:hyperlink>
      <w:r w:rsidRPr="002673E0">
        <w:rPr>
          <w:color w:val="auto"/>
          <w:sz w:val="22"/>
          <w:szCs w:val="22"/>
        </w:rPr>
        <w:t>).</w:t>
      </w:r>
    </w:p>
    <w:p w14:paraId="7B928572" w14:textId="77777777" w:rsidR="002673E0" w:rsidRPr="002673E0" w:rsidRDefault="002673E0" w:rsidP="002673E0">
      <w:pPr>
        <w:pStyle w:val="Nivel2"/>
        <w:numPr>
          <w:ilvl w:val="1"/>
          <w:numId w:val="19"/>
        </w:numPr>
        <w:ind w:left="0" w:firstLine="0"/>
        <w:rPr>
          <w:i/>
          <w:color w:val="auto"/>
          <w:sz w:val="22"/>
          <w:szCs w:val="22"/>
        </w:rPr>
      </w:pPr>
      <w:r w:rsidRPr="002673E0">
        <w:rPr>
          <w:color w:val="auto"/>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3F165EAD" w14:textId="77777777" w:rsidR="002673E0" w:rsidRPr="002673E0" w:rsidRDefault="002673E0" w:rsidP="002673E0">
      <w:pPr>
        <w:pStyle w:val="Nivel2"/>
        <w:numPr>
          <w:ilvl w:val="1"/>
          <w:numId w:val="19"/>
        </w:numPr>
        <w:pBdr>
          <w:top w:val="single" w:sz="4" w:space="1" w:color="auto"/>
          <w:bottom w:val="single" w:sz="4" w:space="1" w:color="auto"/>
        </w:pBdr>
        <w:shd w:val="clear" w:color="auto" w:fill="A6A6A6"/>
        <w:ind w:left="0" w:firstLine="0"/>
        <w:rPr>
          <w:b/>
          <w:bCs/>
          <w:i/>
          <w:color w:val="auto"/>
          <w:sz w:val="22"/>
          <w:szCs w:val="22"/>
        </w:rPr>
      </w:pPr>
      <w:r w:rsidRPr="002673E0">
        <w:rPr>
          <w:b/>
          <w:bCs/>
          <w:color w:val="auto"/>
          <w:sz w:val="22"/>
          <w:szCs w:val="22"/>
        </w:rPr>
        <w:t>DA QUALIFICAÇÃO TÉCNICA</w:t>
      </w:r>
    </w:p>
    <w:p w14:paraId="583ADADA" w14:textId="77777777" w:rsidR="002673E0" w:rsidRPr="002673E0" w:rsidRDefault="002673E0" w:rsidP="002673E0">
      <w:pPr>
        <w:autoSpaceDE w:val="0"/>
        <w:autoSpaceDN w:val="0"/>
        <w:adjustRightInd w:val="0"/>
        <w:jc w:val="both"/>
        <w:rPr>
          <w:rFonts w:ascii="Arial" w:hAnsi="Arial" w:cs="Arial"/>
          <w:sz w:val="22"/>
          <w:szCs w:val="22"/>
        </w:rPr>
      </w:pPr>
    </w:p>
    <w:p w14:paraId="64EACC63" w14:textId="0D5BF881" w:rsidR="002673E0" w:rsidRPr="002673E0" w:rsidRDefault="00FD679D" w:rsidP="002673E0">
      <w:pPr>
        <w:autoSpaceDE w:val="0"/>
        <w:autoSpaceDN w:val="0"/>
        <w:adjustRightInd w:val="0"/>
        <w:jc w:val="both"/>
        <w:rPr>
          <w:rFonts w:ascii="Arial" w:hAnsi="Arial" w:cs="Arial"/>
          <w:b/>
          <w:bCs/>
          <w:sz w:val="22"/>
          <w:szCs w:val="22"/>
        </w:rPr>
      </w:pPr>
      <w:r>
        <w:rPr>
          <w:rFonts w:ascii="Arial" w:hAnsi="Arial" w:cs="Arial"/>
          <w:sz w:val="22"/>
          <w:szCs w:val="22"/>
        </w:rPr>
        <w:t>10</w:t>
      </w:r>
      <w:r w:rsidR="002673E0" w:rsidRPr="002673E0">
        <w:rPr>
          <w:rFonts w:ascii="Arial" w:hAnsi="Arial" w:cs="Arial"/>
          <w:sz w:val="22"/>
          <w:szCs w:val="22"/>
        </w:rPr>
        <w:t>.21.1.</w:t>
      </w:r>
      <w:r w:rsidR="002673E0" w:rsidRPr="002673E0">
        <w:rPr>
          <w:rFonts w:ascii="Arial" w:hAnsi="Arial" w:cs="Arial"/>
          <w:sz w:val="22"/>
          <w:szCs w:val="22"/>
        </w:rPr>
        <w:tab/>
        <w:t xml:space="preserve">Comprovação de Registro ou inscrição </w:t>
      </w:r>
      <w:r w:rsidR="002673E0" w:rsidRPr="002673E0">
        <w:rPr>
          <w:rFonts w:ascii="Arial" w:hAnsi="Arial" w:cs="Arial"/>
          <w:b/>
          <w:bCs/>
          <w:sz w:val="22"/>
          <w:szCs w:val="22"/>
        </w:rPr>
        <w:t>da empresa licitante</w:t>
      </w:r>
      <w:r w:rsidR="002673E0" w:rsidRPr="002673E0">
        <w:rPr>
          <w:rFonts w:ascii="Arial" w:hAnsi="Arial" w:cs="Arial"/>
          <w:sz w:val="22"/>
          <w:szCs w:val="22"/>
        </w:rPr>
        <w:t xml:space="preserve"> no CREA (Conselho Regional de Engenharia e Agronomia) e/ou CAU (Conselho de Arquitetura e Urbanismo), da região da sede da empresa, em plena validade;</w:t>
      </w:r>
    </w:p>
    <w:p w14:paraId="1EAFE116" w14:textId="77777777" w:rsidR="002673E0" w:rsidRPr="002673E0" w:rsidRDefault="002673E0" w:rsidP="002673E0">
      <w:pPr>
        <w:autoSpaceDE w:val="0"/>
        <w:autoSpaceDN w:val="0"/>
        <w:adjustRightInd w:val="0"/>
        <w:jc w:val="both"/>
        <w:rPr>
          <w:rFonts w:ascii="Arial" w:hAnsi="Arial" w:cs="Arial"/>
          <w:sz w:val="22"/>
          <w:szCs w:val="22"/>
        </w:rPr>
      </w:pPr>
    </w:p>
    <w:p w14:paraId="5C5ACAC7" w14:textId="5C935562" w:rsidR="002673E0" w:rsidRPr="002673E0" w:rsidRDefault="00077E8D" w:rsidP="002673E0">
      <w:pPr>
        <w:autoSpaceDE w:val="0"/>
        <w:autoSpaceDN w:val="0"/>
        <w:adjustRightInd w:val="0"/>
        <w:jc w:val="both"/>
        <w:rPr>
          <w:rFonts w:ascii="Arial" w:hAnsi="Arial" w:cs="Arial"/>
          <w:b/>
          <w:bCs/>
          <w:sz w:val="22"/>
          <w:szCs w:val="22"/>
        </w:rPr>
      </w:pPr>
      <w:r>
        <w:rPr>
          <w:rFonts w:ascii="Arial" w:hAnsi="Arial" w:cs="Arial"/>
          <w:sz w:val="22"/>
          <w:szCs w:val="22"/>
        </w:rPr>
        <w:t>10</w:t>
      </w:r>
      <w:r w:rsidR="002673E0" w:rsidRPr="002673E0">
        <w:rPr>
          <w:rFonts w:ascii="Arial" w:hAnsi="Arial" w:cs="Arial"/>
          <w:sz w:val="22"/>
          <w:szCs w:val="22"/>
        </w:rPr>
        <w:t xml:space="preserve">.21.1.2. Comprovação de Registro ou inscrição </w:t>
      </w:r>
      <w:r w:rsidR="002673E0" w:rsidRPr="002673E0">
        <w:rPr>
          <w:rFonts w:ascii="Arial" w:hAnsi="Arial" w:cs="Arial"/>
          <w:b/>
          <w:sz w:val="22"/>
          <w:szCs w:val="22"/>
        </w:rPr>
        <w:t>do responsável técnico</w:t>
      </w:r>
      <w:r w:rsidR="002673E0" w:rsidRPr="002673E0">
        <w:rPr>
          <w:rFonts w:ascii="Arial" w:hAnsi="Arial" w:cs="Arial"/>
          <w:sz w:val="22"/>
          <w:szCs w:val="22"/>
        </w:rPr>
        <w:t xml:space="preserve"> no CREA (Conselho Regional de Engenharia e Agronomia) e/ou CAU (Conselho de Arquitetura e Urbanismo), da região da sede da empresa, em plena validade;</w:t>
      </w:r>
    </w:p>
    <w:p w14:paraId="22222091" w14:textId="77777777" w:rsidR="002673E0" w:rsidRPr="002673E0" w:rsidRDefault="002673E0" w:rsidP="002673E0">
      <w:pPr>
        <w:autoSpaceDE w:val="0"/>
        <w:autoSpaceDN w:val="0"/>
        <w:adjustRightInd w:val="0"/>
        <w:jc w:val="both"/>
        <w:rPr>
          <w:rFonts w:ascii="Arial" w:hAnsi="Arial" w:cs="Arial"/>
          <w:sz w:val="22"/>
          <w:szCs w:val="22"/>
        </w:rPr>
      </w:pPr>
    </w:p>
    <w:p w14:paraId="12482036" w14:textId="1B154905" w:rsidR="002673E0" w:rsidRPr="002673E0" w:rsidRDefault="00077E8D" w:rsidP="002673E0">
      <w:pPr>
        <w:autoSpaceDE w:val="0"/>
        <w:autoSpaceDN w:val="0"/>
        <w:adjustRightInd w:val="0"/>
        <w:jc w:val="both"/>
        <w:rPr>
          <w:rFonts w:ascii="Arial" w:hAnsi="Arial" w:cs="Arial"/>
          <w:sz w:val="22"/>
          <w:szCs w:val="22"/>
        </w:rPr>
      </w:pPr>
      <w:r>
        <w:rPr>
          <w:rFonts w:ascii="Arial" w:hAnsi="Arial" w:cs="Arial"/>
          <w:sz w:val="22"/>
          <w:szCs w:val="22"/>
        </w:rPr>
        <w:t>10</w:t>
      </w:r>
      <w:r w:rsidR="002673E0" w:rsidRPr="002673E0">
        <w:rPr>
          <w:rFonts w:ascii="Arial" w:hAnsi="Arial" w:cs="Arial"/>
          <w:sz w:val="22"/>
          <w:szCs w:val="22"/>
        </w:rPr>
        <w:t>.21.2.</w:t>
      </w:r>
      <w:r w:rsidR="002673E0" w:rsidRPr="002673E0">
        <w:rPr>
          <w:rFonts w:ascii="Arial" w:hAnsi="Arial" w:cs="Arial"/>
          <w:sz w:val="22"/>
          <w:szCs w:val="22"/>
        </w:rPr>
        <w:tab/>
        <w:t xml:space="preserve">Apresentar </w:t>
      </w:r>
      <w:r w:rsidR="002673E0" w:rsidRPr="002673E0">
        <w:rPr>
          <w:rFonts w:ascii="Arial" w:hAnsi="Arial" w:cs="Arial"/>
          <w:b/>
          <w:bCs/>
          <w:sz w:val="22"/>
          <w:szCs w:val="22"/>
        </w:rPr>
        <w:t>Certidão ou Atestado</w:t>
      </w:r>
      <w:r w:rsidR="002673E0" w:rsidRPr="002673E0">
        <w:rPr>
          <w:rFonts w:ascii="Arial" w:hAnsi="Arial" w:cs="Arial"/>
          <w:sz w:val="22"/>
          <w:szCs w:val="22"/>
        </w:rPr>
        <w:t xml:space="preserve">, expedida pelo CREA ou CAU, da região pertencente, nos termos da legislação aplicável, em nome da empresa, que comprovem que a mesma tenha executado serviços similares, equivalentes ou superiores, que demonstrem capacidade operacional na execução dos serviços de complexidade tecnológicas e operacional, emitidos na forma do §3 do art. 88 da Lei 14.133/2021, compatíveis com o objeto da presente licitação, sob pena de inabilitação, caso não apresentado. </w:t>
      </w:r>
    </w:p>
    <w:p w14:paraId="740880AB" w14:textId="77777777" w:rsidR="002673E0" w:rsidRPr="002673E0" w:rsidRDefault="002673E0" w:rsidP="002673E0">
      <w:pPr>
        <w:autoSpaceDE w:val="0"/>
        <w:autoSpaceDN w:val="0"/>
        <w:adjustRightInd w:val="0"/>
        <w:jc w:val="both"/>
        <w:rPr>
          <w:rFonts w:ascii="Arial" w:hAnsi="Arial" w:cs="Arial"/>
          <w:sz w:val="22"/>
          <w:szCs w:val="22"/>
        </w:rPr>
      </w:pPr>
    </w:p>
    <w:p w14:paraId="053D2426" w14:textId="77777777" w:rsidR="002673E0" w:rsidRPr="002673E0" w:rsidRDefault="002673E0" w:rsidP="002673E0">
      <w:pPr>
        <w:autoSpaceDE w:val="0"/>
        <w:autoSpaceDN w:val="0"/>
        <w:adjustRightInd w:val="0"/>
        <w:jc w:val="both"/>
        <w:rPr>
          <w:rFonts w:ascii="Arial" w:hAnsi="Arial" w:cs="Arial"/>
          <w:sz w:val="22"/>
          <w:szCs w:val="22"/>
        </w:rPr>
      </w:pPr>
      <w:r w:rsidRPr="002673E0">
        <w:rPr>
          <w:rFonts w:ascii="Arial" w:hAnsi="Arial" w:cs="Arial"/>
          <w:sz w:val="22"/>
          <w:szCs w:val="22"/>
        </w:rPr>
        <w:t>8.21.3.</w:t>
      </w:r>
      <w:r w:rsidRPr="002673E0">
        <w:rPr>
          <w:rFonts w:ascii="Arial" w:hAnsi="Arial" w:cs="Arial"/>
          <w:sz w:val="22"/>
          <w:szCs w:val="22"/>
        </w:rPr>
        <w:tab/>
        <w:t xml:space="preserve">Comprovação da </w:t>
      </w:r>
      <w:r w:rsidRPr="002673E0">
        <w:rPr>
          <w:rFonts w:ascii="Arial" w:hAnsi="Arial" w:cs="Arial"/>
          <w:b/>
          <w:bCs/>
          <w:sz w:val="22"/>
          <w:szCs w:val="22"/>
        </w:rPr>
        <w:t>capacitação</w:t>
      </w:r>
      <w:r w:rsidRPr="002673E0">
        <w:rPr>
          <w:rFonts w:ascii="Arial" w:hAnsi="Arial" w:cs="Arial"/>
          <w:sz w:val="22"/>
          <w:szCs w:val="22"/>
        </w:rPr>
        <w:t xml:space="preserve"> </w:t>
      </w:r>
      <w:r w:rsidRPr="002673E0">
        <w:rPr>
          <w:rFonts w:ascii="Arial" w:hAnsi="Arial" w:cs="Arial"/>
          <w:b/>
          <w:bCs/>
          <w:sz w:val="22"/>
          <w:szCs w:val="22"/>
          <w:u w:val="single"/>
        </w:rPr>
        <w:t>técnico-profissional</w:t>
      </w:r>
      <w:r w:rsidRPr="002673E0">
        <w:rPr>
          <w:rFonts w:ascii="Arial" w:hAnsi="Arial" w:cs="Arial"/>
          <w:sz w:val="22"/>
          <w:szCs w:val="22"/>
        </w:rPr>
        <w:t xml:space="preserve">, mediante apresentação de Certidão de Acervo Técnico – CAT, expedida pelo CREA ou CAU da região pertencente, nos termos da legislação aplicável, em nome do(s) </w:t>
      </w:r>
      <w:r w:rsidRPr="002673E0">
        <w:rPr>
          <w:rFonts w:ascii="Arial" w:hAnsi="Arial" w:cs="Arial"/>
          <w:b/>
          <w:bCs/>
          <w:sz w:val="22"/>
          <w:szCs w:val="22"/>
        </w:rPr>
        <w:t>responsável(</w:t>
      </w:r>
      <w:proofErr w:type="spellStart"/>
      <w:r w:rsidRPr="002673E0">
        <w:rPr>
          <w:rFonts w:ascii="Arial" w:hAnsi="Arial" w:cs="Arial"/>
          <w:b/>
          <w:bCs/>
          <w:sz w:val="22"/>
          <w:szCs w:val="22"/>
        </w:rPr>
        <w:t>is</w:t>
      </w:r>
      <w:proofErr w:type="spellEnd"/>
      <w:r w:rsidRPr="002673E0">
        <w:rPr>
          <w:rFonts w:ascii="Arial" w:hAnsi="Arial" w:cs="Arial"/>
          <w:b/>
          <w:bCs/>
          <w:sz w:val="22"/>
          <w:szCs w:val="22"/>
        </w:rPr>
        <w:t>) técnico(s)</w:t>
      </w:r>
      <w:r w:rsidRPr="002673E0">
        <w:rPr>
          <w:rFonts w:ascii="Arial" w:hAnsi="Arial" w:cs="Arial"/>
          <w:sz w:val="22"/>
          <w:szCs w:val="22"/>
        </w:rPr>
        <w:t>, que demonstre a Anotação de Responsabilidade Técnica - ART ou o Registro de Responsabilidade Técnica - RRT, compatível com o objeto da presente licitação.</w:t>
      </w:r>
    </w:p>
    <w:p w14:paraId="15A07B62" w14:textId="77777777" w:rsidR="002673E0" w:rsidRPr="002673E0" w:rsidRDefault="002673E0" w:rsidP="002673E0">
      <w:pPr>
        <w:autoSpaceDE w:val="0"/>
        <w:autoSpaceDN w:val="0"/>
        <w:adjustRightInd w:val="0"/>
        <w:jc w:val="both"/>
        <w:rPr>
          <w:rFonts w:ascii="Arial" w:hAnsi="Arial" w:cs="Arial"/>
          <w:sz w:val="22"/>
          <w:szCs w:val="22"/>
        </w:rPr>
      </w:pPr>
    </w:p>
    <w:p w14:paraId="48AA0D35" w14:textId="77777777" w:rsidR="002673E0" w:rsidRPr="00A74339" w:rsidRDefault="002673E0" w:rsidP="002673E0">
      <w:pPr>
        <w:autoSpaceDE w:val="0"/>
        <w:autoSpaceDN w:val="0"/>
        <w:adjustRightInd w:val="0"/>
        <w:jc w:val="both"/>
        <w:rPr>
          <w:rFonts w:ascii="Arial" w:hAnsi="Arial" w:cs="Arial"/>
          <w:b/>
          <w:bCs/>
          <w:sz w:val="22"/>
          <w:szCs w:val="22"/>
        </w:rPr>
      </w:pPr>
      <w:r w:rsidRPr="002673E0">
        <w:rPr>
          <w:rFonts w:ascii="Arial" w:hAnsi="Arial" w:cs="Arial"/>
          <w:sz w:val="22"/>
          <w:szCs w:val="22"/>
        </w:rPr>
        <w:t>8.21.4.</w:t>
      </w:r>
      <w:r w:rsidRPr="002673E0">
        <w:rPr>
          <w:rFonts w:ascii="Arial" w:hAnsi="Arial" w:cs="Arial"/>
          <w:sz w:val="22"/>
          <w:szCs w:val="22"/>
        </w:rPr>
        <w:tab/>
      </w:r>
      <w:r w:rsidRPr="002673E0">
        <w:rPr>
          <w:rFonts w:ascii="Arial" w:hAnsi="Arial" w:cs="Arial"/>
          <w:b/>
          <w:sz w:val="22"/>
          <w:szCs w:val="22"/>
        </w:rPr>
        <w:t>O (s) responsável (</w:t>
      </w:r>
      <w:proofErr w:type="spellStart"/>
      <w:r w:rsidRPr="002673E0">
        <w:rPr>
          <w:rFonts w:ascii="Arial" w:hAnsi="Arial" w:cs="Arial"/>
          <w:b/>
          <w:sz w:val="22"/>
          <w:szCs w:val="22"/>
        </w:rPr>
        <w:t>is</w:t>
      </w:r>
      <w:proofErr w:type="spellEnd"/>
      <w:r w:rsidRPr="002673E0">
        <w:rPr>
          <w:rFonts w:ascii="Arial" w:hAnsi="Arial" w:cs="Arial"/>
          <w:b/>
          <w:sz w:val="22"/>
          <w:szCs w:val="22"/>
        </w:rPr>
        <w:t>) técnico (s) acima elencado (s) deverão pertencer ao quadro permanente da empresa licitante</w:t>
      </w:r>
      <w:r w:rsidRPr="002673E0">
        <w:rPr>
          <w:rFonts w:ascii="Arial" w:hAnsi="Arial" w:cs="Arial"/>
          <w:sz w:val="22"/>
          <w:szCs w:val="22"/>
        </w:rPr>
        <w:t xml:space="preserve">, na data prevista para entrega da proposta, entendendo-se como tal, para fins deste certame, o sócio que comprove seu vínculo por intermédio de contrato social/estatuto social; o administrador ou o diretor; a constatação na Certidão de Registro e Quitação de Pessoa Jurídica do CREA/CAU, da inclusão de seu nome no quadro de Responsáveis Técnicos pela empresa; o empregado devidamente registrado em Carteira de Trabalho e Previdência Social; e o prestador de serviços com contrato escrito firmado com o licitante, </w:t>
      </w:r>
      <w:r w:rsidRPr="00A74339">
        <w:rPr>
          <w:rFonts w:ascii="Arial" w:hAnsi="Arial" w:cs="Arial"/>
          <w:b/>
          <w:bCs/>
          <w:sz w:val="22"/>
          <w:szCs w:val="22"/>
        </w:rPr>
        <w:t>ou com declaração de compromisso de vinculação contratual futura com ambas as partes ou  acompanhada de Declaração de Anuência do profissional, caso o licitante se sagre vencedor desta licitação.</w:t>
      </w:r>
    </w:p>
    <w:p w14:paraId="3EC98358" w14:textId="77777777" w:rsidR="002673E0" w:rsidRPr="002673E0" w:rsidRDefault="002673E0" w:rsidP="002673E0">
      <w:pPr>
        <w:autoSpaceDE w:val="0"/>
        <w:autoSpaceDN w:val="0"/>
        <w:adjustRightInd w:val="0"/>
        <w:jc w:val="both"/>
        <w:rPr>
          <w:rFonts w:ascii="Arial" w:hAnsi="Arial" w:cs="Arial"/>
          <w:sz w:val="22"/>
          <w:szCs w:val="22"/>
        </w:rPr>
      </w:pPr>
    </w:p>
    <w:p w14:paraId="53C09FAF" w14:textId="77777777" w:rsidR="002673E0" w:rsidRPr="002673E0" w:rsidRDefault="002673E0" w:rsidP="002673E0">
      <w:pPr>
        <w:autoSpaceDE w:val="0"/>
        <w:autoSpaceDN w:val="0"/>
        <w:adjustRightInd w:val="0"/>
        <w:ind w:left="1134"/>
        <w:jc w:val="both"/>
        <w:rPr>
          <w:rFonts w:ascii="Arial" w:hAnsi="Arial" w:cs="Arial"/>
          <w:sz w:val="22"/>
          <w:szCs w:val="22"/>
        </w:rPr>
      </w:pPr>
      <w:r w:rsidRPr="002673E0">
        <w:rPr>
          <w:rFonts w:ascii="Arial" w:hAnsi="Arial" w:cs="Arial"/>
          <w:sz w:val="22"/>
          <w:szCs w:val="22"/>
        </w:rPr>
        <w:t xml:space="preserve">8.21.4.1 Caso a empresa apresente o responsável técnico com declaração sem </w:t>
      </w:r>
      <w:proofErr w:type="spellStart"/>
      <w:r w:rsidRPr="002673E0">
        <w:rPr>
          <w:rFonts w:ascii="Arial" w:hAnsi="Arial" w:cs="Arial"/>
          <w:sz w:val="22"/>
          <w:szCs w:val="22"/>
        </w:rPr>
        <w:t>vinculo</w:t>
      </w:r>
      <w:proofErr w:type="spellEnd"/>
      <w:r w:rsidRPr="002673E0">
        <w:rPr>
          <w:rFonts w:ascii="Arial" w:hAnsi="Arial" w:cs="Arial"/>
          <w:sz w:val="22"/>
          <w:szCs w:val="22"/>
        </w:rPr>
        <w:t xml:space="preserve"> com a empresa, a mesma </w:t>
      </w:r>
      <w:proofErr w:type="spellStart"/>
      <w:r w:rsidRPr="002673E0">
        <w:rPr>
          <w:rFonts w:ascii="Arial" w:hAnsi="Arial" w:cs="Arial"/>
          <w:sz w:val="22"/>
          <w:szCs w:val="22"/>
        </w:rPr>
        <w:t>devera</w:t>
      </w:r>
      <w:proofErr w:type="spellEnd"/>
      <w:r w:rsidRPr="002673E0">
        <w:rPr>
          <w:rFonts w:ascii="Arial" w:hAnsi="Arial" w:cs="Arial"/>
          <w:sz w:val="22"/>
          <w:szCs w:val="22"/>
        </w:rPr>
        <w:t xml:space="preserve"> apresentar ante assinatura do contrato os acervos do responsável técnico, a não apresentação dos acervos implicara motivo de inabilitação da empresa.</w:t>
      </w:r>
    </w:p>
    <w:p w14:paraId="1FBAD8D0" w14:textId="77777777" w:rsidR="002673E0" w:rsidRPr="002673E0" w:rsidRDefault="002673E0" w:rsidP="002673E0">
      <w:pPr>
        <w:autoSpaceDE w:val="0"/>
        <w:autoSpaceDN w:val="0"/>
        <w:adjustRightInd w:val="0"/>
        <w:jc w:val="both"/>
        <w:rPr>
          <w:rFonts w:ascii="Arial" w:hAnsi="Arial" w:cs="Arial"/>
          <w:sz w:val="22"/>
          <w:szCs w:val="22"/>
        </w:rPr>
      </w:pPr>
    </w:p>
    <w:p w14:paraId="5E1C6E0A" w14:textId="77777777" w:rsidR="002673E0" w:rsidRPr="002673E0" w:rsidRDefault="002673E0" w:rsidP="002673E0">
      <w:pPr>
        <w:autoSpaceDE w:val="0"/>
        <w:autoSpaceDN w:val="0"/>
        <w:adjustRightInd w:val="0"/>
        <w:jc w:val="both"/>
        <w:rPr>
          <w:rFonts w:ascii="Arial" w:hAnsi="Arial" w:cs="Arial"/>
          <w:sz w:val="22"/>
          <w:szCs w:val="22"/>
        </w:rPr>
      </w:pPr>
      <w:r w:rsidRPr="002673E0">
        <w:rPr>
          <w:rFonts w:ascii="Arial" w:hAnsi="Arial" w:cs="Arial"/>
          <w:sz w:val="22"/>
          <w:szCs w:val="22"/>
        </w:rPr>
        <w:t xml:space="preserve">8.21.5. </w:t>
      </w:r>
      <w:r w:rsidRPr="002673E0">
        <w:rPr>
          <w:rFonts w:ascii="Arial" w:hAnsi="Arial" w:cs="Arial"/>
          <w:b/>
          <w:sz w:val="22"/>
          <w:szCs w:val="22"/>
        </w:rPr>
        <w:t>O(s) atestado(s) exigido(s) nos subitens 8.21.2 e 8.21.3, para ser aceito</w:t>
      </w:r>
      <w:r w:rsidRPr="002673E0">
        <w:rPr>
          <w:rFonts w:ascii="Arial" w:hAnsi="Arial" w:cs="Arial"/>
          <w:sz w:val="22"/>
          <w:szCs w:val="22"/>
        </w:rPr>
        <w:t xml:space="preserve">, deverá ter as seguintes informações: </w:t>
      </w:r>
    </w:p>
    <w:p w14:paraId="03B6649B" w14:textId="77777777" w:rsidR="002673E0" w:rsidRPr="002673E0" w:rsidRDefault="002673E0" w:rsidP="002673E0">
      <w:pPr>
        <w:autoSpaceDE w:val="0"/>
        <w:autoSpaceDN w:val="0"/>
        <w:adjustRightInd w:val="0"/>
        <w:jc w:val="both"/>
        <w:rPr>
          <w:rFonts w:ascii="Arial" w:hAnsi="Arial" w:cs="Arial"/>
          <w:sz w:val="22"/>
          <w:szCs w:val="22"/>
        </w:rPr>
      </w:pPr>
    </w:p>
    <w:p w14:paraId="073E422A" w14:textId="77777777" w:rsidR="002673E0" w:rsidRPr="002673E0" w:rsidRDefault="002673E0" w:rsidP="002673E0">
      <w:pPr>
        <w:autoSpaceDE w:val="0"/>
        <w:autoSpaceDN w:val="0"/>
        <w:adjustRightInd w:val="0"/>
        <w:jc w:val="both"/>
        <w:rPr>
          <w:rFonts w:ascii="Arial" w:hAnsi="Arial" w:cs="Arial"/>
          <w:sz w:val="22"/>
          <w:szCs w:val="22"/>
        </w:rPr>
      </w:pPr>
      <w:r w:rsidRPr="002673E0">
        <w:rPr>
          <w:rFonts w:ascii="Arial" w:hAnsi="Arial" w:cs="Arial"/>
          <w:sz w:val="22"/>
          <w:szCs w:val="22"/>
        </w:rPr>
        <w:t xml:space="preserve">I - Descrição das características técnicas das obras ou serviços </w:t>
      </w:r>
    </w:p>
    <w:p w14:paraId="7A7CED0B" w14:textId="77777777" w:rsidR="002673E0" w:rsidRPr="002673E0" w:rsidRDefault="002673E0" w:rsidP="002673E0">
      <w:pPr>
        <w:autoSpaceDE w:val="0"/>
        <w:autoSpaceDN w:val="0"/>
        <w:adjustRightInd w:val="0"/>
        <w:jc w:val="both"/>
        <w:rPr>
          <w:rFonts w:ascii="Arial" w:hAnsi="Arial" w:cs="Arial"/>
          <w:sz w:val="22"/>
          <w:szCs w:val="22"/>
        </w:rPr>
      </w:pPr>
      <w:r w:rsidRPr="002673E0">
        <w:rPr>
          <w:rFonts w:ascii="Arial" w:hAnsi="Arial" w:cs="Arial"/>
          <w:sz w:val="22"/>
          <w:szCs w:val="22"/>
        </w:rPr>
        <w:t xml:space="preserve">II - Indicação do Representante legal do contratante; </w:t>
      </w:r>
    </w:p>
    <w:p w14:paraId="259EAA25" w14:textId="77777777" w:rsidR="002673E0" w:rsidRPr="002673E0" w:rsidRDefault="002673E0" w:rsidP="002673E0">
      <w:pPr>
        <w:autoSpaceDE w:val="0"/>
        <w:autoSpaceDN w:val="0"/>
        <w:adjustRightInd w:val="0"/>
        <w:jc w:val="both"/>
        <w:rPr>
          <w:rFonts w:ascii="Arial" w:hAnsi="Arial" w:cs="Arial"/>
          <w:sz w:val="22"/>
          <w:szCs w:val="22"/>
        </w:rPr>
      </w:pPr>
      <w:r w:rsidRPr="002673E0">
        <w:rPr>
          <w:rFonts w:ascii="Arial" w:hAnsi="Arial" w:cs="Arial"/>
          <w:sz w:val="22"/>
          <w:szCs w:val="22"/>
        </w:rPr>
        <w:t xml:space="preserve">III - Indicação da data de emissão; </w:t>
      </w:r>
    </w:p>
    <w:p w14:paraId="52F21DB0" w14:textId="77777777" w:rsidR="002673E0" w:rsidRPr="002673E0" w:rsidRDefault="002673E0" w:rsidP="002673E0">
      <w:pPr>
        <w:autoSpaceDE w:val="0"/>
        <w:autoSpaceDN w:val="0"/>
        <w:adjustRightInd w:val="0"/>
        <w:jc w:val="both"/>
        <w:rPr>
          <w:rFonts w:ascii="Arial" w:hAnsi="Arial" w:cs="Arial"/>
          <w:sz w:val="22"/>
          <w:szCs w:val="22"/>
        </w:rPr>
      </w:pPr>
      <w:r w:rsidRPr="002673E0">
        <w:rPr>
          <w:rFonts w:ascii="Arial" w:eastAsia="Calibri" w:hAnsi="Arial" w:cs="Arial"/>
          <w:sz w:val="22"/>
          <w:szCs w:val="22"/>
          <w:lang w:eastAsia="en-US"/>
        </w:rPr>
        <w:t xml:space="preserve">IV- Dados para contato como telefone, e/ou </w:t>
      </w:r>
      <w:proofErr w:type="spellStart"/>
      <w:r w:rsidRPr="002673E0">
        <w:rPr>
          <w:rFonts w:ascii="Arial" w:eastAsia="Calibri" w:hAnsi="Arial" w:cs="Arial"/>
          <w:sz w:val="22"/>
          <w:szCs w:val="22"/>
          <w:lang w:eastAsia="en-US"/>
        </w:rPr>
        <w:t>email</w:t>
      </w:r>
      <w:proofErr w:type="spellEnd"/>
      <w:r w:rsidRPr="002673E0">
        <w:rPr>
          <w:rFonts w:ascii="Arial" w:hAnsi="Arial" w:cs="Arial"/>
          <w:sz w:val="22"/>
          <w:szCs w:val="22"/>
        </w:rPr>
        <w:t xml:space="preserve">; </w:t>
      </w:r>
    </w:p>
    <w:p w14:paraId="2D69D762" w14:textId="77777777" w:rsidR="002673E0" w:rsidRPr="002673E0" w:rsidRDefault="002673E0" w:rsidP="002673E0">
      <w:pPr>
        <w:autoSpaceDE w:val="0"/>
        <w:autoSpaceDN w:val="0"/>
        <w:adjustRightInd w:val="0"/>
        <w:jc w:val="both"/>
        <w:rPr>
          <w:rFonts w:ascii="Arial" w:hAnsi="Arial" w:cs="Arial"/>
          <w:sz w:val="22"/>
          <w:szCs w:val="22"/>
        </w:rPr>
      </w:pPr>
    </w:p>
    <w:p w14:paraId="50789A66" w14:textId="77777777" w:rsidR="002673E0" w:rsidRPr="002673E0" w:rsidRDefault="002673E0" w:rsidP="002673E0">
      <w:pPr>
        <w:autoSpaceDE w:val="0"/>
        <w:autoSpaceDN w:val="0"/>
        <w:adjustRightInd w:val="0"/>
        <w:jc w:val="both"/>
        <w:rPr>
          <w:rFonts w:ascii="Arial" w:hAnsi="Arial" w:cs="Arial"/>
          <w:sz w:val="22"/>
          <w:szCs w:val="22"/>
        </w:rPr>
      </w:pPr>
      <w:r w:rsidRPr="002673E0">
        <w:rPr>
          <w:rFonts w:ascii="Arial" w:hAnsi="Arial" w:cs="Arial"/>
          <w:sz w:val="22"/>
          <w:szCs w:val="22"/>
        </w:rPr>
        <w:t>8.21.5.1.</w:t>
      </w:r>
      <w:r w:rsidRPr="002673E0">
        <w:rPr>
          <w:rFonts w:ascii="Arial" w:hAnsi="Arial" w:cs="Arial"/>
          <w:sz w:val="22"/>
          <w:szCs w:val="22"/>
        </w:rPr>
        <w:tab/>
        <w:t>Não será aceito atestado de obra e ou serviço ainda não concluído, executado parcialmente ou em andamento.</w:t>
      </w:r>
    </w:p>
    <w:p w14:paraId="3DC8260E" w14:textId="77777777" w:rsidR="002673E0" w:rsidRPr="002673E0" w:rsidRDefault="002673E0" w:rsidP="002673E0">
      <w:pPr>
        <w:pStyle w:val="PargrafodaLista"/>
        <w:widowControl w:val="0"/>
        <w:ind w:left="0"/>
        <w:rPr>
          <w:rFonts w:ascii="Arial" w:hAnsi="Arial" w:cs="Arial"/>
        </w:rPr>
      </w:pPr>
      <w:r w:rsidRPr="002673E0">
        <w:rPr>
          <w:rFonts w:ascii="Arial" w:hAnsi="Arial" w:cs="Arial"/>
        </w:rPr>
        <w:t>8.21.5.2.</w:t>
      </w:r>
      <w:r w:rsidRPr="002673E0">
        <w:rPr>
          <w:rFonts w:ascii="Arial" w:hAnsi="Arial" w:cs="Arial"/>
        </w:rPr>
        <w:tab/>
        <w:t xml:space="preserve">No caso de </w:t>
      </w:r>
      <w:r w:rsidRPr="002673E0">
        <w:rPr>
          <w:rFonts w:ascii="Arial" w:eastAsia="Century Gothic" w:hAnsi="Arial" w:cs="Arial"/>
          <w:bCs/>
        </w:rPr>
        <w:t>atestados e/ou certidões,</w:t>
      </w:r>
      <w:r w:rsidRPr="002673E0">
        <w:rPr>
          <w:rFonts w:ascii="Arial" w:hAnsi="Arial" w:cs="Arial"/>
        </w:rPr>
        <w:t xml:space="preserve"> emitidos por empresa de iniciativa privada, não serão considerados aqueles, emitidos por sociedades integrantes de um mesmo grupo econômico à empresa licitante. </w:t>
      </w:r>
      <w:bookmarkStart w:id="21" w:name="_Hlk2448810"/>
      <w:r w:rsidRPr="002673E0">
        <w:rPr>
          <w:rFonts w:ascii="Arial" w:hAnsi="Arial" w:cs="Arial"/>
        </w:rPr>
        <w:t>Serão consideradas sociedades integrantes de um mesmo grupo econômico à empresa licitante, indistintamente se controladas ou controladoras, aquelas que tenham em seu quadro societário, pessoa física (PF) ou jurídica (PJ), em comum</w:t>
      </w:r>
      <w:bookmarkEnd w:id="21"/>
      <w:r w:rsidRPr="002673E0">
        <w:rPr>
          <w:rFonts w:ascii="Arial" w:hAnsi="Arial" w:cs="Arial"/>
        </w:rPr>
        <w:t>.</w:t>
      </w:r>
    </w:p>
    <w:p w14:paraId="4268A93F" w14:textId="77777777" w:rsidR="002673E0" w:rsidRPr="002673E0" w:rsidRDefault="002673E0" w:rsidP="002673E0">
      <w:pPr>
        <w:pStyle w:val="PargrafodaLista"/>
        <w:widowControl w:val="0"/>
        <w:tabs>
          <w:tab w:val="left" w:pos="851"/>
        </w:tabs>
        <w:autoSpaceDE w:val="0"/>
        <w:autoSpaceDN w:val="0"/>
        <w:ind w:left="0"/>
        <w:rPr>
          <w:rFonts w:ascii="Arial" w:hAnsi="Arial" w:cs="Arial"/>
        </w:rPr>
      </w:pPr>
    </w:p>
    <w:p w14:paraId="4431BEA3" w14:textId="77777777" w:rsidR="002673E0" w:rsidRPr="002673E0" w:rsidRDefault="002673E0" w:rsidP="002673E0">
      <w:pPr>
        <w:pStyle w:val="PargrafodaLista"/>
        <w:widowControl w:val="0"/>
        <w:tabs>
          <w:tab w:val="left" w:pos="709"/>
        </w:tabs>
        <w:autoSpaceDE w:val="0"/>
        <w:autoSpaceDN w:val="0"/>
        <w:ind w:left="0"/>
        <w:rPr>
          <w:rFonts w:ascii="Arial" w:hAnsi="Arial" w:cs="Arial"/>
        </w:rPr>
      </w:pPr>
      <w:r w:rsidRPr="002673E0">
        <w:rPr>
          <w:rFonts w:ascii="Arial" w:hAnsi="Arial" w:cs="Arial"/>
        </w:rPr>
        <w:t>8.21.5.3.</w:t>
      </w:r>
      <w:r w:rsidRPr="002673E0">
        <w:rPr>
          <w:rFonts w:ascii="Arial" w:hAnsi="Arial" w:cs="Arial"/>
        </w:rPr>
        <w:tab/>
        <w:t xml:space="preserve">Para atendimento dos subitens 8.21.2 e 8.21.3, compatível ao objeto desta licitação, será aceito atestado (s) equivalente (s) ou superior (es). </w:t>
      </w:r>
    </w:p>
    <w:p w14:paraId="436B4A82" w14:textId="77777777" w:rsidR="002673E0" w:rsidRPr="002673E0" w:rsidRDefault="002673E0" w:rsidP="002673E0">
      <w:pPr>
        <w:pStyle w:val="PargrafodaLista"/>
        <w:widowControl w:val="0"/>
        <w:tabs>
          <w:tab w:val="left" w:pos="709"/>
        </w:tabs>
        <w:autoSpaceDE w:val="0"/>
        <w:autoSpaceDN w:val="0"/>
        <w:spacing w:after="0"/>
        <w:ind w:left="0"/>
        <w:rPr>
          <w:rFonts w:ascii="Arial" w:hAnsi="Arial" w:cs="Arial"/>
        </w:rPr>
      </w:pPr>
    </w:p>
    <w:p w14:paraId="06162829" w14:textId="77777777" w:rsidR="002673E0" w:rsidRPr="002673E0" w:rsidRDefault="002673E0" w:rsidP="002673E0">
      <w:pPr>
        <w:pStyle w:val="PargrafodaLista"/>
        <w:widowControl w:val="0"/>
        <w:tabs>
          <w:tab w:val="left" w:pos="709"/>
        </w:tabs>
        <w:autoSpaceDE w:val="0"/>
        <w:autoSpaceDN w:val="0"/>
        <w:ind w:left="0"/>
        <w:rPr>
          <w:rFonts w:ascii="Arial" w:hAnsi="Arial" w:cs="Arial"/>
        </w:rPr>
      </w:pPr>
      <w:r w:rsidRPr="002673E0">
        <w:rPr>
          <w:rFonts w:ascii="Arial" w:hAnsi="Arial" w:cs="Arial"/>
        </w:rPr>
        <w:t>8.21.5.4.</w:t>
      </w:r>
      <w:r w:rsidRPr="002673E0">
        <w:rPr>
          <w:rFonts w:ascii="Arial" w:hAnsi="Arial" w:cs="Arial"/>
        </w:rPr>
        <w:tab/>
        <w:t>Atestado e Certidão que tenham como responsável técnico por supervisão, coordenação, fiscalização ou preposto, não serão considerados no cumprimento da exigência do item acima.</w:t>
      </w:r>
    </w:p>
    <w:p w14:paraId="1B0F5296" w14:textId="77777777" w:rsidR="002673E0" w:rsidRPr="002673E0" w:rsidRDefault="002673E0" w:rsidP="002673E0">
      <w:pPr>
        <w:pStyle w:val="PargrafodaLista"/>
        <w:widowControl w:val="0"/>
        <w:tabs>
          <w:tab w:val="left" w:pos="709"/>
        </w:tabs>
        <w:autoSpaceDE w:val="0"/>
        <w:autoSpaceDN w:val="0"/>
        <w:ind w:left="0"/>
        <w:rPr>
          <w:rFonts w:ascii="Arial" w:hAnsi="Arial" w:cs="Arial"/>
        </w:rPr>
      </w:pPr>
    </w:p>
    <w:p w14:paraId="35E005FB" w14:textId="77777777" w:rsidR="002673E0" w:rsidRPr="002673E0" w:rsidRDefault="002673E0" w:rsidP="002673E0">
      <w:pPr>
        <w:pStyle w:val="PargrafodaLista"/>
        <w:widowControl w:val="0"/>
        <w:tabs>
          <w:tab w:val="left" w:pos="709"/>
        </w:tabs>
        <w:autoSpaceDE w:val="0"/>
        <w:autoSpaceDN w:val="0"/>
        <w:ind w:left="0"/>
        <w:rPr>
          <w:rFonts w:ascii="Arial" w:hAnsi="Arial" w:cs="Arial"/>
        </w:rPr>
      </w:pPr>
      <w:r w:rsidRPr="002673E0">
        <w:rPr>
          <w:rFonts w:ascii="Arial" w:hAnsi="Arial" w:cs="Arial"/>
        </w:rPr>
        <w:t>8.21.6.</w:t>
      </w:r>
      <w:r w:rsidRPr="002673E0">
        <w:rPr>
          <w:rFonts w:ascii="Arial" w:hAnsi="Arial" w:cs="Arial"/>
        </w:rPr>
        <w:tab/>
      </w:r>
      <w:r w:rsidRPr="002673E0">
        <w:rPr>
          <w:rFonts w:ascii="Arial" w:hAnsi="Arial" w:cs="Arial"/>
          <w:b/>
        </w:rPr>
        <w:t>No caso de empresa com registro no CREA ou CAU de outra Unidade Federativa</w:t>
      </w:r>
      <w:r w:rsidRPr="002673E0">
        <w:rPr>
          <w:rFonts w:ascii="Arial" w:hAnsi="Arial" w:cs="Arial"/>
        </w:rPr>
        <w:t>, a empresa deverá apresentar declaração se comprometendo caso seja vencedora providenciará</w:t>
      </w:r>
      <w:r w:rsidRPr="002673E0">
        <w:rPr>
          <w:rFonts w:ascii="Arial" w:hAnsi="Arial" w:cs="Arial"/>
          <w:spacing w:val="-5"/>
        </w:rPr>
        <w:t xml:space="preserve"> </w:t>
      </w:r>
      <w:r w:rsidRPr="002673E0">
        <w:rPr>
          <w:rFonts w:ascii="Arial" w:hAnsi="Arial" w:cs="Arial"/>
        </w:rPr>
        <w:t>o</w:t>
      </w:r>
      <w:r w:rsidRPr="002673E0">
        <w:rPr>
          <w:rFonts w:ascii="Arial" w:hAnsi="Arial" w:cs="Arial"/>
          <w:spacing w:val="-4"/>
        </w:rPr>
        <w:t xml:space="preserve"> </w:t>
      </w:r>
      <w:r w:rsidRPr="002673E0">
        <w:rPr>
          <w:rFonts w:ascii="Arial" w:hAnsi="Arial" w:cs="Arial"/>
        </w:rPr>
        <w:t>visto</w:t>
      </w:r>
      <w:r w:rsidRPr="002673E0">
        <w:rPr>
          <w:rFonts w:ascii="Arial" w:hAnsi="Arial" w:cs="Arial"/>
          <w:spacing w:val="-6"/>
        </w:rPr>
        <w:t xml:space="preserve"> </w:t>
      </w:r>
      <w:r w:rsidRPr="002673E0">
        <w:rPr>
          <w:rFonts w:ascii="Arial" w:hAnsi="Arial" w:cs="Arial"/>
        </w:rPr>
        <w:t>no</w:t>
      </w:r>
      <w:r w:rsidRPr="002673E0">
        <w:rPr>
          <w:rFonts w:ascii="Arial" w:hAnsi="Arial" w:cs="Arial"/>
          <w:spacing w:val="-6"/>
        </w:rPr>
        <w:t xml:space="preserve"> </w:t>
      </w:r>
      <w:r w:rsidRPr="002673E0">
        <w:rPr>
          <w:rFonts w:ascii="Arial" w:hAnsi="Arial" w:cs="Arial"/>
        </w:rPr>
        <w:t>Estado</w:t>
      </w:r>
      <w:r w:rsidRPr="002673E0">
        <w:rPr>
          <w:rFonts w:ascii="Arial" w:hAnsi="Arial" w:cs="Arial"/>
          <w:spacing w:val="-4"/>
        </w:rPr>
        <w:t xml:space="preserve"> </w:t>
      </w:r>
      <w:r w:rsidRPr="002673E0">
        <w:rPr>
          <w:rFonts w:ascii="Arial" w:hAnsi="Arial" w:cs="Arial"/>
        </w:rPr>
        <w:t>de</w:t>
      </w:r>
      <w:r w:rsidRPr="002673E0">
        <w:rPr>
          <w:rFonts w:ascii="Arial" w:hAnsi="Arial" w:cs="Arial"/>
          <w:spacing w:val="-1"/>
        </w:rPr>
        <w:t xml:space="preserve"> </w:t>
      </w:r>
      <w:r w:rsidRPr="002673E0">
        <w:rPr>
          <w:rFonts w:ascii="Arial" w:hAnsi="Arial" w:cs="Arial"/>
        </w:rPr>
        <w:t>Mato</w:t>
      </w:r>
      <w:r w:rsidRPr="002673E0">
        <w:rPr>
          <w:rFonts w:ascii="Arial" w:hAnsi="Arial" w:cs="Arial"/>
          <w:spacing w:val="-4"/>
        </w:rPr>
        <w:t xml:space="preserve"> </w:t>
      </w:r>
      <w:r w:rsidRPr="002673E0">
        <w:rPr>
          <w:rFonts w:ascii="Arial" w:hAnsi="Arial" w:cs="Arial"/>
        </w:rPr>
        <w:t>Grosso</w:t>
      </w:r>
      <w:r w:rsidRPr="002673E0">
        <w:rPr>
          <w:rFonts w:ascii="Arial" w:hAnsi="Arial" w:cs="Arial"/>
          <w:spacing w:val="-4"/>
        </w:rPr>
        <w:t xml:space="preserve"> </w:t>
      </w:r>
      <w:r w:rsidRPr="002673E0">
        <w:rPr>
          <w:rFonts w:ascii="Arial" w:hAnsi="Arial" w:cs="Arial"/>
        </w:rPr>
        <w:t>do</w:t>
      </w:r>
      <w:r w:rsidRPr="002673E0">
        <w:rPr>
          <w:rFonts w:ascii="Arial" w:hAnsi="Arial" w:cs="Arial"/>
          <w:spacing w:val="-6"/>
        </w:rPr>
        <w:t xml:space="preserve"> </w:t>
      </w:r>
      <w:r w:rsidRPr="002673E0">
        <w:rPr>
          <w:rFonts w:ascii="Arial" w:hAnsi="Arial" w:cs="Arial"/>
        </w:rPr>
        <w:t>Sul</w:t>
      </w:r>
      <w:r w:rsidRPr="002673E0">
        <w:rPr>
          <w:rFonts w:ascii="Arial" w:hAnsi="Arial" w:cs="Arial"/>
          <w:spacing w:val="-6"/>
        </w:rPr>
        <w:t xml:space="preserve"> </w:t>
      </w:r>
      <w:r w:rsidRPr="002673E0">
        <w:rPr>
          <w:rFonts w:ascii="Arial" w:hAnsi="Arial" w:cs="Arial"/>
        </w:rPr>
        <w:t>para</w:t>
      </w:r>
      <w:r w:rsidRPr="002673E0">
        <w:rPr>
          <w:rFonts w:ascii="Arial" w:hAnsi="Arial" w:cs="Arial"/>
          <w:spacing w:val="-4"/>
        </w:rPr>
        <w:t xml:space="preserve"> </w:t>
      </w:r>
      <w:r w:rsidRPr="002673E0">
        <w:rPr>
          <w:rFonts w:ascii="Arial" w:hAnsi="Arial" w:cs="Arial"/>
        </w:rPr>
        <w:t>fins</w:t>
      </w:r>
      <w:r w:rsidRPr="002673E0">
        <w:rPr>
          <w:rFonts w:ascii="Arial" w:hAnsi="Arial" w:cs="Arial"/>
          <w:spacing w:val="-4"/>
        </w:rPr>
        <w:t xml:space="preserve"> </w:t>
      </w:r>
      <w:r w:rsidRPr="002673E0">
        <w:rPr>
          <w:rFonts w:ascii="Arial" w:hAnsi="Arial" w:cs="Arial"/>
        </w:rPr>
        <w:t>de</w:t>
      </w:r>
      <w:r w:rsidRPr="002673E0">
        <w:rPr>
          <w:rFonts w:ascii="Arial" w:hAnsi="Arial" w:cs="Arial"/>
          <w:spacing w:val="-4"/>
        </w:rPr>
        <w:t xml:space="preserve"> </w:t>
      </w:r>
      <w:r w:rsidRPr="002673E0">
        <w:rPr>
          <w:rFonts w:ascii="Arial" w:hAnsi="Arial" w:cs="Arial"/>
        </w:rPr>
        <w:t>formalização</w:t>
      </w:r>
      <w:r w:rsidRPr="002673E0">
        <w:rPr>
          <w:rFonts w:ascii="Arial" w:hAnsi="Arial" w:cs="Arial"/>
          <w:spacing w:val="-6"/>
        </w:rPr>
        <w:t xml:space="preserve"> </w:t>
      </w:r>
      <w:r w:rsidRPr="002673E0">
        <w:rPr>
          <w:rFonts w:ascii="Arial" w:hAnsi="Arial" w:cs="Arial"/>
        </w:rPr>
        <w:t xml:space="preserve">contratual, conforme estabelece o artigo 5º, da Resolução n.º 336, de 27 de outubro de 1.989/ Resolução 413/97 do CONFEA; Lei 12.378/2.010 / Resolução CAU-BR Nº 17 DE 02/03/2012 (Federal). </w:t>
      </w:r>
    </w:p>
    <w:p w14:paraId="1E19BFEF" w14:textId="0FF2F593" w:rsidR="00E12112" w:rsidRPr="00D529E0" w:rsidRDefault="007271FC" w:rsidP="00574317">
      <w:pPr>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351857">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76BB88BC"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w:t>
      </w:r>
      <w:proofErr w:type="spellStart"/>
      <w:r w:rsidR="004758B3">
        <w:rPr>
          <w:rFonts w:ascii="Arial" w:hAnsi="Arial" w:cs="Arial"/>
          <w:i/>
          <w:sz w:val="22"/>
          <w:szCs w:val="22"/>
        </w:rPr>
        <w:t>concorrencia</w:t>
      </w:r>
      <w:proofErr w:type="spellEnd"/>
      <w:r w:rsidRPr="00547F06">
        <w:rPr>
          <w:rFonts w:ascii="Arial" w:hAnsi="Arial" w:cs="Arial"/>
          <w:i/>
          <w:sz w:val="22"/>
          <w:szCs w:val="22"/>
        </w:rPr>
        <w:t xml:space="preserve">,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 xml:space="preserve">do </w:t>
      </w:r>
      <w:proofErr w:type="spellStart"/>
      <w:r>
        <w:rPr>
          <w:rFonts w:ascii="Arial" w:hAnsi="Arial" w:cs="Arial"/>
          <w:sz w:val="22"/>
          <w:szCs w:val="22"/>
        </w:rPr>
        <w:t>art</w:t>
      </w:r>
      <w:proofErr w:type="spellEnd"/>
      <w:r>
        <w:rPr>
          <w:rFonts w:ascii="Arial" w:hAnsi="Arial" w:cs="Arial"/>
          <w:sz w:val="22"/>
          <w:szCs w:val="22"/>
        </w:rPr>
        <w:t xml:space="preserve">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28354125" w14:textId="5D1D772A" w:rsidR="00CA518C" w:rsidRPr="007A584A" w:rsidRDefault="00CA518C" w:rsidP="00CA518C">
      <w:pPr>
        <w:ind w:right="-2"/>
        <w:jc w:val="both"/>
        <w:rPr>
          <w:rFonts w:ascii="Arial" w:hAnsi="Arial" w:cs="Arial"/>
          <w:iCs/>
          <w:sz w:val="22"/>
          <w:szCs w:val="22"/>
        </w:rPr>
      </w:pPr>
      <w:r w:rsidRPr="007A584A">
        <w:rPr>
          <w:rFonts w:ascii="Arial" w:hAnsi="Arial" w:cs="Arial"/>
          <w:iCs/>
          <w:sz w:val="22"/>
          <w:szCs w:val="22"/>
        </w:rPr>
        <w:t>10.5.</w:t>
      </w:r>
      <w:r w:rsidR="00BA02F6" w:rsidRPr="007A584A">
        <w:rPr>
          <w:rFonts w:ascii="Arial" w:hAnsi="Arial" w:cs="Arial"/>
          <w:iCs/>
          <w:sz w:val="22"/>
          <w:szCs w:val="22"/>
        </w:rPr>
        <w:t>6</w:t>
      </w:r>
      <w:r w:rsidRPr="007A584A">
        <w:rPr>
          <w:rFonts w:ascii="Arial" w:hAnsi="Arial" w:cs="Arial"/>
          <w:iCs/>
          <w:sz w:val="22"/>
          <w:szCs w:val="22"/>
        </w:rPr>
        <w:t xml:space="preserve"> Declaração da empresa licitante em cumprimento da vedação contida no art. 48, </w:t>
      </w:r>
      <w:r w:rsidR="007A584A" w:rsidRPr="007A584A">
        <w:rPr>
          <w:rFonts w:ascii="Arial" w:hAnsi="Arial" w:cs="Arial"/>
          <w:iCs/>
          <w:sz w:val="22"/>
          <w:szCs w:val="22"/>
        </w:rPr>
        <w:t>parágrafo</w:t>
      </w:r>
      <w:r w:rsidRPr="007A584A">
        <w:rPr>
          <w:rFonts w:ascii="Arial" w:hAnsi="Arial" w:cs="Arial"/>
          <w:iCs/>
          <w:sz w:val="22"/>
          <w:szCs w:val="22"/>
        </w:rPr>
        <w:t xml:space="preserve"> único, da lei de licitações 14.133/2021, da não contratação de conjugue da administração na gestão interna do contratado.  (anexo XI).</w:t>
      </w:r>
    </w:p>
    <w:p w14:paraId="699EB8F8" w14:textId="77777777" w:rsidR="00CA518C" w:rsidRDefault="00CA518C" w:rsidP="00574317">
      <w:pPr>
        <w:ind w:right="-2"/>
        <w:jc w:val="both"/>
        <w:rPr>
          <w:rFonts w:ascii="Arial" w:hAnsi="Arial" w:cs="Arial"/>
          <w:i/>
          <w:sz w:val="22"/>
          <w:szCs w:val="22"/>
        </w:rPr>
      </w:pPr>
    </w:p>
    <w:p w14:paraId="6E1DAE96" w14:textId="69336336" w:rsidR="0045705F" w:rsidRPr="00C22E48" w:rsidRDefault="00D95E77" w:rsidP="0045705F">
      <w:pPr>
        <w:ind w:right="-2"/>
        <w:jc w:val="both"/>
        <w:rPr>
          <w:rFonts w:ascii="Arial" w:hAnsi="Arial" w:cs="Arial"/>
          <w:iCs/>
          <w:sz w:val="22"/>
          <w:szCs w:val="22"/>
        </w:rPr>
      </w:pPr>
      <w:r w:rsidRPr="00C22E48">
        <w:rPr>
          <w:rFonts w:ascii="Arial" w:hAnsi="Arial" w:cs="Arial"/>
          <w:iCs/>
          <w:sz w:val="22"/>
          <w:szCs w:val="22"/>
        </w:rPr>
        <w:t xml:space="preserve">10.5.7 </w:t>
      </w:r>
      <w:r w:rsidR="0045705F" w:rsidRPr="00C22E48">
        <w:rPr>
          <w:rFonts w:ascii="Arial" w:hAnsi="Arial" w:cs="Arial"/>
          <w:iCs/>
          <w:sz w:val="22"/>
          <w:szCs w:val="22"/>
        </w:rPr>
        <w:t>Declaração da empresa licitante de que tem disponibilidade de todo o pessoal técnico especializado, necessários e essenciais para o fiel cumprimento do objeto desta licitação, sem necessidade de comprovação prévia. (anexo X</w:t>
      </w:r>
      <w:r w:rsidR="007A584A" w:rsidRPr="00C22E48">
        <w:rPr>
          <w:rFonts w:ascii="Arial" w:hAnsi="Arial" w:cs="Arial"/>
          <w:iCs/>
          <w:sz w:val="22"/>
          <w:szCs w:val="22"/>
        </w:rPr>
        <w:t>I</w:t>
      </w:r>
      <w:r w:rsidR="0045705F" w:rsidRPr="00C22E48">
        <w:rPr>
          <w:rFonts w:ascii="Arial" w:hAnsi="Arial" w:cs="Arial"/>
          <w:iCs/>
          <w:sz w:val="22"/>
          <w:szCs w:val="22"/>
        </w:rPr>
        <w:t>I).</w:t>
      </w:r>
    </w:p>
    <w:p w14:paraId="5BE1FC02" w14:textId="77777777" w:rsidR="00F768E9" w:rsidRDefault="00F768E9" w:rsidP="00574317">
      <w:pPr>
        <w:overflowPunct w:val="0"/>
        <w:autoSpaceDE w:val="0"/>
        <w:autoSpaceDN w:val="0"/>
        <w:adjustRightInd w:val="0"/>
        <w:ind w:right="-2"/>
        <w:jc w:val="both"/>
        <w:textAlignment w:val="baseline"/>
        <w:rPr>
          <w:rFonts w:ascii="Arial" w:hAnsi="Arial" w:cs="Arial"/>
          <w:b/>
          <w:sz w:val="22"/>
          <w:szCs w:val="22"/>
        </w:rPr>
      </w:pPr>
    </w:p>
    <w:p w14:paraId="1CF176CF" w14:textId="659D3AB4"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 xml:space="preserve">conforme art. 43 da Lei </w:t>
      </w:r>
      <w:proofErr w:type="spellStart"/>
      <w:r w:rsidRPr="00D529E0">
        <w:rPr>
          <w:rFonts w:ascii="Arial" w:hAnsi="Arial" w:cs="Arial"/>
          <w:bCs/>
          <w:i/>
          <w:sz w:val="22"/>
          <w:szCs w:val="22"/>
          <w:u w:val="single"/>
        </w:rPr>
        <w:t>n.°</w:t>
      </w:r>
      <w:proofErr w:type="spellEnd"/>
      <w:r w:rsidRPr="00D529E0">
        <w:rPr>
          <w:rFonts w:ascii="Arial" w:hAnsi="Arial" w:cs="Arial"/>
          <w:bCs/>
          <w:i/>
          <w:sz w:val="22"/>
          <w:szCs w:val="22"/>
          <w:u w:val="single"/>
        </w:rPr>
        <w:t xml:space="preserve">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185A81C"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.4 A não regularização da documentação, no prazo previsto acima, implicará inabilitação da licitante, sem prejuízo das sanções previstas neste Edital, sendo facultado ao </w:t>
      </w:r>
      <w:r w:rsidR="000152AB" w:rsidRPr="000152AB">
        <w:rPr>
          <w:rFonts w:ascii="Arial" w:hAnsi="Arial" w:cs="Arial"/>
          <w:sz w:val="22"/>
          <w:szCs w:val="22"/>
        </w:rPr>
        <w:t>Agente de Contratação</w:t>
      </w:r>
      <w:r w:rsidR="000152AB" w:rsidRPr="00D529E0">
        <w:rPr>
          <w:rFonts w:ascii="Arial" w:hAnsi="Arial" w:cs="Arial"/>
          <w:sz w:val="22"/>
          <w:szCs w:val="22"/>
        </w:rPr>
        <w:t xml:space="preserve"> </w:t>
      </w:r>
      <w:r w:rsidRPr="00D529E0">
        <w:rPr>
          <w:rFonts w:ascii="Arial" w:hAnsi="Arial" w:cs="Arial"/>
          <w:sz w:val="22"/>
          <w:szCs w:val="22"/>
        </w:rPr>
        <w:t>convocar as licitantes remanescentes, na ordem de classificação, para a assinatura do contrato, ou propor a revogação dest</w:t>
      </w:r>
      <w:r w:rsidR="004758B3">
        <w:rPr>
          <w:rFonts w:ascii="Arial" w:hAnsi="Arial" w:cs="Arial"/>
          <w:sz w:val="22"/>
          <w:szCs w:val="22"/>
        </w:rPr>
        <w:t>a</w:t>
      </w:r>
      <w:r w:rsidRPr="00D529E0">
        <w:rPr>
          <w:rFonts w:ascii="Arial" w:hAnsi="Arial" w:cs="Arial"/>
          <w:sz w:val="22"/>
          <w:szCs w:val="22"/>
        </w:rPr>
        <w:t xml:space="preserve"> </w:t>
      </w:r>
      <w:r w:rsidR="004758B3">
        <w:rPr>
          <w:rFonts w:ascii="Arial" w:hAnsi="Arial" w:cs="Arial"/>
          <w:sz w:val="22"/>
          <w:szCs w:val="22"/>
        </w:rPr>
        <w:t>Concorrência</w:t>
      </w:r>
      <w:r w:rsidRPr="00D529E0">
        <w:rPr>
          <w:rFonts w:ascii="Arial" w:hAnsi="Arial" w:cs="Arial"/>
          <w:sz w:val="22"/>
          <w:szCs w:val="22"/>
        </w:rPr>
        <w:t>.</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5FE6A94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 xml:space="preserve">.8. Havendo necessidade de análise minuciosa dos documentos exigidos, o </w:t>
      </w:r>
      <w:r w:rsidR="000152AB" w:rsidRPr="000152AB">
        <w:rPr>
          <w:rFonts w:ascii="Arial" w:hAnsi="Arial" w:cs="Arial"/>
          <w:sz w:val="22"/>
          <w:szCs w:val="22"/>
        </w:rPr>
        <w:t>Agente de Contratação</w:t>
      </w:r>
      <w:r w:rsidR="000152AB" w:rsidRPr="00D529E0">
        <w:rPr>
          <w:rFonts w:ascii="Arial" w:hAnsi="Arial" w:cs="Arial"/>
          <w:sz w:val="22"/>
          <w:szCs w:val="22"/>
        </w:rPr>
        <w:t xml:space="preserve"> </w:t>
      </w:r>
      <w:r w:rsidRPr="00D529E0">
        <w:rPr>
          <w:rFonts w:ascii="Arial" w:hAnsi="Arial" w:cs="Arial"/>
          <w:sz w:val="22"/>
          <w:szCs w:val="22"/>
        </w:rPr>
        <w:t>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2EEA256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11.2. O </w:t>
      </w:r>
      <w:r w:rsidR="000152AB" w:rsidRPr="000152AB">
        <w:rPr>
          <w:rFonts w:ascii="Arial" w:hAnsi="Arial" w:cs="Arial"/>
          <w:sz w:val="22"/>
          <w:szCs w:val="22"/>
        </w:rPr>
        <w:t>Agente de Contratação</w:t>
      </w:r>
      <w:r w:rsidRPr="00D529E0">
        <w:rPr>
          <w:rFonts w:ascii="Arial" w:hAnsi="Arial" w:cs="Arial"/>
          <w:sz w:val="22"/>
          <w:szCs w:val="22"/>
        </w:rPr>
        <w:t xml:space="preserve">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11.4. Os demais licitantes ficam, desde logo, intimados a apresentar </w:t>
      </w:r>
      <w:proofErr w:type="spellStart"/>
      <w:r w:rsidRPr="00D529E0">
        <w:rPr>
          <w:rFonts w:ascii="Arial" w:hAnsi="Arial" w:cs="Arial"/>
          <w:sz w:val="22"/>
          <w:szCs w:val="22"/>
        </w:rPr>
        <w:t>contra-razões</w:t>
      </w:r>
      <w:proofErr w:type="spellEnd"/>
      <w:r w:rsidRPr="00D529E0">
        <w:rPr>
          <w:rFonts w:ascii="Arial" w:hAnsi="Arial" w:cs="Arial"/>
          <w:sz w:val="22"/>
          <w:szCs w:val="22"/>
        </w:rPr>
        <w:t>,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77777777"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através do e-mail: </w:t>
      </w:r>
      <w:hyperlink r:id="rId28" w:history="1">
        <w:r w:rsidRPr="00D529E0">
          <w:rPr>
            <w:rStyle w:val="Hyperlink"/>
            <w:rFonts w:ascii="Arial" w:hAnsi="Arial" w:cs="Arial"/>
            <w:color w:val="auto"/>
            <w:sz w:val="22"/>
            <w:szCs w:val="22"/>
          </w:rPr>
          <w:t>licitacaoselviria@hotmail.com</w:t>
        </w:r>
      </w:hyperlink>
      <w:r w:rsidRPr="00D529E0">
        <w:rPr>
          <w:rFonts w:ascii="Arial" w:hAnsi="Arial" w:cs="Arial"/>
          <w:sz w:val="22"/>
          <w:szCs w:val="22"/>
        </w:rPr>
        <w:t>, respe</w:t>
      </w:r>
      <w:r w:rsidR="00B85081" w:rsidRPr="00D529E0">
        <w:rPr>
          <w:rFonts w:ascii="Arial" w:hAnsi="Arial" w:cs="Arial"/>
          <w:sz w:val="22"/>
          <w:szCs w:val="22"/>
        </w:rPr>
        <w:t>c</w:t>
      </w:r>
      <w:r w:rsidRPr="00D529E0">
        <w:rPr>
          <w:rFonts w:ascii="Arial" w:hAnsi="Arial" w:cs="Arial"/>
          <w:sz w:val="22"/>
          <w:szCs w:val="22"/>
        </w:rPr>
        <w:t>tivamente 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3AD4F8CF"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w:t>
      </w:r>
      <w:r w:rsidR="000152AB" w:rsidRPr="000152AB">
        <w:rPr>
          <w:rFonts w:ascii="Arial" w:hAnsi="Arial" w:cs="Arial"/>
          <w:sz w:val="22"/>
          <w:szCs w:val="22"/>
        </w:rPr>
        <w:t>Agente de Contratação</w:t>
      </w:r>
      <w:r w:rsidRPr="00D529E0">
        <w:rPr>
          <w:rFonts w:ascii="Arial" w:hAnsi="Arial" w:cs="Arial"/>
          <w:sz w:val="22"/>
          <w:szCs w:val="22"/>
        </w:rPr>
        <w:t xml:space="preserve">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1D5BAF39"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1</w:t>
      </w:r>
      <w:r w:rsidR="00875B72" w:rsidRPr="00D529E0">
        <w:rPr>
          <w:rFonts w:ascii="Arial" w:hAnsi="Arial" w:cs="Arial"/>
          <w:sz w:val="22"/>
          <w:szCs w:val="22"/>
        </w:rPr>
        <w:t>2</w:t>
      </w:r>
      <w:r w:rsidRPr="00D529E0">
        <w:rPr>
          <w:rFonts w:ascii="Arial" w:hAnsi="Arial" w:cs="Arial"/>
          <w:sz w:val="22"/>
          <w:szCs w:val="22"/>
        </w:rPr>
        <w:t xml:space="preserve">.1. Não havendo recurso, o </w:t>
      </w:r>
      <w:r w:rsidR="000152AB" w:rsidRPr="000152AB">
        <w:rPr>
          <w:rFonts w:ascii="Arial" w:hAnsi="Arial" w:cs="Arial"/>
          <w:sz w:val="22"/>
          <w:szCs w:val="22"/>
        </w:rPr>
        <w:t>Agente de Contratação</w:t>
      </w:r>
      <w:r w:rsidRPr="00D529E0">
        <w:rPr>
          <w:rFonts w:ascii="Arial" w:hAnsi="Arial" w:cs="Arial"/>
          <w:sz w:val="22"/>
          <w:szCs w:val="22"/>
        </w:rPr>
        <w:t xml:space="preserve">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w:t>
      </w:r>
      <w:proofErr w:type="spellStart"/>
      <w:r>
        <w:rPr>
          <w:rFonts w:ascii="Arial" w:hAnsi="Arial" w:cs="Arial"/>
          <w:sz w:val="22"/>
          <w:szCs w:val="22"/>
        </w:rPr>
        <w:t>assomasul</w:t>
      </w:r>
      <w:proofErr w:type="spellEnd"/>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4424560C"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w:t>
      </w:r>
      <w:r w:rsidR="004758B3">
        <w:rPr>
          <w:rFonts w:ascii="Arial" w:hAnsi="Arial" w:cs="Arial"/>
          <w:b w:val="0"/>
          <w:sz w:val="22"/>
          <w:szCs w:val="22"/>
          <w:u w:val="none"/>
        </w:rPr>
        <w:t>a</w:t>
      </w:r>
      <w:r w:rsidR="004248F9" w:rsidRPr="00D529E0">
        <w:rPr>
          <w:rFonts w:ascii="Arial" w:hAnsi="Arial" w:cs="Arial"/>
          <w:b w:val="0"/>
          <w:sz w:val="22"/>
          <w:szCs w:val="22"/>
          <w:u w:val="none"/>
        </w:rPr>
        <w:t xml:space="preserve"> </w:t>
      </w:r>
      <w:r w:rsidR="004758B3">
        <w:rPr>
          <w:rFonts w:ascii="Arial" w:hAnsi="Arial" w:cs="Arial"/>
          <w:sz w:val="22"/>
          <w:szCs w:val="22"/>
        </w:rPr>
        <w:t>Concorrência</w:t>
      </w:r>
      <w:r w:rsidR="004248F9" w:rsidRPr="00D529E0">
        <w:rPr>
          <w:rFonts w:ascii="Arial" w:hAnsi="Arial" w:cs="Arial"/>
          <w:b w:val="0"/>
          <w:sz w:val="22"/>
          <w:szCs w:val="22"/>
          <w:u w:val="none"/>
        </w:rPr>
        <w:t>,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22873A22"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6C624BF3" w14:textId="1156150A" w:rsidR="00365009" w:rsidRPr="00984DDA" w:rsidRDefault="00365009" w:rsidP="00984DDA">
      <w:pPr>
        <w:pBdr>
          <w:top w:val="single" w:sz="4" w:space="1" w:color="auto"/>
          <w:bottom w:val="single" w:sz="4" w:space="1" w:color="auto"/>
        </w:pBdr>
        <w:shd w:val="clear" w:color="auto" w:fill="BFBFBF" w:themeFill="background1" w:themeFillShade="BF"/>
        <w:spacing w:before="100" w:beforeAutospacing="1" w:after="100" w:afterAutospacing="1"/>
        <w:jc w:val="both"/>
        <w:rPr>
          <w:rFonts w:ascii="Arial" w:eastAsia="Times New Roman" w:hAnsi="Arial" w:cs="Arial"/>
          <w:sz w:val="22"/>
          <w:szCs w:val="22"/>
        </w:rPr>
      </w:pPr>
      <w:r w:rsidRPr="00984DDA">
        <w:rPr>
          <w:rFonts w:ascii="Arial" w:hAnsi="Arial" w:cs="Arial"/>
          <w:b/>
          <w:sz w:val="22"/>
          <w:szCs w:val="22"/>
        </w:rPr>
        <w:t xml:space="preserve">13.8. </w:t>
      </w:r>
      <w:r w:rsidRPr="00984DDA">
        <w:rPr>
          <w:rFonts w:ascii="Arial" w:eastAsia="Times New Roman" w:hAnsi="Arial" w:cs="Arial"/>
          <w:b/>
          <w:bCs/>
          <w:sz w:val="22"/>
          <w:szCs w:val="22"/>
        </w:rPr>
        <w:t>Reequilíbrio Contratual</w:t>
      </w:r>
    </w:p>
    <w:p w14:paraId="20767169" w14:textId="2E71EA70" w:rsidR="001E5B30" w:rsidRPr="00984DDA" w:rsidRDefault="00365009" w:rsidP="00365009">
      <w:pPr>
        <w:spacing w:beforeAutospacing="1" w:afterAutospacing="1"/>
        <w:jc w:val="both"/>
        <w:rPr>
          <w:rFonts w:ascii="Arial" w:eastAsia="Times New Roman" w:hAnsi="Arial" w:cs="Arial"/>
          <w:sz w:val="22"/>
          <w:szCs w:val="22"/>
        </w:rPr>
      </w:pPr>
      <w:r w:rsidRPr="00984DDA">
        <w:rPr>
          <w:rFonts w:ascii="Arial" w:eastAsia="Times New Roman" w:hAnsi="Arial" w:cs="Arial"/>
          <w:sz w:val="22"/>
          <w:szCs w:val="22"/>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1E4D3846"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.1. O(s) participante(s) vencedor(es) deverá(</w:t>
      </w:r>
      <w:proofErr w:type="spellStart"/>
      <w:r w:rsidR="00E37589" w:rsidRPr="00D529E0">
        <w:rPr>
          <w:rFonts w:ascii="Arial" w:hAnsi="Arial" w:cs="Arial"/>
          <w:sz w:val="22"/>
          <w:szCs w:val="22"/>
        </w:rPr>
        <w:t>ão</w:t>
      </w:r>
      <w:proofErr w:type="spellEnd"/>
      <w:r w:rsidR="00E37589" w:rsidRPr="00D529E0">
        <w:rPr>
          <w:rFonts w:ascii="Arial" w:hAnsi="Arial" w:cs="Arial"/>
          <w:sz w:val="22"/>
          <w:szCs w:val="22"/>
        </w:rPr>
        <w:t xml:space="preserve">) </w:t>
      </w:r>
      <w:r w:rsidR="00D55B16">
        <w:rPr>
          <w:rFonts w:ascii="Arial" w:hAnsi="Arial" w:cs="Arial"/>
          <w:sz w:val="22"/>
          <w:szCs w:val="22"/>
        </w:rPr>
        <w:t>prestar os serviços</w:t>
      </w:r>
      <w:r w:rsidR="00C015C9">
        <w:rPr>
          <w:rFonts w:ascii="Arial" w:hAnsi="Arial" w:cs="Arial"/>
          <w:sz w:val="22"/>
          <w:szCs w:val="22"/>
        </w:rPr>
        <w:t xml:space="preserve"> conforme</w:t>
      </w:r>
      <w:r w:rsidR="007424A4" w:rsidRPr="007424A4">
        <w:rPr>
          <w:rFonts w:ascii="Arial" w:hAnsi="Arial" w:cs="Arial"/>
          <w:sz w:val="22"/>
          <w:szCs w:val="22"/>
        </w:rPr>
        <w:t xml:space="preserve"> local designado </w:t>
      </w:r>
      <w:r w:rsidR="005E6F36">
        <w:rPr>
          <w:rFonts w:ascii="Arial" w:hAnsi="Arial" w:cs="Arial"/>
          <w:sz w:val="22"/>
          <w:szCs w:val="22"/>
        </w:rPr>
        <w:t>distrito no termo de referência,</w:t>
      </w:r>
      <w:r w:rsidR="00D55B16">
        <w:rPr>
          <w:rFonts w:ascii="Arial" w:hAnsi="Arial" w:cs="Arial"/>
          <w:sz w:val="22"/>
          <w:szCs w:val="22"/>
        </w:rPr>
        <w:t xml:space="preserve"> ou Contrato</w:t>
      </w:r>
      <w:r w:rsidR="005E6F36">
        <w:rPr>
          <w:rFonts w:ascii="Arial" w:hAnsi="Arial" w:cs="Arial"/>
          <w:sz w:val="22"/>
          <w:szCs w:val="22"/>
        </w:rPr>
        <w:t xml:space="preserve"> ou pela (AF) Autorização de fornecimento</w:t>
      </w:r>
      <w:r w:rsidR="003A6F86">
        <w:rPr>
          <w:rFonts w:ascii="Arial" w:hAnsi="Arial" w:cs="Arial"/>
          <w:sz w:val="22"/>
          <w:szCs w:val="22"/>
        </w:rPr>
        <w:t xml:space="preserve"> / (OS) Ordem de serviço,</w:t>
      </w:r>
      <w:r w:rsidR="005E6F36">
        <w:rPr>
          <w:rFonts w:ascii="Arial" w:hAnsi="Arial" w:cs="Arial"/>
          <w:sz w:val="22"/>
          <w:szCs w:val="22"/>
        </w:rPr>
        <w:t xml:space="preserve"> feito </w:t>
      </w:r>
      <w:r w:rsidR="007424A4" w:rsidRPr="007424A4">
        <w:rPr>
          <w:rFonts w:ascii="Arial" w:hAnsi="Arial" w:cs="Arial"/>
          <w:sz w:val="22"/>
          <w:szCs w:val="22"/>
        </w:rPr>
        <w:t xml:space="preserve">pela Secretaria </w:t>
      </w:r>
      <w:r w:rsidR="0023630E">
        <w:rPr>
          <w:rFonts w:ascii="Arial" w:hAnsi="Arial" w:cs="Arial"/>
          <w:sz w:val="22"/>
          <w:szCs w:val="22"/>
        </w:rPr>
        <w:t>demandante</w:t>
      </w:r>
      <w:r w:rsidR="0004243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547185"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lastRenderedPageBreak/>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w:t>
      </w:r>
      <w:r w:rsidR="00365009" w:rsidRPr="00D529E0">
        <w:rPr>
          <w:rFonts w:ascii="Arial" w:hAnsi="Arial" w:cs="Arial"/>
          <w:b/>
          <w:bCs/>
          <w:sz w:val="22"/>
          <w:szCs w:val="22"/>
        </w:rPr>
        <w:t>PAGAMENTO</w:t>
      </w:r>
      <w:r w:rsidR="00365009">
        <w:rPr>
          <w:rFonts w:ascii="Arial" w:hAnsi="Arial" w:cs="Arial"/>
          <w:b/>
          <w:bCs/>
          <w:sz w:val="22"/>
          <w:szCs w:val="22"/>
        </w:rPr>
        <w:t xml:space="preserve"> E DO REEQUILIBRIO FINANCEIRO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w:t>
      </w:r>
      <w:proofErr w:type="spellStart"/>
      <w:r w:rsidRPr="00D529E0">
        <w:rPr>
          <w:rFonts w:ascii="Arial" w:hAnsi="Arial" w:cs="Arial"/>
          <w:sz w:val="22"/>
          <w:szCs w:val="22"/>
        </w:rPr>
        <w:t>n</w:t>
      </w:r>
      <w:r w:rsidR="00A6597B" w:rsidRPr="00D529E0">
        <w:rPr>
          <w:rFonts w:ascii="Arial" w:hAnsi="Arial" w:cs="Arial"/>
          <w:sz w:val="22"/>
          <w:szCs w:val="22"/>
        </w:rPr>
        <w:t>.</w:t>
      </w:r>
      <w:r w:rsidRPr="00D529E0">
        <w:rPr>
          <w:rFonts w:ascii="Arial" w:hAnsi="Arial" w:cs="Arial"/>
          <w:sz w:val="22"/>
          <w:szCs w:val="22"/>
        </w:rPr>
        <w:t>°</w:t>
      </w:r>
      <w:proofErr w:type="spellEnd"/>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2E490A1D" w:rsidR="004E081D"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0C57EB54" w14:textId="351E13D7" w:rsidR="001713ED" w:rsidRPr="001815CA" w:rsidRDefault="000D6C74" w:rsidP="001713ED">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001713ED" w:rsidRPr="001815CA">
        <w:rPr>
          <w:rFonts w:ascii="Arial" w:hAnsi="Arial" w:cs="Arial"/>
          <w:b w:val="0"/>
          <w:sz w:val="16"/>
          <w:szCs w:val="16"/>
          <w:u w:val="none"/>
        </w:rPr>
        <w:t xml:space="preserve"> </w:t>
      </w:r>
      <w:r>
        <w:rPr>
          <w:rFonts w:ascii="Arial" w:hAnsi="Arial" w:cs="Arial"/>
          <w:b w:val="0"/>
          <w:sz w:val="16"/>
          <w:szCs w:val="16"/>
          <w:u w:val="none"/>
        </w:rPr>
        <w:t>SECRETARIA MUNICIPAL DE OBRAS E INFRAESTRUTURA</w:t>
      </w:r>
    </w:p>
    <w:p w14:paraId="30E17D6D" w14:textId="31B00418" w:rsidR="00D11682" w:rsidRDefault="000D6C74" w:rsidP="001713ED">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15.451.0013.1020</w:t>
      </w:r>
      <w:r w:rsidR="001713ED" w:rsidRPr="001815CA">
        <w:rPr>
          <w:rFonts w:ascii="Arial" w:hAnsi="Arial" w:cs="Arial"/>
          <w:b/>
          <w:sz w:val="16"/>
          <w:szCs w:val="16"/>
        </w:rPr>
        <w:t xml:space="preserve"> – </w:t>
      </w:r>
      <w:r>
        <w:rPr>
          <w:rFonts w:ascii="Arial" w:hAnsi="Arial" w:cs="Arial"/>
          <w:b/>
          <w:sz w:val="16"/>
          <w:szCs w:val="16"/>
        </w:rPr>
        <w:t>CONSTRUÇÃO E AMPLIAÇÃO DE REDE DE ENERGIA ELÉTRICA</w:t>
      </w:r>
    </w:p>
    <w:p w14:paraId="24B8D330" w14:textId="3E4A8EF0" w:rsidR="001713ED" w:rsidRPr="001815CA" w:rsidRDefault="000D6C74" w:rsidP="001713E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001713ED"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OBRAS E INSTALAÇÕES</w:t>
      </w:r>
    </w:p>
    <w:p w14:paraId="618A8F0F" w14:textId="25122DBA" w:rsidR="001713ED" w:rsidRPr="001815CA" w:rsidRDefault="001713ED" w:rsidP="001713E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sidR="000D6C74">
        <w:rPr>
          <w:rFonts w:ascii="Arial" w:hAnsi="Arial" w:cs="Arial"/>
          <w:sz w:val="16"/>
          <w:szCs w:val="16"/>
        </w:rPr>
        <w:t>1.500-0000</w:t>
      </w:r>
      <w:r w:rsidRPr="001815CA">
        <w:rPr>
          <w:rFonts w:ascii="Arial" w:hAnsi="Arial" w:cs="Arial"/>
          <w:sz w:val="16"/>
          <w:szCs w:val="16"/>
        </w:rPr>
        <w:t xml:space="preserve"> </w:t>
      </w:r>
      <w:proofErr w:type="spellStart"/>
      <w:r w:rsidRPr="001815CA">
        <w:rPr>
          <w:rFonts w:ascii="Arial" w:hAnsi="Arial" w:cs="Arial"/>
          <w:sz w:val="16"/>
          <w:szCs w:val="16"/>
        </w:rPr>
        <w:t>cod</w:t>
      </w:r>
      <w:proofErr w:type="spellEnd"/>
      <w:r w:rsidRPr="001815CA">
        <w:rPr>
          <w:rFonts w:ascii="Arial" w:hAnsi="Arial" w:cs="Arial"/>
          <w:sz w:val="16"/>
          <w:szCs w:val="16"/>
        </w:rPr>
        <w:t xml:space="preserve"> 000-000</w:t>
      </w:r>
    </w:p>
    <w:p w14:paraId="1B9F1C40" w14:textId="6C15B4C8" w:rsidR="001713ED" w:rsidRPr="001815CA" w:rsidRDefault="001713ED" w:rsidP="001713E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sidR="009670AB">
        <w:rPr>
          <w:rFonts w:ascii="Arial" w:hAnsi="Arial" w:cs="Arial"/>
          <w:b w:val="0"/>
          <w:sz w:val="16"/>
          <w:szCs w:val="16"/>
          <w:u w:val="none"/>
        </w:rPr>
        <w:t>147</w:t>
      </w:r>
      <w:r w:rsidRPr="001815CA">
        <w:rPr>
          <w:rFonts w:ascii="Arial" w:hAnsi="Arial" w:cs="Arial"/>
          <w:b w:val="0"/>
          <w:sz w:val="16"/>
          <w:szCs w:val="16"/>
          <w:u w:val="none"/>
        </w:rPr>
        <w:t xml:space="preserve"> – R$ </w:t>
      </w:r>
      <w:r w:rsidR="009670AB">
        <w:rPr>
          <w:rFonts w:ascii="Arial" w:hAnsi="Arial" w:cs="Arial"/>
          <w:b w:val="0"/>
          <w:sz w:val="16"/>
          <w:szCs w:val="16"/>
          <w:u w:val="none"/>
        </w:rPr>
        <w:t>81.521,61</w:t>
      </w:r>
    </w:p>
    <w:p w14:paraId="7B62DF1D" w14:textId="77777777" w:rsidR="00EF0E45" w:rsidRDefault="00EF0E45" w:rsidP="0024255F">
      <w:pPr>
        <w:pStyle w:val="Corpodetexto"/>
        <w:tabs>
          <w:tab w:val="left" w:pos="0"/>
        </w:tabs>
        <w:ind w:right="-2"/>
        <w:rPr>
          <w:rFonts w:ascii="Arial" w:hAnsi="Arial" w:cs="Arial"/>
          <w:b w:val="0"/>
          <w:sz w:val="16"/>
          <w:szCs w:val="16"/>
          <w:u w:val="none"/>
        </w:rPr>
      </w:pPr>
    </w:p>
    <w:p w14:paraId="077017F3" w14:textId="77777777" w:rsidR="009670AB" w:rsidRPr="001815CA" w:rsidRDefault="009670AB" w:rsidP="009670AB">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 E INFRAESTRUTURA</w:t>
      </w:r>
    </w:p>
    <w:p w14:paraId="72536B7D" w14:textId="77777777" w:rsidR="009670AB" w:rsidRDefault="009670AB" w:rsidP="009670AB">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15.451.0013.1020</w:t>
      </w:r>
      <w:r w:rsidRPr="001815CA">
        <w:rPr>
          <w:rFonts w:ascii="Arial" w:hAnsi="Arial" w:cs="Arial"/>
          <w:b/>
          <w:sz w:val="16"/>
          <w:szCs w:val="16"/>
        </w:rPr>
        <w:t xml:space="preserve"> – </w:t>
      </w:r>
      <w:r>
        <w:rPr>
          <w:rFonts w:ascii="Arial" w:hAnsi="Arial" w:cs="Arial"/>
          <w:b/>
          <w:sz w:val="16"/>
          <w:szCs w:val="16"/>
        </w:rPr>
        <w:t>CONSTRUÇÃO E AMPLIAÇÃO DE REDE DE ENERGIA ELÉTRICA</w:t>
      </w:r>
    </w:p>
    <w:p w14:paraId="054F8CAE" w14:textId="77777777" w:rsidR="009670AB" w:rsidRPr="001815CA" w:rsidRDefault="009670AB" w:rsidP="009670AB">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OBRAS E INSTALAÇÕES</w:t>
      </w:r>
    </w:p>
    <w:p w14:paraId="57D4A2D6" w14:textId="5B9E6360" w:rsidR="009670AB" w:rsidRPr="001815CA" w:rsidRDefault="009670AB" w:rsidP="009670AB">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1.709-0000</w:t>
      </w:r>
      <w:r w:rsidRPr="001815CA">
        <w:rPr>
          <w:rFonts w:ascii="Arial" w:hAnsi="Arial" w:cs="Arial"/>
          <w:sz w:val="16"/>
          <w:szCs w:val="16"/>
        </w:rPr>
        <w:t xml:space="preserve"> </w:t>
      </w:r>
      <w:proofErr w:type="spellStart"/>
      <w:r w:rsidRPr="001815CA">
        <w:rPr>
          <w:rFonts w:ascii="Arial" w:hAnsi="Arial" w:cs="Arial"/>
          <w:sz w:val="16"/>
          <w:szCs w:val="16"/>
        </w:rPr>
        <w:t>cod</w:t>
      </w:r>
      <w:proofErr w:type="spellEnd"/>
      <w:r w:rsidRPr="001815CA">
        <w:rPr>
          <w:rFonts w:ascii="Arial" w:hAnsi="Arial" w:cs="Arial"/>
          <w:sz w:val="16"/>
          <w:szCs w:val="16"/>
        </w:rPr>
        <w:t xml:space="preserve"> 000-000</w:t>
      </w:r>
    </w:p>
    <w:p w14:paraId="1377CB5B" w14:textId="1EDBCFE2" w:rsidR="009670AB" w:rsidRPr="001815CA" w:rsidRDefault="009670AB" w:rsidP="009670AB">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149</w:t>
      </w:r>
      <w:r w:rsidRPr="001815CA">
        <w:rPr>
          <w:rFonts w:ascii="Arial" w:hAnsi="Arial" w:cs="Arial"/>
          <w:b w:val="0"/>
          <w:sz w:val="16"/>
          <w:szCs w:val="16"/>
          <w:u w:val="none"/>
        </w:rPr>
        <w:t xml:space="preserve"> – R$ </w:t>
      </w:r>
      <w:r>
        <w:rPr>
          <w:rFonts w:ascii="Arial" w:hAnsi="Arial" w:cs="Arial"/>
          <w:b w:val="0"/>
          <w:sz w:val="16"/>
          <w:szCs w:val="16"/>
          <w:u w:val="none"/>
        </w:rPr>
        <w:t>240.000,00</w:t>
      </w:r>
    </w:p>
    <w:p w14:paraId="4CD741CF" w14:textId="77777777" w:rsidR="00D11682" w:rsidRDefault="00D11682" w:rsidP="0024255F">
      <w:pPr>
        <w:pStyle w:val="Corpodetexto"/>
        <w:tabs>
          <w:tab w:val="left" w:pos="0"/>
        </w:tabs>
        <w:ind w:right="-2"/>
        <w:rPr>
          <w:rFonts w:ascii="Arial" w:hAnsi="Arial" w:cs="Arial"/>
          <w:b w:val="0"/>
          <w:sz w:val="16"/>
          <w:szCs w:val="16"/>
          <w:u w:val="none"/>
        </w:rPr>
      </w:pPr>
    </w:p>
    <w:p w14:paraId="4DA40A0C" w14:textId="77777777" w:rsidR="009670AB" w:rsidRPr="001815CA" w:rsidRDefault="009670AB" w:rsidP="009670AB">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 E INFRAESTRUTURA</w:t>
      </w:r>
    </w:p>
    <w:p w14:paraId="2922431B" w14:textId="77777777" w:rsidR="009670AB" w:rsidRDefault="009670AB" w:rsidP="009670AB">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15.451.0013.1020</w:t>
      </w:r>
      <w:r w:rsidRPr="001815CA">
        <w:rPr>
          <w:rFonts w:ascii="Arial" w:hAnsi="Arial" w:cs="Arial"/>
          <w:b/>
          <w:sz w:val="16"/>
          <w:szCs w:val="16"/>
        </w:rPr>
        <w:t xml:space="preserve"> – </w:t>
      </w:r>
      <w:r>
        <w:rPr>
          <w:rFonts w:ascii="Arial" w:hAnsi="Arial" w:cs="Arial"/>
          <w:b/>
          <w:sz w:val="16"/>
          <w:szCs w:val="16"/>
        </w:rPr>
        <w:t>CONSTRUÇÃO E AMPLIAÇÃO DE REDE DE ENERGIA ELÉTRICA</w:t>
      </w:r>
    </w:p>
    <w:p w14:paraId="227526FF" w14:textId="77777777" w:rsidR="009670AB" w:rsidRPr="001815CA" w:rsidRDefault="009670AB" w:rsidP="009670AB">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OBRAS E INSTALAÇÕES</w:t>
      </w:r>
    </w:p>
    <w:p w14:paraId="0365C35B" w14:textId="3A6C447E" w:rsidR="009670AB" w:rsidRPr="001815CA" w:rsidRDefault="009670AB" w:rsidP="009670AB">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1.751-0000</w:t>
      </w:r>
      <w:r w:rsidRPr="001815CA">
        <w:rPr>
          <w:rFonts w:ascii="Arial" w:hAnsi="Arial" w:cs="Arial"/>
          <w:sz w:val="16"/>
          <w:szCs w:val="16"/>
        </w:rPr>
        <w:t xml:space="preserve"> </w:t>
      </w:r>
      <w:proofErr w:type="spellStart"/>
      <w:r w:rsidRPr="001815CA">
        <w:rPr>
          <w:rFonts w:ascii="Arial" w:hAnsi="Arial" w:cs="Arial"/>
          <w:sz w:val="16"/>
          <w:szCs w:val="16"/>
        </w:rPr>
        <w:t>cod</w:t>
      </w:r>
      <w:proofErr w:type="spellEnd"/>
      <w:r w:rsidRPr="001815CA">
        <w:rPr>
          <w:rFonts w:ascii="Arial" w:hAnsi="Arial" w:cs="Arial"/>
          <w:sz w:val="16"/>
          <w:szCs w:val="16"/>
        </w:rPr>
        <w:t xml:space="preserve"> 000-000</w:t>
      </w:r>
    </w:p>
    <w:p w14:paraId="72042ECE" w14:textId="5C70D2CC" w:rsidR="009670AB" w:rsidRPr="001815CA" w:rsidRDefault="009670AB" w:rsidP="009670AB">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150</w:t>
      </w:r>
      <w:r w:rsidRPr="001815CA">
        <w:rPr>
          <w:rFonts w:ascii="Arial" w:hAnsi="Arial" w:cs="Arial"/>
          <w:b w:val="0"/>
          <w:sz w:val="16"/>
          <w:szCs w:val="16"/>
          <w:u w:val="none"/>
        </w:rPr>
        <w:t xml:space="preserve"> – R$ </w:t>
      </w:r>
      <w:r>
        <w:rPr>
          <w:rFonts w:ascii="Arial" w:hAnsi="Arial" w:cs="Arial"/>
          <w:b w:val="0"/>
          <w:sz w:val="16"/>
          <w:szCs w:val="16"/>
          <w:u w:val="none"/>
        </w:rPr>
        <w:t>1.000,00</w:t>
      </w:r>
    </w:p>
    <w:p w14:paraId="7B5F0BB0" w14:textId="77777777" w:rsidR="009670AB" w:rsidRDefault="009670AB" w:rsidP="0024255F">
      <w:pPr>
        <w:pStyle w:val="Corpodetexto"/>
        <w:tabs>
          <w:tab w:val="left" w:pos="0"/>
        </w:tabs>
        <w:ind w:right="-2"/>
        <w:rPr>
          <w:rFonts w:ascii="Arial" w:hAnsi="Arial" w:cs="Arial"/>
          <w:b w:val="0"/>
          <w:sz w:val="16"/>
          <w:szCs w:val="16"/>
          <w:u w:val="none"/>
        </w:rPr>
      </w:pPr>
    </w:p>
    <w:p w14:paraId="6A51C100" w14:textId="77777777" w:rsidR="009670AB" w:rsidRPr="001815CA" w:rsidRDefault="009670AB" w:rsidP="009670AB">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 E INFRAESTRUTURA</w:t>
      </w:r>
    </w:p>
    <w:p w14:paraId="5D661F86" w14:textId="77777777" w:rsidR="009670AB" w:rsidRDefault="009670AB" w:rsidP="009670AB">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15.451.0013.1020</w:t>
      </w:r>
      <w:r w:rsidRPr="001815CA">
        <w:rPr>
          <w:rFonts w:ascii="Arial" w:hAnsi="Arial" w:cs="Arial"/>
          <w:b/>
          <w:sz w:val="16"/>
          <w:szCs w:val="16"/>
        </w:rPr>
        <w:t xml:space="preserve"> – </w:t>
      </w:r>
      <w:r>
        <w:rPr>
          <w:rFonts w:ascii="Arial" w:hAnsi="Arial" w:cs="Arial"/>
          <w:b/>
          <w:sz w:val="16"/>
          <w:szCs w:val="16"/>
        </w:rPr>
        <w:t>CONSTRUÇÃO E AMPLIAÇÃO DE REDE DE ENERGIA ELÉTRICA</w:t>
      </w:r>
    </w:p>
    <w:p w14:paraId="31D4418E" w14:textId="77777777" w:rsidR="009670AB" w:rsidRPr="001815CA" w:rsidRDefault="009670AB" w:rsidP="009670AB">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OBRAS E INSTALAÇÕES</w:t>
      </w:r>
    </w:p>
    <w:p w14:paraId="36E3B150" w14:textId="5908B9E9" w:rsidR="009670AB" w:rsidRPr="001815CA" w:rsidRDefault="009670AB" w:rsidP="009670AB">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2.751-0000</w:t>
      </w:r>
      <w:r w:rsidRPr="001815CA">
        <w:rPr>
          <w:rFonts w:ascii="Arial" w:hAnsi="Arial" w:cs="Arial"/>
          <w:sz w:val="16"/>
          <w:szCs w:val="16"/>
        </w:rPr>
        <w:t xml:space="preserve"> </w:t>
      </w:r>
      <w:proofErr w:type="spellStart"/>
      <w:r w:rsidRPr="001815CA">
        <w:rPr>
          <w:rFonts w:ascii="Arial" w:hAnsi="Arial" w:cs="Arial"/>
          <w:sz w:val="16"/>
          <w:szCs w:val="16"/>
        </w:rPr>
        <w:t>cod</w:t>
      </w:r>
      <w:proofErr w:type="spellEnd"/>
      <w:r w:rsidRPr="001815CA">
        <w:rPr>
          <w:rFonts w:ascii="Arial" w:hAnsi="Arial" w:cs="Arial"/>
          <w:sz w:val="16"/>
          <w:szCs w:val="16"/>
        </w:rPr>
        <w:t xml:space="preserve"> 000-000</w:t>
      </w:r>
    </w:p>
    <w:p w14:paraId="581623E6" w14:textId="3516F9EA" w:rsidR="009670AB" w:rsidRPr="001815CA" w:rsidRDefault="009670AB" w:rsidP="009670AB">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739</w:t>
      </w:r>
      <w:r w:rsidRPr="001815CA">
        <w:rPr>
          <w:rFonts w:ascii="Arial" w:hAnsi="Arial" w:cs="Arial"/>
          <w:b w:val="0"/>
          <w:sz w:val="16"/>
          <w:szCs w:val="16"/>
          <w:u w:val="none"/>
        </w:rPr>
        <w:t xml:space="preserve"> – R$ </w:t>
      </w:r>
      <w:r>
        <w:rPr>
          <w:rFonts w:ascii="Arial" w:hAnsi="Arial" w:cs="Arial"/>
          <w:b w:val="0"/>
          <w:sz w:val="16"/>
          <w:szCs w:val="16"/>
          <w:u w:val="none"/>
        </w:rPr>
        <w:t>70.000,00</w:t>
      </w:r>
    </w:p>
    <w:p w14:paraId="1E9B7A00" w14:textId="77777777" w:rsidR="009670AB" w:rsidRDefault="009670AB"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lastRenderedPageBreak/>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68231690"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 os termos do edital d</w:t>
      </w:r>
      <w:r w:rsidR="004758B3">
        <w:rPr>
          <w:rFonts w:ascii="Arial" w:hAnsi="Arial" w:cs="Arial"/>
          <w:b w:val="0"/>
          <w:sz w:val="22"/>
          <w:szCs w:val="22"/>
          <w:u w:val="none"/>
        </w:rPr>
        <w:t>a</w:t>
      </w:r>
      <w:r w:rsidR="002039B2" w:rsidRPr="00D529E0">
        <w:rPr>
          <w:rFonts w:ascii="Arial" w:hAnsi="Arial" w:cs="Arial"/>
          <w:b w:val="0"/>
          <w:sz w:val="22"/>
          <w:szCs w:val="22"/>
          <w:u w:val="none"/>
        </w:rPr>
        <w:t xml:space="preserve"> </w:t>
      </w:r>
      <w:r w:rsidR="004758B3">
        <w:rPr>
          <w:rFonts w:ascii="Arial" w:hAnsi="Arial" w:cs="Arial"/>
          <w:sz w:val="22"/>
          <w:szCs w:val="22"/>
        </w:rPr>
        <w:t>Concorrência</w:t>
      </w:r>
      <w:r w:rsidR="002039B2" w:rsidRPr="00D529E0">
        <w:rPr>
          <w:rFonts w:ascii="Arial" w:hAnsi="Arial" w:cs="Arial"/>
          <w:b w:val="0"/>
          <w:sz w:val="22"/>
          <w:szCs w:val="22"/>
          <w:u w:val="none"/>
        </w:rPr>
        <w:t>,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3BEB072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.2. A impugnação deverá ser encaminhada exclusivamente para o e-mail</w:t>
      </w:r>
      <w:r w:rsidR="00B44316" w:rsidRPr="00D529E0">
        <w:rPr>
          <w:rFonts w:ascii="Arial" w:hAnsi="Arial" w:cs="Arial"/>
          <w:b w:val="0"/>
          <w:sz w:val="22"/>
          <w:szCs w:val="22"/>
          <w:u w:val="none"/>
        </w:rPr>
        <w:t xml:space="preserve"> - </w:t>
      </w:r>
      <w:hyperlink r:id="rId29" w:history="1">
        <w:r w:rsidR="00B44316" w:rsidRPr="00D529E0">
          <w:rPr>
            <w:rStyle w:val="Hyperlink"/>
            <w:rFonts w:ascii="Arial" w:hAnsi="Arial" w:cs="Arial"/>
            <w:b w:val="0"/>
            <w:sz w:val="22"/>
            <w:szCs w:val="22"/>
          </w:rPr>
          <w:t>licitacaoselviria@gmail.com</w:t>
        </w:r>
      </w:hyperlink>
      <w:r w:rsidR="00A37292" w:rsidRPr="00D529E0">
        <w:rPr>
          <w:rFonts w:ascii="Arial" w:hAnsi="Arial" w:cs="Arial"/>
          <w:b w:val="0"/>
          <w:sz w:val="22"/>
          <w:szCs w:val="22"/>
          <w:u w:val="none"/>
        </w:rPr>
        <w:t>, em formato</w:t>
      </w:r>
      <w:r w:rsidR="00B07E3E" w:rsidRPr="00D529E0">
        <w:rPr>
          <w:rFonts w:ascii="Arial" w:hAnsi="Arial" w:cs="Arial"/>
          <w:b w:val="0"/>
          <w:sz w:val="22"/>
          <w:szCs w:val="22"/>
          <w:u w:val="none"/>
        </w:rPr>
        <w:t xml:space="preserve"> </w:t>
      </w:r>
      <w:r w:rsidR="00E52393" w:rsidRPr="00D529E0">
        <w:rPr>
          <w:rFonts w:ascii="Arial" w:hAnsi="Arial" w:cs="Arial"/>
          <w:b w:val="0"/>
          <w:sz w:val="22"/>
          <w:szCs w:val="22"/>
          <w:u w:val="none"/>
        </w:rPr>
        <w:t xml:space="preserve">de texto (extensão: </w:t>
      </w:r>
      <w:r w:rsidR="0042517C" w:rsidRPr="00D529E0">
        <w:rPr>
          <w:rFonts w:ascii="Arial" w:hAnsi="Arial" w:cs="Arial"/>
          <w:b w:val="0"/>
          <w:sz w:val="22"/>
          <w:szCs w:val="22"/>
          <w:u w:val="none"/>
        </w:rPr>
        <w:t>.</w:t>
      </w:r>
      <w:proofErr w:type="spellStart"/>
      <w:r w:rsidR="0042517C" w:rsidRPr="00D529E0">
        <w:rPr>
          <w:rFonts w:ascii="Arial" w:hAnsi="Arial" w:cs="Arial"/>
          <w:b w:val="0"/>
          <w:sz w:val="22"/>
          <w:szCs w:val="22"/>
          <w:u w:val="none"/>
        </w:rPr>
        <w:t>doc</w:t>
      </w:r>
      <w:proofErr w:type="spellEnd"/>
      <w:r w:rsidR="0042517C" w:rsidRPr="00D529E0">
        <w:rPr>
          <w:rFonts w:ascii="Arial" w:hAnsi="Arial" w:cs="Arial"/>
          <w:b w:val="0"/>
          <w:sz w:val="22"/>
          <w:szCs w:val="22"/>
          <w:u w:val="none"/>
        </w:rPr>
        <w:t>/</w:t>
      </w:r>
      <w:r w:rsidR="00E52393" w:rsidRPr="00D529E0">
        <w:rPr>
          <w:rFonts w:ascii="Arial" w:hAnsi="Arial" w:cs="Arial"/>
          <w:b w:val="0"/>
          <w:sz w:val="22"/>
          <w:szCs w:val="22"/>
          <w:u w:val="none"/>
        </w:rPr>
        <w:t>.jpeg</w:t>
      </w:r>
      <w:r w:rsidRPr="00D529E0">
        <w:rPr>
          <w:rFonts w:ascii="Arial" w:hAnsi="Arial" w:cs="Arial"/>
          <w:b w:val="0"/>
          <w:sz w:val="22"/>
          <w:szCs w:val="22"/>
          <w:u w:val="none"/>
        </w:rPr>
        <w:t>/.</w:t>
      </w:r>
      <w:proofErr w:type="spellStart"/>
      <w:r w:rsidRPr="00D529E0">
        <w:rPr>
          <w:rFonts w:ascii="Arial" w:hAnsi="Arial" w:cs="Arial"/>
          <w:b w:val="0"/>
          <w:sz w:val="22"/>
          <w:szCs w:val="22"/>
          <w:u w:val="none"/>
        </w:rPr>
        <w:t>pdf</w:t>
      </w:r>
      <w:proofErr w:type="spellEnd"/>
      <w:r w:rsidR="00A37292" w:rsidRPr="00D529E0">
        <w:rPr>
          <w:rFonts w:ascii="Arial" w:hAnsi="Arial" w:cs="Arial"/>
          <w:b w:val="0"/>
          <w:sz w:val="22"/>
          <w:szCs w:val="22"/>
          <w:u w:val="none"/>
        </w:rPr>
        <w:t xml:space="preserve">), no horário de </w:t>
      </w:r>
      <w:r w:rsidR="00B11DDA">
        <w:rPr>
          <w:rFonts w:ascii="Arial" w:hAnsi="Arial" w:cs="Arial"/>
          <w:b w:val="0"/>
          <w:sz w:val="22"/>
          <w:szCs w:val="22"/>
          <w:u w:val="none"/>
        </w:rPr>
        <w:t>7</w:t>
      </w:r>
      <w:r w:rsidR="00A37292" w:rsidRPr="00D529E0">
        <w:rPr>
          <w:rFonts w:ascii="Arial" w:hAnsi="Arial" w:cs="Arial"/>
          <w:b w:val="0"/>
          <w:sz w:val="22"/>
          <w:szCs w:val="22"/>
          <w:u w:val="none"/>
        </w:rPr>
        <w:t>h</w:t>
      </w:r>
      <w:r w:rsidR="00B11DDA">
        <w:rPr>
          <w:rFonts w:ascii="Arial" w:hAnsi="Arial" w:cs="Arial"/>
          <w:b w:val="0"/>
          <w:sz w:val="22"/>
          <w:szCs w:val="22"/>
          <w:u w:val="none"/>
        </w:rPr>
        <w:t>00</w:t>
      </w:r>
      <w:r w:rsidR="00A37292" w:rsidRPr="00D529E0">
        <w:rPr>
          <w:rFonts w:ascii="Arial" w:hAnsi="Arial" w:cs="Arial"/>
          <w:b w:val="0"/>
          <w:sz w:val="22"/>
          <w:szCs w:val="22"/>
          <w:u w:val="none"/>
        </w:rPr>
        <w:t xml:space="preserve"> às 1</w:t>
      </w:r>
      <w:r w:rsidR="00B11DDA">
        <w:rPr>
          <w:rFonts w:ascii="Arial" w:hAnsi="Arial" w:cs="Arial"/>
          <w:b w:val="0"/>
          <w:sz w:val="22"/>
          <w:szCs w:val="22"/>
          <w:u w:val="none"/>
        </w:rPr>
        <w:t>6</w:t>
      </w:r>
      <w:r w:rsidR="00A37292" w:rsidRPr="00D529E0">
        <w:rPr>
          <w:rFonts w:ascii="Arial" w:hAnsi="Arial" w:cs="Arial"/>
          <w:b w:val="0"/>
          <w:sz w:val="22"/>
          <w:szCs w:val="22"/>
          <w:u w:val="none"/>
        </w:rPr>
        <w:t>h</w:t>
      </w:r>
      <w:r w:rsidR="00B11DDA">
        <w:rPr>
          <w:rFonts w:ascii="Arial" w:hAnsi="Arial" w:cs="Arial"/>
          <w:b w:val="0"/>
          <w:sz w:val="22"/>
          <w:szCs w:val="22"/>
          <w:u w:val="none"/>
        </w:rPr>
        <w:t>00(MS)</w:t>
      </w:r>
      <w:r w:rsidR="00A37292" w:rsidRPr="00D529E0">
        <w:rPr>
          <w:rFonts w:ascii="Arial" w:hAnsi="Arial" w:cs="Arial"/>
          <w:b w:val="0"/>
          <w:sz w:val="22"/>
          <w:szCs w:val="22"/>
          <w:u w:val="none"/>
        </w:rPr>
        <w:t>.</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276F1757" w14:textId="41EBF795" w:rsidR="00A37292" w:rsidRPr="00D529E0" w:rsidRDefault="001D3BBE" w:rsidP="00C53E74">
      <w:pPr>
        <w:pStyle w:val="Corpodetexto"/>
        <w:ind w:left="567"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.2.3.</w:t>
      </w:r>
      <w:r w:rsidR="004316A4" w:rsidRPr="00D529E0">
        <w:rPr>
          <w:rFonts w:ascii="Arial" w:hAnsi="Arial" w:cs="Arial"/>
          <w:b w:val="0"/>
          <w:sz w:val="22"/>
          <w:szCs w:val="22"/>
          <w:u w:val="none"/>
        </w:rPr>
        <w:t xml:space="preserve"> </w:t>
      </w:r>
      <w:r w:rsidR="00A37292" w:rsidRPr="00D529E0">
        <w:rPr>
          <w:rFonts w:ascii="Arial" w:hAnsi="Arial" w:cs="Arial"/>
          <w:b w:val="0"/>
          <w:sz w:val="22"/>
          <w:szCs w:val="22"/>
          <w:u w:val="none"/>
        </w:rPr>
        <w:t>Os pedidos encaminhados após o horário estipulado (após as 18 horas) passarão a ter</w:t>
      </w:r>
      <w:r w:rsidR="00B44316" w:rsidRPr="00D529E0">
        <w:rPr>
          <w:rFonts w:ascii="Arial" w:hAnsi="Arial" w:cs="Arial"/>
          <w:b w:val="0"/>
          <w:sz w:val="22"/>
          <w:szCs w:val="22"/>
          <w:u w:val="none"/>
        </w:rPr>
        <w:t xml:space="preserve"> </w:t>
      </w:r>
      <w:r w:rsidR="00A37292" w:rsidRPr="00D529E0">
        <w:rPr>
          <w:rFonts w:ascii="Arial" w:hAnsi="Arial" w:cs="Arial"/>
          <w:b w:val="0"/>
          <w:sz w:val="22"/>
          <w:szCs w:val="22"/>
          <w:u w:val="none"/>
        </w:rPr>
        <w:t>seu prazo computado somente a partir das 8 horas do próximo dia útil.</w:t>
      </w:r>
    </w:p>
    <w:p w14:paraId="6BDF3A52" w14:textId="77777777" w:rsidR="002039B2" w:rsidRPr="00D529E0" w:rsidRDefault="002039B2" w:rsidP="00574317">
      <w:pPr>
        <w:pStyle w:val="Corpodetexto"/>
        <w:ind w:right="-2"/>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352348CF"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w:t>
      </w:r>
      <w:r w:rsidR="004758B3">
        <w:rPr>
          <w:rFonts w:ascii="Arial" w:hAnsi="Arial" w:cs="Arial"/>
          <w:b w:val="0"/>
          <w:sz w:val="22"/>
          <w:szCs w:val="22"/>
          <w:u w:val="none"/>
        </w:rPr>
        <w:t>a</w:t>
      </w:r>
      <w:r w:rsidR="00A37292" w:rsidRPr="00D529E0">
        <w:rPr>
          <w:rFonts w:ascii="Arial" w:hAnsi="Arial" w:cs="Arial"/>
          <w:b w:val="0"/>
          <w:sz w:val="22"/>
          <w:szCs w:val="22"/>
          <w:u w:val="none"/>
        </w:rPr>
        <w:t xml:space="preserve"> </w:t>
      </w:r>
      <w:r w:rsidR="004758B3">
        <w:rPr>
          <w:rFonts w:ascii="Arial" w:hAnsi="Arial" w:cs="Arial"/>
          <w:sz w:val="22"/>
          <w:szCs w:val="22"/>
        </w:rPr>
        <w:t>Concorrência</w:t>
      </w:r>
      <w:r w:rsidR="004758B3" w:rsidRPr="00D529E0">
        <w:rPr>
          <w:rFonts w:ascii="Arial" w:hAnsi="Arial" w:cs="Arial"/>
          <w:b w:val="0"/>
          <w:sz w:val="22"/>
          <w:szCs w:val="22"/>
          <w:u w:val="none"/>
        </w:rPr>
        <w:t xml:space="preserve"> </w:t>
      </w:r>
      <w:r w:rsidR="00A37292" w:rsidRPr="00D529E0">
        <w:rPr>
          <w:rFonts w:ascii="Arial" w:hAnsi="Arial" w:cs="Arial"/>
          <w:b w:val="0"/>
          <w:sz w:val="22"/>
          <w:szCs w:val="22"/>
          <w:u w:val="none"/>
        </w:rPr>
        <w:t>eletrônic</w:t>
      </w:r>
      <w:r w:rsidR="004758B3">
        <w:rPr>
          <w:rFonts w:ascii="Arial" w:hAnsi="Arial" w:cs="Arial"/>
          <w:b w:val="0"/>
          <w:sz w:val="22"/>
          <w:szCs w:val="22"/>
          <w:u w:val="none"/>
        </w:rPr>
        <w:t>a</w:t>
      </w:r>
      <w:r w:rsidR="00A37292" w:rsidRPr="00D529E0">
        <w:rPr>
          <w:rFonts w:ascii="Arial" w:hAnsi="Arial" w:cs="Arial"/>
          <w:b w:val="0"/>
          <w:sz w:val="22"/>
          <w:szCs w:val="22"/>
          <w:u w:val="none"/>
        </w:rPr>
        <w:t xml:space="preserve">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33F172CB"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.4 A impugnação não possui efeito suspensivo e caberá ao </w:t>
      </w:r>
      <w:r w:rsidR="000152AB" w:rsidRPr="000152AB">
        <w:rPr>
          <w:rFonts w:ascii="Arial" w:hAnsi="Arial" w:cs="Arial"/>
          <w:b w:val="0"/>
          <w:sz w:val="22"/>
          <w:szCs w:val="22"/>
          <w:u w:val="none"/>
        </w:rPr>
        <w:t>Agente de Contratação</w:t>
      </w:r>
      <w:r w:rsidRPr="00D529E0">
        <w:rPr>
          <w:rFonts w:ascii="Arial" w:hAnsi="Arial" w:cs="Arial"/>
          <w:b w:val="0"/>
          <w:sz w:val="22"/>
          <w:szCs w:val="22"/>
          <w:u w:val="none"/>
        </w:rPr>
        <w:t>,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00980B14"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 xml:space="preserve">Os pedidos de esclarecimentos em relação às eventuais dúvidas presentes no edital serão enviados ao </w:t>
      </w:r>
      <w:r w:rsidR="000152AB" w:rsidRPr="000152AB">
        <w:rPr>
          <w:rFonts w:ascii="Arial" w:hAnsi="Arial" w:cs="Arial"/>
          <w:b w:val="0"/>
          <w:sz w:val="22"/>
          <w:szCs w:val="22"/>
          <w:u w:val="none"/>
        </w:rPr>
        <w:t>Agente de Contratação</w:t>
      </w:r>
      <w:r w:rsidRPr="00D529E0">
        <w:rPr>
          <w:rFonts w:ascii="Arial" w:hAnsi="Arial" w:cs="Arial"/>
          <w:b w:val="0"/>
          <w:sz w:val="22"/>
          <w:szCs w:val="22"/>
          <w:u w:val="none"/>
        </w:rPr>
        <w:t>,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30620B8E"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.8 O </w:t>
      </w:r>
      <w:r w:rsidR="000152AB" w:rsidRPr="000152AB">
        <w:rPr>
          <w:rFonts w:ascii="Arial" w:hAnsi="Arial" w:cs="Arial"/>
          <w:b w:val="0"/>
          <w:sz w:val="22"/>
          <w:szCs w:val="22"/>
          <w:u w:val="none"/>
        </w:rPr>
        <w:t>Agente de Contratação</w:t>
      </w:r>
      <w:r w:rsidRPr="00D529E0">
        <w:rPr>
          <w:rFonts w:ascii="Arial" w:hAnsi="Arial" w:cs="Arial"/>
          <w:b w:val="0"/>
          <w:sz w:val="22"/>
          <w:szCs w:val="22"/>
          <w:u w:val="none"/>
        </w:rPr>
        <w:t xml:space="preserve">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56EFCD5E"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 xml:space="preserve">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w:t>
      </w:r>
      <w:r w:rsidR="000152AB" w:rsidRPr="000152AB">
        <w:rPr>
          <w:rFonts w:ascii="Arial" w:hAnsi="Arial" w:cs="Arial"/>
          <w:b w:val="0"/>
          <w:sz w:val="22"/>
          <w:szCs w:val="22"/>
          <w:u w:val="none"/>
        </w:rPr>
        <w:t>Agente de Contratação</w:t>
      </w:r>
      <w:r w:rsidR="00564BA5" w:rsidRPr="00D529E0">
        <w:rPr>
          <w:rFonts w:ascii="Arial" w:hAnsi="Arial" w:cs="Arial"/>
          <w:b w:val="0"/>
          <w:sz w:val="22"/>
          <w:szCs w:val="22"/>
          <w:u w:val="none"/>
        </w:rPr>
        <w:t>.</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B139CB4" w:rsidR="00564BA5" w:rsidRPr="00D529E0" w:rsidRDefault="00564BA5" w:rsidP="00574317">
      <w:pPr>
        <w:pStyle w:val="Corpodetexto"/>
        <w:ind w:right="-2"/>
        <w:rPr>
          <w:rFonts w:ascii="Arial" w:hAnsi="Arial" w:cs="Arial"/>
          <w:b w:val="0"/>
          <w:sz w:val="22"/>
          <w:szCs w:val="22"/>
          <w:u w:val="none"/>
        </w:rPr>
      </w:pPr>
      <w:r w:rsidRPr="00D529E0">
        <w:rPr>
          <w:rFonts w:ascii="Arial" w:hAnsi="Arial" w:cs="Arial"/>
          <w:b w:val="0"/>
          <w:sz w:val="22"/>
          <w:szCs w:val="22"/>
          <w:u w:val="none"/>
        </w:rPr>
        <w:t xml:space="preserve">20.3. É facultada ao </w:t>
      </w:r>
      <w:r w:rsidR="000152AB" w:rsidRPr="000152AB">
        <w:rPr>
          <w:rFonts w:ascii="Arial" w:hAnsi="Arial" w:cs="Arial"/>
          <w:b w:val="0"/>
          <w:sz w:val="22"/>
          <w:szCs w:val="22"/>
          <w:u w:val="none"/>
        </w:rPr>
        <w:t>Agente de Contratação</w:t>
      </w:r>
      <w:r w:rsidRPr="00D529E0">
        <w:rPr>
          <w:rFonts w:ascii="Arial" w:hAnsi="Arial" w:cs="Arial"/>
          <w:b w:val="0"/>
          <w:sz w:val="22"/>
          <w:szCs w:val="22"/>
          <w:u w:val="none"/>
        </w:rPr>
        <w:t xml:space="preserve">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0876E321"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w:t>
      </w:r>
      <w:r w:rsidR="004758B3">
        <w:rPr>
          <w:rFonts w:ascii="Arial" w:hAnsi="Arial" w:cs="Arial"/>
          <w:b w:val="0"/>
          <w:sz w:val="22"/>
          <w:szCs w:val="22"/>
          <w:u w:val="none"/>
        </w:rPr>
        <w:t>a</w:t>
      </w:r>
      <w:r w:rsidR="00E613C2" w:rsidRPr="00D529E0">
        <w:rPr>
          <w:rFonts w:ascii="Arial" w:hAnsi="Arial" w:cs="Arial"/>
          <w:b w:val="0"/>
          <w:sz w:val="22"/>
          <w:szCs w:val="22"/>
          <w:u w:val="none"/>
        </w:rPr>
        <w:t xml:space="preserve"> </w:t>
      </w:r>
      <w:r w:rsidR="004758B3">
        <w:rPr>
          <w:rFonts w:ascii="Arial" w:hAnsi="Arial" w:cs="Arial"/>
          <w:sz w:val="22"/>
          <w:szCs w:val="22"/>
        </w:rPr>
        <w:t>Concorrência</w:t>
      </w:r>
      <w:r w:rsidR="00E613C2" w:rsidRPr="00D529E0">
        <w:rPr>
          <w:rFonts w:ascii="Arial" w:hAnsi="Arial" w:cs="Arial"/>
          <w:b w:val="0"/>
          <w:sz w:val="22"/>
          <w:szCs w:val="22"/>
          <w:u w:val="none"/>
        </w:rPr>
        <w:t>,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2D03B75D"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19</w:t>
      </w:r>
      <w:r w:rsidR="00E613C2" w:rsidRPr="00D529E0">
        <w:rPr>
          <w:rFonts w:ascii="Arial" w:hAnsi="Arial" w:cs="Arial"/>
          <w:b w:val="0"/>
          <w:sz w:val="22"/>
          <w:szCs w:val="22"/>
          <w:u w:val="none"/>
        </w:rPr>
        <w:t xml:space="preserve">.7. Após apresentação da proposta, não caberá desistência, salvo por motivo justo decorrente de fato superveniente e aceito pelo </w:t>
      </w:r>
      <w:r w:rsidR="000152AB" w:rsidRPr="000152AB">
        <w:rPr>
          <w:rFonts w:ascii="Arial" w:hAnsi="Arial" w:cs="Arial"/>
          <w:b w:val="0"/>
          <w:sz w:val="22"/>
          <w:szCs w:val="22"/>
          <w:u w:val="none"/>
        </w:rPr>
        <w:t>Agente de Contratação</w:t>
      </w:r>
      <w:r w:rsidR="00E613C2" w:rsidRPr="00D529E0">
        <w:rPr>
          <w:rFonts w:ascii="Arial" w:hAnsi="Arial" w:cs="Arial"/>
          <w:b w:val="0"/>
          <w:sz w:val="22"/>
          <w:szCs w:val="22"/>
          <w:u w:val="none"/>
        </w:rPr>
        <w:t>.</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1CAC2B3C"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 xml:space="preserve">no prazo determinado pelo (a) </w:t>
      </w:r>
      <w:r w:rsidR="000152AB" w:rsidRPr="000152AB">
        <w:rPr>
          <w:rFonts w:ascii="Arial" w:hAnsi="Arial" w:cs="Arial"/>
          <w:b w:val="0"/>
          <w:sz w:val="22"/>
          <w:szCs w:val="22"/>
          <w:u w:val="none"/>
        </w:rPr>
        <w:t>Agente de Contratação</w:t>
      </w:r>
      <w:r w:rsidR="00D5160B" w:rsidRPr="00D529E0">
        <w:rPr>
          <w:rFonts w:ascii="Arial" w:hAnsi="Arial" w:cs="Arial"/>
          <w:b w:val="0"/>
          <w:sz w:val="22"/>
          <w:szCs w:val="22"/>
          <w:u w:val="none"/>
        </w:rPr>
        <w:t xml:space="preserve">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389FAE5D"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xml:space="preserve">. O desatendimento a exigências formais, não essenciais, não importará no afastamento do licitante, desde que sejam possíveis as aferições de suas qualificações e as exatas compreensões da sua proposta, durante a realização da sessão pública de </w:t>
      </w:r>
      <w:r w:rsidR="004758B3">
        <w:rPr>
          <w:rFonts w:ascii="Arial" w:hAnsi="Arial" w:cs="Arial"/>
          <w:sz w:val="22"/>
          <w:szCs w:val="22"/>
        </w:rPr>
        <w:t>Concorrência</w:t>
      </w:r>
      <w:r w:rsidR="00E613C2" w:rsidRPr="00D529E0">
        <w:rPr>
          <w:rFonts w:ascii="Arial" w:hAnsi="Arial" w:cs="Arial"/>
          <w:b w:val="0"/>
          <w:sz w:val="22"/>
          <w:szCs w:val="22"/>
          <w:u w:val="none"/>
        </w:rPr>
        <w:t>.</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10966BC0" w:rsidR="00BB7BC9" w:rsidRPr="00D529E0"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r w:rsidR="009D66FE" w:rsidRPr="00D529E0">
        <w:rPr>
          <w:rFonts w:ascii="Arial" w:hAnsi="Arial" w:cs="Arial"/>
          <w:b w:val="0"/>
          <w:bCs/>
          <w:sz w:val="22"/>
          <w:szCs w:val="22"/>
          <w:u w:val="none"/>
        </w:rPr>
        <w:t>http:</w:t>
      </w:r>
      <w:r w:rsidR="00195D35" w:rsidRPr="00D529E0">
        <w:rPr>
          <w:rFonts w:ascii="Arial" w:hAnsi="Arial" w:cs="Arial"/>
          <w:b w:val="0"/>
          <w:bCs/>
          <w:sz w:val="22"/>
          <w:szCs w:val="22"/>
          <w:u w:val="none"/>
        </w:rPr>
        <w:t>//</w:t>
      </w:r>
      <w:r w:rsidR="009D66FE" w:rsidRPr="00D529E0">
        <w:rPr>
          <w:rFonts w:ascii="Arial" w:hAnsi="Arial" w:cs="Arial"/>
          <w:b w:val="0"/>
          <w:bCs/>
          <w:sz w:val="22"/>
          <w:szCs w:val="22"/>
          <w:u w:val="none"/>
        </w:rPr>
        <w:t>diariooficialms.com.br/assomasul</w:t>
      </w:r>
      <w:r w:rsidR="00BB7BC9" w:rsidRPr="00D529E0">
        <w:rPr>
          <w:rFonts w:ascii="Arial" w:hAnsi="Arial" w:cs="Arial"/>
          <w:b w:val="0"/>
          <w:bCs/>
          <w:sz w:val="22"/>
          <w:szCs w:val="22"/>
          <w:u w:val="none"/>
        </w:rPr>
        <w:t>.</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62B6AF31" w14:textId="77777777" w:rsidR="007C54A0" w:rsidRDefault="007C54A0" w:rsidP="00574317">
      <w:pPr>
        <w:pStyle w:val="Corpodetexto"/>
        <w:ind w:right="-2"/>
        <w:rPr>
          <w:rFonts w:ascii="Arial" w:hAnsi="Arial" w:cs="Arial"/>
          <w:bCs/>
          <w:sz w:val="22"/>
          <w:szCs w:val="22"/>
          <w:u w:val="none"/>
        </w:rPr>
      </w:pPr>
    </w:p>
    <w:p w14:paraId="1ED07E6F" w14:textId="42A5839B"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 xml:space="preserve">contratar com a </w:t>
      </w:r>
      <w:proofErr w:type="spellStart"/>
      <w:r w:rsidRPr="00517363">
        <w:rPr>
          <w:rFonts w:ascii="Arial" w:hAnsi="Arial" w:cs="Arial"/>
          <w:b w:val="0"/>
          <w:bCs/>
          <w:sz w:val="22"/>
          <w:szCs w:val="22"/>
          <w:u w:val="none"/>
        </w:rPr>
        <w:t>Adm</w:t>
      </w:r>
      <w:proofErr w:type="spellEnd"/>
      <w:r w:rsidRPr="00517363">
        <w:rPr>
          <w:rFonts w:ascii="Arial" w:hAnsi="Arial" w:cs="Arial"/>
          <w:b w:val="0"/>
          <w:bCs/>
          <w:sz w:val="22"/>
          <w:szCs w:val="22"/>
          <w:u w:val="none"/>
        </w:rPr>
        <w:t xml:space="preserve"> Pública;</w:t>
      </w:r>
    </w:p>
    <w:p w14:paraId="65D051CE" w14:textId="77777777" w:rsidR="007C54A0" w:rsidRDefault="007C54A0" w:rsidP="00574317">
      <w:pPr>
        <w:pStyle w:val="Corpodetexto"/>
        <w:ind w:right="-2"/>
        <w:rPr>
          <w:rFonts w:ascii="Arial" w:hAnsi="Arial" w:cs="Arial"/>
          <w:bCs/>
          <w:sz w:val="22"/>
          <w:szCs w:val="22"/>
          <w:u w:val="none"/>
        </w:rPr>
      </w:pPr>
    </w:p>
    <w:p w14:paraId="3F8F3281" w14:textId="156BDB7F"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23FFC0A6" w14:textId="77777777" w:rsidR="007C54A0" w:rsidRDefault="007C54A0" w:rsidP="00574317">
      <w:pPr>
        <w:pStyle w:val="Corpodetexto"/>
        <w:ind w:right="-2"/>
        <w:rPr>
          <w:rFonts w:ascii="Arial" w:hAnsi="Arial" w:cs="Arial"/>
          <w:bCs/>
          <w:sz w:val="22"/>
          <w:szCs w:val="22"/>
          <w:u w:val="none"/>
        </w:rPr>
      </w:pPr>
    </w:p>
    <w:p w14:paraId="739151F5" w14:textId="03DF2E4C"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63D7274C" w14:textId="77777777" w:rsidR="007C54A0" w:rsidRDefault="007C54A0" w:rsidP="00574317">
      <w:pPr>
        <w:pStyle w:val="Corpodetexto"/>
        <w:ind w:right="-2"/>
        <w:rPr>
          <w:rFonts w:ascii="Arial" w:hAnsi="Arial" w:cs="Arial"/>
          <w:bCs/>
          <w:sz w:val="22"/>
          <w:szCs w:val="22"/>
          <w:u w:val="none"/>
        </w:rPr>
      </w:pPr>
    </w:p>
    <w:p w14:paraId="29020EB4" w14:textId="258E6C22"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6122F067" w14:textId="77777777" w:rsidR="007C54A0" w:rsidRDefault="007C54A0" w:rsidP="00574317">
      <w:pPr>
        <w:pStyle w:val="Corpodetexto"/>
        <w:ind w:right="-2"/>
        <w:rPr>
          <w:rFonts w:ascii="Arial" w:hAnsi="Arial" w:cs="Arial"/>
          <w:bCs/>
          <w:sz w:val="22"/>
          <w:szCs w:val="22"/>
          <w:u w:val="none"/>
        </w:rPr>
      </w:pPr>
    </w:p>
    <w:p w14:paraId="4EFADC0B" w14:textId="500B6B5F"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4B6955C1" w14:textId="77777777" w:rsidR="007C54A0" w:rsidRDefault="007C54A0" w:rsidP="00574317">
      <w:pPr>
        <w:pStyle w:val="Corpodetexto"/>
        <w:ind w:right="-2"/>
        <w:rPr>
          <w:rFonts w:ascii="Arial" w:hAnsi="Arial" w:cs="Arial"/>
          <w:sz w:val="22"/>
          <w:szCs w:val="22"/>
          <w:u w:val="none"/>
        </w:rPr>
      </w:pPr>
    </w:p>
    <w:p w14:paraId="08D864DF" w14:textId="146D97E8"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Modelo de Aceite do teor do Edital.</w:t>
      </w:r>
    </w:p>
    <w:p w14:paraId="115E4CD3" w14:textId="77777777" w:rsidR="007C54A0" w:rsidRDefault="007C54A0" w:rsidP="00574317">
      <w:pPr>
        <w:pStyle w:val="Corpodetexto"/>
        <w:ind w:right="-2"/>
        <w:rPr>
          <w:rFonts w:ascii="Arial" w:hAnsi="Arial" w:cs="Arial"/>
          <w:sz w:val="22"/>
          <w:szCs w:val="22"/>
          <w:u w:val="none"/>
        </w:rPr>
      </w:pPr>
    </w:p>
    <w:p w14:paraId="70A26E70" w14:textId="230BA8FA" w:rsidR="00BB7BC9" w:rsidRPr="00517363" w:rsidRDefault="00411FB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VIII</w:t>
      </w:r>
      <w:r w:rsidRPr="00517363">
        <w:rPr>
          <w:rFonts w:ascii="Arial" w:hAnsi="Arial" w:cs="Arial"/>
          <w:b w:val="0"/>
          <w:sz w:val="22"/>
          <w:szCs w:val="22"/>
          <w:u w:val="none"/>
        </w:rPr>
        <w:t xml:space="preserve"> – Minuta do Termo de Contrato</w:t>
      </w:r>
    </w:p>
    <w:p w14:paraId="03FE93D8" w14:textId="77777777" w:rsidR="007C54A0" w:rsidRDefault="007C54A0" w:rsidP="00993405">
      <w:pPr>
        <w:pStyle w:val="Corpodetexto"/>
        <w:ind w:right="-2"/>
        <w:rPr>
          <w:rFonts w:ascii="Arial" w:hAnsi="Arial" w:cs="Arial"/>
          <w:sz w:val="22"/>
          <w:szCs w:val="22"/>
          <w:u w:val="none"/>
        </w:rPr>
      </w:pPr>
    </w:p>
    <w:p w14:paraId="2C9678C6" w14:textId="69B5F17F" w:rsidR="00993405" w:rsidRPr="00517363" w:rsidRDefault="00993405" w:rsidP="00993405">
      <w:pPr>
        <w:pStyle w:val="Corpodetexto"/>
        <w:ind w:right="-2"/>
        <w:rPr>
          <w:rFonts w:ascii="Arial" w:hAnsi="Arial" w:cs="Arial"/>
          <w:b w:val="0"/>
          <w:sz w:val="22"/>
          <w:szCs w:val="22"/>
          <w:u w:val="none"/>
        </w:rPr>
      </w:pPr>
      <w:r w:rsidRPr="00517363">
        <w:rPr>
          <w:rFonts w:ascii="Arial" w:hAnsi="Arial" w:cs="Arial"/>
          <w:sz w:val="22"/>
          <w:szCs w:val="22"/>
          <w:u w:val="none"/>
        </w:rPr>
        <w:t>ANEXO IX</w:t>
      </w:r>
      <w:r w:rsidRPr="00517363">
        <w:rPr>
          <w:rFonts w:ascii="Arial" w:hAnsi="Arial" w:cs="Arial"/>
          <w:b w:val="0"/>
          <w:sz w:val="22"/>
          <w:szCs w:val="22"/>
          <w:u w:val="none"/>
        </w:rPr>
        <w:t xml:space="preserve"> – </w:t>
      </w:r>
      <w:r w:rsidR="00325349" w:rsidRPr="00517363">
        <w:rPr>
          <w:rFonts w:ascii="Arial" w:hAnsi="Arial" w:cs="Arial"/>
          <w:b w:val="0"/>
          <w:sz w:val="22"/>
          <w:szCs w:val="22"/>
          <w:u w:val="none"/>
        </w:rPr>
        <w:t>Modelo De Declaração De Cadastro No E-</w:t>
      </w:r>
      <w:proofErr w:type="spellStart"/>
      <w:r w:rsidR="00325349" w:rsidRPr="00517363">
        <w:rPr>
          <w:rFonts w:ascii="Arial" w:hAnsi="Arial" w:cs="Arial"/>
          <w:b w:val="0"/>
          <w:sz w:val="22"/>
          <w:szCs w:val="22"/>
          <w:u w:val="none"/>
        </w:rPr>
        <w:t>Cjur</w:t>
      </w:r>
      <w:proofErr w:type="spellEnd"/>
    </w:p>
    <w:p w14:paraId="6E61C35E" w14:textId="77777777" w:rsidR="007C54A0" w:rsidRDefault="007C54A0" w:rsidP="00574317">
      <w:pPr>
        <w:pStyle w:val="Corpodetexto"/>
        <w:ind w:right="-2"/>
        <w:rPr>
          <w:rFonts w:ascii="Arial" w:hAnsi="Arial" w:cs="Arial"/>
          <w:bCs/>
          <w:sz w:val="22"/>
          <w:szCs w:val="22"/>
          <w:u w:val="none"/>
        </w:rPr>
      </w:pPr>
    </w:p>
    <w:p w14:paraId="2273BE11" w14:textId="587A7EDD" w:rsidR="00421084" w:rsidRDefault="00421084" w:rsidP="00574317">
      <w:pPr>
        <w:pStyle w:val="Corpodetex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322FE7" w:rsidRPr="00517363">
        <w:rPr>
          <w:rFonts w:ascii="Arial" w:hAnsi="Arial" w:cs="Arial"/>
          <w:b w:val="0"/>
          <w:sz w:val="22"/>
          <w:szCs w:val="22"/>
          <w:u w:val="none"/>
        </w:rPr>
        <w:t>Declaração De Contratos Com Administração Pública</w:t>
      </w:r>
    </w:p>
    <w:p w14:paraId="4B116858" w14:textId="77777777" w:rsidR="007C54A0" w:rsidRDefault="007C54A0" w:rsidP="00574317">
      <w:pPr>
        <w:pStyle w:val="Corpodetexto"/>
        <w:ind w:right="-2"/>
        <w:rPr>
          <w:rFonts w:ascii="Arial" w:hAnsi="Arial" w:cs="Arial"/>
          <w:bCs/>
          <w:sz w:val="22"/>
          <w:szCs w:val="22"/>
          <w:u w:val="none"/>
        </w:rPr>
      </w:pPr>
    </w:p>
    <w:p w14:paraId="2544081A" w14:textId="3790DA3F" w:rsidR="00354C91" w:rsidRPr="00035BED" w:rsidRDefault="00354C91" w:rsidP="00574317">
      <w:pPr>
        <w:pStyle w:val="Corpodetexto"/>
        <w:ind w:right="-2"/>
        <w:rPr>
          <w:rFonts w:ascii="Arial" w:hAnsi="Arial" w:cs="Arial"/>
          <w:bCs/>
          <w:sz w:val="22"/>
          <w:szCs w:val="22"/>
          <w:u w:val="none"/>
        </w:rPr>
      </w:pPr>
      <w:r w:rsidRPr="00035BED">
        <w:rPr>
          <w:rFonts w:ascii="Arial" w:hAnsi="Arial" w:cs="Arial"/>
          <w:bCs/>
          <w:sz w:val="22"/>
          <w:szCs w:val="22"/>
          <w:u w:val="none"/>
        </w:rPr>
        <w:t xml:space="preserve">ANEXO XI - </w:t>
      </w:r>
      <w:r w:rsidR="00035BED" w:rsidRPr="00035BED">
        <w:rPr>
          <w:rFonts w:ascii="Arial" w:hAnsi="Arial" w:cs="Arial"/>
          <w:b w:val="0"/>
          <w:sz w:val="22"/>
          <w:szCs w:val="22"/>
          <w:u w:val="none"/>
        </w:rPr>
        <w:t xml:space="preserve">Declaração da vedação contida no art. 48, parágrafo único, </w:t>
      </w:r>
      <w:r w:rsidR="00035BED">
        <w:rPr>
          <w:rFonts w:ascii="Arial" w:hAnsi="Arial" w:cs="Arial"/>
          <w:b w:val="0"/>
          <w:sz w:val="22"/>
          <w:szCs w:val="22"/>
          <w:u w:val="none"/>
        </w:rPr>
        <w:t xml:space="preserve">Lei </w:t>
      </w:r>
      <w:r w:rsidR="00035BED" w:rsidRPr="00035BED">
        <w:rPr>
          <w:rFonts w:ascii="Arial" w:hAnsi="Arial" w:cs="Arial"/>
          <w:b w:val="0"/>
          <w:sz w:val="22"/>
          <w:szCs w:val="22"/>
          <w:u w:val="none"/>
        </w:rPr>
        <w:t xml:space="preserve">14.133/2021.  </w:t>
      </w:r>
    </w:p>
    <w:p w14:paraId="359A4AA7" w14:textId="77777777" w:rsidR="007C54A0" w:rsidRDefault="007C54A0" w:rsidP="00574317">
      <w:pPr>
        <w:pStyle w:val="Corpodetexto"/>
        <w:ind w:right="-2"/>
        <w:rPr>
          <w:rFonts w:ascii="Arial" w:hAnsi="Arial" w:cs="Arial"/>
          <w:bCs/>
          <w:sz w:val="22"/>
          <w:szCs w:val="22"/>
          <w:u w:val="none"/>
        </w:rPr>
      </w:pPr>
    </w:p>
    <w:p w14:paraId="54BE0A55" w14:textId="75DCE06A" w:rsidR="00063E73" w:rsidRPr="00D529E0" w:rsidRDefault="00063E73" w:rsidP="00574317">
      <w:pPr>
        <w:pStyle w:val="Corpodetexto"/>
        <w:ind w:right="-2"/>
        <w:rPr>
          <w:rFonts w:ascii="Arial" w:hAnsi="Arial" w:cs="Arial"/>
          <w:b w:val="0"/>
          <w:sz w:val="22"/>
          <w:szCs w:val="22"/>
          <w:u w:val="none"/>
        </w:rPr>
      </w:pPr>
      <w:r w:rsidRPr="00717600">
        <w:rPr>
          <w:rFonts w:ascii="Arial" w:hAnsi="Arial" w:cs="Arial"/>
          <w:bCs/>
          <w:sz w:val="22"/>
          <w:szCs w:val="22"/>
          <w:u w:val="none"/>
        </w:rPr>
        <w:t>ANEXO XI</w:t>
      </w:r>
      <w:r w:rsidR="00354C91">
        <w:rPr>
          <w:rFonts w:ascii="Arial" w:hAnsi="Arial" w:cs="Arial"/>
          <w:bCs/>
          <w:sz w:val="22"/>
          <w:szCs w:val="22"/>
          <w:u w:val="none"/>
        </w:rPr>
        <w:t>I</w:t>
      </w:r>
      <w:r>
        <w:rPr>
          <w:rFonts w:ascii="Arial" w:hAnsi="Arial" w:cs="Arial"/>
          <w:b w:val="0"/>
          <w:sz w:val="22"/>
          <w:szCs w:val="22"/>
          <w:u w:val="none"/>
        </w:rPr>
        <w:t xml:space="preserve"> – Declaração que possui </w:t>
      </w:r>
      <w:r w:rsidRPr="004B4053">
        <w:rPr>
          <w:rFonts w:ascii="Arial" w:hAnsi="Arial" w:cs="Arial"/>
          <w:b w:val="0"/>
          <w:sz w:val="22"/>
          <w:szCs w:val="22"/>
          <w:u w:val="none"/>
        </w:rPr>
        <w:t>todo o pessoal técnico especializado</w:t>
      </w:r>
      <w:r>
        <w:rPr>
          <w:rFonts w:ascii="Arial" w:hAnsi="Arial" w:cs="Arial"/>
          <w:b w:val="0"/>
          <w:sz w:val="22"/>
          <w:szCs w:val="22"/>
          <w:u w:val="none"/>
        </w:rPr>
        <w:t>.</w:t>
      </w:r>
    </w:p>
    <w:p w14:paraId="4D4F63EC" w14:textId="77777777" w:rsidR="00AF5620" w:rsidRPr="00D529E0" w:rsidRDefault="00AF5620" w:rsidP="00574317">
      <w:pPr>
        <w:pStyle w:val="Corpodetexto"/>
        <w:ind w:right="-2"/>
        <w:rPr>
          <w:rFonts w:ascii="Arial" w:hAnsi="Arial" w:cs="Arial"/>
          <w:b w:val="0"/>
          <w:color w:val="00B050"/>
          <w:sz w:val="22"/>
          <w:szCs w:val="22"/>
          <w:u w:val="none"/>
        </w:rPr>
      </w:pPr>
    </w:p>
    <w:p w14:paraId="79B93517" w14:textId="3C9DFAA4"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7E3406AB"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.18. Em caso de divergência entre as especificações do objeto descritas no B</w:t>
      </w:r>
      <w:r w:rsidR="007016B0">
        <w:rPr>
          <w:rFonts w:ascii="Arial" w:hAnsi="Arial" w:cs="Arial"/>
          <w:b w:val="0"/>
          <w:sz w:val="22"/>
          <w:szCs w:val="22"/>
          <w:u w:val="none"/>
        </w:rPr>
        <w:t>NC COMPRAS</w:t>
      </w:r>
      <w:r w:rsidR="00077F48" w:rsidRPr="00D529E0">
        <w:rPr>
          <w:rFonts w:ascii="Arial" w:hAnsi="Arial" w:cs="Arial"/>
          <w:b w:val="0"/>
          <w:sz w:val="22"/>
          <w:szCs w:val="22"/>
          <w:u w:val="none"/>
        </w:rPr>
        <w:t xml:space="preserve"> e as especificações técnicas constantes no Edital, o licitante deverá obedecer a este último.</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64FCFCE2" w:rsidR="00BB7BC9"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587E6296" w14:textId="0398F155" w:rsidR="00365009" w:rsidRDefault="00365009" w:rsidP="00574317">
      <w:pPr>
        <w:pStyle w:val="Corpodetexto"/>
        <w:ind w:right="-2"/>
        <w:rPr>
          <w:rFonts w:ascii="Arial" w:hAnsi="Arial" w:cs="Arial"/>
          <w:b w:val="0"/>
          <w:sz w:val="22"/>
          <w:szCs w:val="22"/>
          <w:u w:val="none"/>
        </w:rPr>
      </w:pPr>
    </w:p>
    <w:p w14:paraId="1D6EFF61" w14:textId="5336E503" w:rsidR="00365009" w:rsidRPr="007C54A0" w:rsidRDefault="00365009" w:rsidP="00574317">
      <w:pPr>
        <w:pStyle w:val="Corpodetexto"/>
        <w:ind w:right="-2"/>
        <w:rPr>
          <w:rFonts w:ascii="Arial" w:hAnsi="Arial" w:cs="Arial"/>
          <w:b w:val="0"/>
          <w:bCs/>
          <w:sz w:val="18"/>
          <w:szCs w:val="18"/>
          <w:u w:val="none"/>
        </w:rPr>
      </w:pPr>
      <w:r w:rsidRPr="007C54A0">
        <w:rPr>
          <w:rFonts w:ascii="Arial" w:hAnsi="Arial" w:cs="Arial"/>
          <w:b w:val="0"/>
          <w:sz w:val="22"/>
          <w:szCs w:val="22"/>
          <w:u w:val="none"/>
        </w:rPr>
        <w:t xml:space="preserve">19.21. </w:t>
      </w:r>
      <w:r w:rsidRPr="007C54A0">
        <w:rPr>
          <w:rFonts w:ascii="Arial" w:hAnsi="Arial" w:cs="Arial"/>
          <w:b w:val="0"/>
          <w:bCs/>
          <w:sz w:val="22"/>
          <w:szCs w:val="16"/>
          <w:u w:val="none"/>
        </w:rPr>
        <w:t>O presente procedimento licitatório observará os princípios da legalidade, impessoalidade, moralidade, publicidade, eficiência, planejamento, segregação de funções, motivação e julgamento objetivo, nos termos do art. 5º da Lei nº 14.133/2021.</w:t>
      </w:r>
    </w:p>
    <w:p w14:paraId="7B8EEF70" w14:textId="77777777" w:rsidR="005E4CEB" w:rsidRPr="00D529E0" w:rsidRDefault="005E4CEB" w:rsidP="00574317">
      <w:pPr>
        <w:pStyle w:val="Corpodetexto"/>
        <w:ind w:right="-2"/>
        <w:jc w:val="right"/>
        <w:rPr>
          <w:rFonts w:ascii="Arial" w:hAnsi="Arial" w:cs="Arial"/>
          <w:b w:val="0"/>
          <w:sz w:val="22"/>
          <w:szCs w:val="22"/>
          <w:u w:val="none"/>
        </w:rPr>
      </w:pPr>
    </w:p>
    <w:p w14:paraId="358484BD" w14:textId="11F7FCBD"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561C3A">
        <w:rPr>
          <w:rFonts w:ascii="Arial" w:hAnsi="Arial" w:cs="Arial"/>
          <w:b w:val="0"/>
          <w:sz w:val="22"/>
          <w:szCs w:val="22"/>
          <w:u w:val="none"/>
        </w:rPr>
        <w:t>06</w:t>
      </w:r>
      <w:r w:rsidR="00E971D6" w:rsidRPr="00D529E0">
        <w:rPr>
          <w:rFonts w:ascii="Arial" w:hAnsi="Arial" w:cs="Arial"/>
          <w:b w:val="0"/>
          <w:sz w:val="22"/>
          <w:szCs w:val="22"/>
          <w:u w:val="none"/>
        </w:rPr>
        <w:t xml:space="preserve"> de </w:t>
      </w:r>
      <w:r w:rsidR="00561C3A">
        <w:rPr>
          <w:rFonts w:ascii="Arial" w:hAnsi="Arial" w:cs="Arial"/>
          <w:b w:val="0"/>
          <w:sz w:val="22"/>
          <w:szCs w:val="22"/>
          <w:u w:val="none"/>
        </w:rPr>
        <w:t>março</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10FCE04D" w14:textId="77777777" w:rsidR="00D65FC6" w:rsidRDefault="00D65FC6" w:rsidP="00574317">
      <w:pPr>
        <w:pStyle w:val="Corpodetexto"/>
        <w:ind w:right="-2"/>
        <w:jc w:val="right"/>
        <w:rPr>
          <w:rFonts w:ascii="Arial" w:hAnsi="Arial" w:cs="Arial"/>
          <w:b w:val="0"/>
          <w:sz w:val="22"/>
          <w:szCs w:val="22"/>
          <w:u w:val="none"/>
        </w:rPr>
      </w:pPr>
    </w:p>
    <w:p w14:paraId="321A2B24" w14:textId="77777777" w:rsidR="00D65FC6" w:rsidRPr="00D529E0" w:rsidRDefault="00D65FC6" w:rsidP="00574317">
      <w:pPr>
        <w:pStyle w:val="Corpodetexto"/>
        <w:ind w:right="-2"/>
        <w:jc w:val="right"/>
        <w:rPr>
          <w:rFonts w:ascii="Arial" w:hAnsi="Arial" w:cs="Arial"/>
          <w:b w:val="0"/>
          <w:sz w:val="22"/>
          <w:szCs w:val="22"/>
          <w:u w:val="none"/>
        </w:rPr>
      </w:pPr>
    </w:p>
    <w:p w14:paraId="6A2E366A" w14:textId="77777777" w:rsidR="005E4CEB" w:rsidRPr="00D529E0" w:rsidRDefault="005E4CEB"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0293D08D"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7BB4691E" w14:textId="53319112" w:rsidR="00365009" w:rsidRDefault="00365009" w:rsidP="00574317">
      <w:pPr>
        <w:ind w:right="-2"/>
        <w:jc w:val="center"/>
        <w:rPr>
          <w:rFonts w:ascii="Arial" w:hAnsi="Arial" w:cs="Arial"/>
          <w:bCs/>
          <w:iCs/>
          <w:sz w:val="22"/>
          <w:szCs w:val="22"/>
        </w:rPr>
      </w:pPr>
    </w:p>
    <w:p w14:paraId="2F9742F8" w14:textId="58F0FF5B" w:rsidR="00365009" w:rsidRDefault="00365009" w:rsidP="00574317">
      <w:pPr>
        <w:ind w:right="-2"/>
        <w:jc w:val="center"/>
        <w:rPr>
          <w:rFonts w:ascii="Arial" w:hAnsi="Arial" w:cs="Arial"/>
          <w:bCs/>
          <w:iCs/>
          <w:sz w:val="22"/>
          <w:szCs w:val="22"/>
        </w:rPr>
      </w:pPr>
    </w:p>
    <w:p w14:paraId="3081290A" w14:textId="66103C72" w:rsidR="00365009" w:rsidRDefault="00365009" w:rsidP="00574317">
      <w:pPr>
        <w:ind w:right="-2"/>
        <w:jc w:val="center"/>
        <w:rPr>
          <w:rFonts w:ascii="Arial" w:hAnsi="Arial" w:cs="Arial"/>
          <w:bCs/>
          <w:iCs/>
          <w:sz w:val="22"/>
          <w:szCs w:val="22"/>
        </w:rPr>
      </w:pPr>
    </w:p>
    <w:p w14:paraId="17EBDD20" w14:textId="4E8EC3D4" w:rsidR="00365009" w:rsidRDefault="00365009" w:rsidP="00574317">
      <w:pPr>
        <w:ind w:right="-2"/>
        <w:jc w:val="center"/>
        <w:rPr>
          <w:rFonts w:ascii="Arial" w:hAnsi="Arial" w:cs="Arial"/>
          <w:bCs/>
          <w:iCs/>
          <w:sz w:val="22"/>
          <w:szCs w:val="22"/>
        </w:rPr>
      </w:pPr>
    </w:p>
    <w:p w14:paraId="55FB867D" w14:textId="2D634786" w:rsidR="00365009" w:rsidRDefault="00365009" w:rsidP="00574317">
      <w:pPr>
        <w:ind w:right="-2"/>
        <w:jc w:val="center"/>
        <w:rPr>
          <w:rFonts w:ascii="Arial" w:hAnsi="Arial" w:cs="Arial"/>
          <w:bCs/>
          <w:iCs/>
          <w:sz w:val="22"/>
          <w:szCs w:val="22"/>
        </w:rPr>
      </w:pPr>
    </w:p>
    <w:p w14:paraId="54BB988D" w14:textId="3BD82DE4" w:rsidR="00365009" w:rsidRDefault="00365009" w:rsidP="00574317">
      <w:pPr>
        <w:ind w:right="-2"/>
        <w:jc w:val="center"/>
        <w:rPr>
          <w:rFonts w:ascii="Arial" w:hAnsi="Arial" w:cs="Arial"/>
          <w:bCs/>
          <w:iCs/>
          <w:sz w:val="22"/>
          <w:szCs w:val="22"/>
        </w:rPr>
      </w:pPr>
    </w:p>
    <w:p w14:paraId="6F656768" w14:textId="203CE9FC" w:rsidR="00365009" w:rsidRDefault="00365009" w:rsidP="00574317">
      <w:pPr>
        <w:ind w:right="-2"/>
        <w:jc w:val="center"/>
        <w:rPr>
          <w:rFonts w:ascii="Arial" w:hAnsi="Arial" w:cs="Arial"/>
          <w:bCs/>
          <w:iCs/>
          <w:sz w:val="22"/>
          <w:szCs w:val="22"/>
        </w:rPr>
      </w:pPr>
    </w:p>
    <w:p w14:paraId="5BE91CEC" w14:textId="1907624D" w:rsidR="00365009" w:rsidRDefault="00365009" w:rsidP="00574317">
      <w:pPr>
        <w:ind w:right="-2"/>
        <w:jc w:val="center"/>
        <w:rPr>
          <w:rFonts w:ascii="Arial" w:hAnsi="Arial" w:cs="Arial"/>
          <w:bCs/>
          <w:iCs/>
          <w:sz w:val="22"/>
          <w:szCs w:val="22"/>
        </w:rPr>
      </w:pPr>
    </w:p>
    <w:p w14:paraId="4B52F246" w14:textId="48253A26" w:rsidR="00365009" w:rsidRDefault="00365009" w:rsidP="00574317">
      <w:pPr>
        <w:ind w:right="-2"/>
        <w:jc w:val="center"/>
        <w:rPr>
          <w:rFonts w:ascii="Arial" w:hAnsi="Arial" w:cs="Arial"/>
          <w:bCs/>
          <w:iCs/>
          <w:sz w:val="22"/>
          <w:szCs w:val="22"/>
        </w:rPr>
      </w:pPr>
    </w:p>
    <w:p w14:paraId="5734B206" w14:textId="1B9E7170" w:rsidR="00365009" w:rsidRDefault="00365009" w:rsidP="00574317">
      <w:pPr>
        <w:ind w:right="-2"/>
        <w:jc w:val="center"/>
        <w:rPr>
          <w:rFonts w:ascii="Arial" w:hAnsi="Arial" w:cs="Arial"/>
          <w:bCs/>
          <w:iCs/>
          <w:sz w:val="22"/>
          <w:szCs w:val="22"/>
        </w:rPr>
      </w:pPr>
    </w:p>
    <w:p w14:paraId="2872A6B0" w14:textId="51716EF9" w:rsidR="00365009" w:rsidRDefault="00365009" w:rsidP="00574317">
      <w:pPr>
        <w:ind w:right="-2"/>
        <w:jc w:val="center"/>
        <w:rPr>
          <w:rFonts w:ascii="Arial" w:hAnsi="Arial" w:cs="Arial"/>
          <w:bCs/>
          <w:iCs/>
          <w:sz w:val="22"/>
          <w:szCs w:val="22"/>
        </w:rPr>
      </w:pPr>
    </w:p>
    <w:p w14:paraId="07BB39C7" w14:textId="34A42950" w:rsidR="00365009" w:rsidRDefault="00365009" w:rsidP="00574317">
      <w:pPr>
        <w:ind w:right="-2"/>
        <w:jc w:val="center"/>
        <w:rPr>
          <w:rFonts w:ascii="Arial" w:hAnsi="Arial" w:cs="Arial"/>
          <w:bCs/>
          <w:iCs/>
          <w:sz w:val="22"/>
          <w:szCs w:val="22"/>
        </w:rPr>
      </w:pPr>
    </w:p>
    <w:p w14:paraId="18D1A760" w14:textId="3E0EC207" w:rsidR="00365009" w:rsidRDefault="00365009" w:rsidP="00574317">
      <w:pPr>
        <w:ind w:right="-2"/>
        <w:jc w:val="center"/>
        <w:rPr>
          <w:rFonts w:ascii="Arial" w:hAnsi="Arial" w:cs="Arial"/>
          <w:bCs/>
          <w:iCs/>
          <w:sz w:val="22"/>
          <w:szCs w:val="22"/>
        </w:rPr>
      </w:pPr>
    </w:p>
    <w:p w14:paraId="57364A34" w14:textId="58C9878D" w:rsidR="00365009" w:rsidRDefault="00365009" w:rsidP="00574317">
      <w:pPr>
        <w:ind w:right="-2"/>
        <w:jc w:val="center"/>
        <w:rPr>
          <w:rFonts w:ascii="Arial" w:hAnsi="Arial" w:cs="Arial"/>
          <w:bCs/>
          <w:iCs/>
          <w:sz w:val="22"/>
          <w:szCs w:val="22"/>
        </w:rPr>
      </w:pPr>
    </w:p>
    <w:p w14:paraId="4662242F" w14:textId="3E12F17F" w:rsidR="00365009" w:rsidRDefault="00365009" w:rsidP="00574317">
      <w:pPr>
        <w:ind w:right="-2"/>
        <w:jc w:val="center"/>
        <w:rPr>
          <w:rFonts w:ascii="Arial" w:hAnsi="Arial" w:cs="Arial"/>
          <w:bCs/>
          <w:iCs/>
          <w:sz w:val="22"/>
          <w:szCs w:val="22"/>
        </w:rPr>
      </w:pPr>
    </w:p>
    <w:p w14:paraId="77C7677B" w14:textId="37D9CB6D" w:rsidR="00365009" w:rsidRDefault="00365009" w:rsidP="00574317">
      <w:pPr>
        <w:ind w:right="-2"/>
        <w:jc w:val="center"/>
        <w:rPr>
          <w:rFonts w:ascii="Arial" w:hAnsi="Arial" w:cs="Arial"/>
          <w:bCs/>
          <w:iCs/>
          <w:sz w:val="22"/>
          <w:szCs w:val="22"/>
        </w:rPr>
      </w:pPr>
    </w:p>
    <w:p w14:paraId="395DE43F" w14:textId="620A21F2" w:rsidR="00365009" w:rsidRDefault="00365009" w:rsidP="00574317">
      <w:pPr>
        <w:ind w:right="-2"/>
        <w:jc w:val="center"/>
        <w:rPr>
          <w:rFonts w:ascii="Arial" w:hAnsi="Arial" w:cs="Arial"/>
          <w:bCs/>
          <w:iCs/>
          <w:sz w:val="22"/>
          <w:szCs w:val="22"/>
        </w:rPr>
      </w:pPr>
    </w:p>
    <w:p w14:paraId="39C531AF" w14:textId="5D0FC836" w:rsidR="00365009" w:rsidRDefault="00365009" w:rsidP="00574317">
      <w:pPr>
        <w:ind w:right="-2"/>
        <w:jc w:val="center"/>
        <w:rPr>
          <w:rFonts w:ascii="Arial" w:hAnsi="Arial" w:cs="Arial"/>
          <w:bCs/>
          <w:iCs/>
          <w:sz w:val="22"/>
          <w:szCs w:val="22"/>
        </w:rPr>
      </w:pPr>
    </w:p>
    <w:p w14:paraId="41809DF4" w14:textId="7E38676A" w:rsidR="00365009" w:rsidRDefault="00365009" w:rsidP="00574317">
      <w:pPr>
        <w:ind w:right="-2"/>
        <w:jc w:val="center"/>
        <w:rPr>
          <w:rFonts w:ascii="Arial" w:hAnsi="Arial" w:cs="Arial"/>
          <w:bCs/>
          <w:iCs/>
          <w:sz w:val="22"/>
          <w:szCs w:val="22"/>
        </w:rPr>
      </w:pPr>
    </w:p>
    <w:p w14:paraId="54E43C2D" w14:textId="52E56F20" w:rsidR="00365009" w:rsidRDefault="00365009" w:rsidP="00574317">
      <w:pPr>
        <w:ind w:right="-2"/>
        <w:jc w:val="center"/>
        <w:rPr>
          <w:rFonts w:ascii="Arial" w:hAnsi="Arial" w:cs="Arial"/>
          <w:bCs/>
          <w:iCs/>
          <w:sz w:val="22"/>
          <w:szCs w:val="22"/>
        </w:rPr>
      </w:pPr>
    </w:p>
    <w:p w14:paraId="46E5043A" w14:textId="5AE00A99" w:rsidR="00365009" w:rsidRDefault="00365009" w:rsidP="00574317">
      <w:pPr>
        <w:ind w:right="-2"/>
        <w:jc w:val="center"/>
        <w:rPr>
          <w:rFonts w:ascii="Arial" w:hAnsi="Arial" w:cs="Arial"/>
          <w:bCs/>
          <w:iCs/>
          <w:sz w:val="22"/>
          <w:szCs w:val="22"/>
        </w:rPr>
      </w:pPr>
    </w:p>
    <w:p w14:paraId="60036E24" w14:textId="7EA53DC1" w:rsidR="00365009" w:rsidRDefault="00365009" w:rsidP="00574317">
      <w:pPr>
        <w:ind w:right="-2"/>
        <w:jc w:val="center"/>
        <w:rPr>
          <w:rFonts w:ascii="Arial" w:hAnsi="Arial" w:cs="Arial"/>
          <w:bCs/>
          <w:iCs/>
          <w:sz w:val="22"/>
          <w:szCs w:val="22"/>
        </w:rPr>
      </w:pPr>
    </w:p>
    <w:p w14:paraId="243F1DC9" w14:textId="2466677C" w:rsidR="00365009" w:rsidRDefault="00365009" w:rsidP="00574317">
      <w:pPr>
        <w:ind w:right="-2"/>
        <w:jc w:val="center"/>
        <w:rPr>
          <w:rFonts w:ascii="Arial" w:hAnsi="Arial" w:cs="Arial"/>
          <w:bCs/>
          <w:iCs/>
          <w:sz w:val="22"/>
          <w:szCs w:val="22"/>
        </w:rPr>
      </w:pPr>
    </w:p>
    <w:p w14:paraId="4D20F287" w14:textId="0405045B" w:rsidR="00365009" w:rsidRDefault="00365009" w:rsidP="00574317">
      <w:pPr>
        <w:ind w:right="-2"/>
        <w:jc w:val="center"/>
        <w:rPr>
          <w:rFonts w:ascii="Arial" w:hAnsi="Arial" w:cs="Arial"/>
          <w:bCs/>
          <w:iCs/>
          <w:sz w:val="22"/>
          <w:szCs w:val="22"/>
        </w:rPr>
      </w:pPr>
    </w:p>
    <w:p w14:paraId="14F6C3BC" w14:textId="77777777" w:rsidR="00691508" w:rsidRDefault="00691508" w:rsidP="00574317">
      <w:pPr>
        <w:ind w:right="-2"/>
        <w:jc w:val="center"/>
        <w:rPr>
          <w:rFonts w:ascii="Arial" w:hAnsi="Arial" w:cs="Arial"/>
          <w:bCs/>
          <w:iCs/>
          <w:sz w:val="22"/>
          <w:szCs w:val="22"/>
        </w:rPr>
      </w:pPr>
    </w:p>
    <w:p w14:paraId="4F84CC55" w14:textId="349FB857" w:rsidR="00365009" w:rsidRDefault="00365009" w:rsidP="00574317">
      <w:pPr>
        <w:ind w:right="-2"/>
        <w:jc w:val="center"/>
        <w:rPr>
          <w:rFonts w:ascii="Arial" w:hAnsi="Arial" w:cs="Arial"/>
          <w:bCs/>
          <w:iCs/>
          <w:sz w:val="22"/>
          <w:szCs w:val="22"/>
        </w:rPr>
      </w:pPr>
    </w:p>
    <w:p w14:paraId="6E6FA4D0" w14:textId="77777777" w:rsidR="00365009" w:rsidRPr="00D529E0" w:rsidRDefault="00365009" w:rsidP="00574317">
      <w:pPr>
        <w:ind w:right="-2"/>
        <w:jc w:val="center"/>
        <w:rPr>
          <w:rFonts w:ascii="Arial" w:hAnsi="Arial" w:cs="Arial"/>
          <w:bCs/>
          <w:iCs/>
          <w:sz w:val="22"/>
          <w:szCs w:val="22"/>
        </w:rPr>
      </w:pPr>
    </w:p>
    <w:p w14:paraId="5E8FFD5F" w14:textId="77777777" w:rsidR="00AA77E0" w:rsidRDefault="00AA77E0" w:rsidP="003304D3">
      <w:pPr>
        <w:jc w:val="center"/>
        <w:rPr>
          <w:b/>
          <w:u w:val="single"/>
        </w:rPr>
      </w:pPr>
    </w:p>
    <w:p w14:paraId="38904DCC" w14:textId="440D3DE8" w:rsidR="006F4C15" w:rsidRDefault="006F4C15" w:rsidP="006F4C15">
      <w:pPr>
        <w:pBdr>
          <w:top w:val="single" w:sz="4" w:space="1" w:color="auto"/>
          <w:bottom w:val="single" w:sz="4" w:space="1" w:color="auto"/>
        </w:pBdr>
        <w:shd w:val="clear" w:color="auto" w:fill="BFBFBF" w:themeFill="background1" w:themeFillShade="BF"/>
        <w:spacing w:line="360" w:lineRule="auto"/>
        <w:jc w:val="center"/>
        <w:rPr>
          <w:b/>
          <w:bCs/>
        </w:rPr>
      </w:pPr>
      <w:r>
        <w:rPr>
          <w:b/>
          <w:bCs/>
        </w:rPr>
        <w:lastRenderedPageBreak/>
        <w:t xml:space="preserve">Anexo I - </w:t>
      </w:r>
      <w:r w:rsidRPr="002D1CBB">
        <w:rPr>
          <w:b/>
          <w:bCs/>
        </w:rPr>
        <w:t>MEMORIAL DESCRITIVO</w:t>
      </w:r>
    </w:p>
    <w:p w14:paraId="6390F8C6" w14:textId="77777777" w:rsidR="006F4C15" w:rsidRDefault="006F4C15" w:rsidP="006F4C15">
      <w:pPr>
        <w:spacing w:line="360" w:lineRule="auto"/>
        <w:jc w:val="center"/>
        <w:rPr>
          <w:b/>
          <w:bCs/>
        </w:rPr>
      </w:pPr>
    </w:p>
    <w:p w14:paraId="13056061" w14:textId="4F0A9207" w:rsidR="006F4C15" w:rsidRPr="002D1CBB" w:rsidRDefault="006F4C15" w:rsidP="006F4C15">
      <w:pPr>
        <w:spacing w:line="360" w:lineRule="auto"/>
        <w:jc w:val="center"/>
        <w:rPr>
          <w:b/>
          <w:bCs/>
        </w:rPr>
      </w:pPr>
      <w:r w:rsidRPr="002D1CBB">
        <w:rPr>
          <w:b/>
          <w:bCs/>
        </w:rPr>
        <w:t xml:space="preserve"> Projeto de Implantação da Rede de Distribuição de Energia Elétrica</w:t>
      </w:r>
    </w:p>
    <w:p w14:paraId="504F37D6" w14:textId="77777777" w:rsidR="006F4C15" w:rsidRPr="002D1CBB" w:rsidRDefault="006F4C15" w:rsidP="006F4C15">
      <w:pPr>
        <w:spacing w:line="360" w:lineRule="auto"/>
        <w:jc w:val="both"/>
        <w:rPr>
          <w:b/>
          <w:bCs/>
        </w:rPr>
      </w:pPr>
      <w:r w:rsidRPr="002D1CBB">
        <w:rPr>
          <w:b/>
          <w:bCs/>
        </w:rPr>
        <w:t>1. Objetivo</w:t>
      </w:r>
    </w:p>
    <w:p w14:paraId="0A1DFB57" w14:textId="77777777" w:rsidR="006F4C15" w:rsidRPr="002D1CBB" w:rsidRDefault="006F4C15" w:rsidP="006F4C15">
      <w:pPr>
        <w:spacing w:line="360" w:lineRule="auto"/>
        <w:jc w:val="both"/>
      </w:pPr>
      <w:r w:rsidRPr="002D1CBB">
        <w:t xml:space="preserve">O presente projeto tem por objetivo a implantação da rede de distribuição de energia elétrica trifásica, em média tensão de 13,8 kV e baixa tensão de 220 V / 127 V, destinada ao atendimento do Conjunto Residencial Cidade Selvíria, de propriedade da Prefeitura Municipal de Selvíria, localizado no município de Selvíria – MS. </w:t>
      </w:r>
    </w:p>
    <w:p w14:paraId="3B3FEFFA" w14:textId="77777777" w:rsidR="006F4C15" w:rsidRPr="002D1CBB" w:rsidRDefault="006F4C15" w:rsidP="006F4C15">
      <w:pPr>
        <w:spacing w:line="360" w:lineRule="auto"/>
        <w:jc w:val="both"/>
        <w:rPr>
          <w:b/>
          <w:bCs/>
        </w:rPr>
      </w:pPr>
      <w:r w:rsidRPr="002D1CBB">
        <w:rPr>
          <w:b/>
          <w:bCs/>
        </w:rPr>
        <w:t>2. Características Técnicas</w:t>
      </w:r>
    </w:p>
    <w:p w14:paraId="1EE62C94" w14:textId="77777777" w:rsidR="006F4C15" w:rsidRPr="002D1CBB" w:rsidRDefault="006F4C15" w:rsidP="006F4C15">
      <w:pPr>
        <w:numPr>
          <w:ilvl w:val="0"/>
          <w:numId w:val="24"/>
        </w:numPr>
        <w:spacing w:after="160" w:line="360" w:lineRule="auto"/>
        <w:jc w:val="both"/>
      </w:pPr>
      <w:r w:rsidRPr="002D1CBB">
        <w:rPr>
          <w:b/>
          <w:bCs/>
        </w:rPr>
        <w:t>Rede de Distribuição:</w:t>
      </w:r>
      <w:r w:rsidRPr="002D1CBB">
        <w:t xml:space="preserve"> Implantação de rede trifásica em média tensão (13,8 kV) e baixa tensão (220 V / 127 V), utilizando postes de concreto circulares de 11 e 12 metros de altura, com resistência entre 400 e 600 kgf.</w:t>
      </w:r>
    </w:p>
    <w:p w14:paraId="7F48ECAC" w14:textId="77777777" w:rsidR="006F4C15" w:rsidRPr="002D1CBB" w:rsidRDefault="006F4C15" w:rsidP="006F4C15">
      <w:pPr>
        <w:numPr>
          <w:ilvl w:val="0"/>
          <w:numId w:val="24"/>
        </w:numPr>
        <w:spacing w:after="160" w:line="360" w:lineRule="auto"/>
        <w:jc w:val="both"/>
      </w:pPr>
      <w:r w:rsidRPr="002D1CBB">
        <w:rPr>
          <w:b/>
          <w:bCs/>
        </w:rPr>
        <w:t>Condutores:</w:t>
      </w:r>
      <w:r w:rsidRPr="002D1CBB">
        <w:t xml:space="preserve"> Cabos de alumínio compacto multiplexado de 50 mm² e 70 mm² para baixa tensão; cabo protegido de 50 mm² para média tensão.</w:t>
      </w:r>
    </w:p>
    <w:p w14:paraId="2BAC8A8E" w14:textId="77777777" w:rsidR="006F4C15" w:rsidRPr="002D1CBB" w:rsidRDefault="006F4C15" w:rsidP="006F4C15">
      <w:pPr>
        <w:numPr>
          <w:ilvl w:val="0"/>
          <w:numId w:val="24"/>
        </w:numPr>
        <w:spacing w:after="160" w:line="360" w:lineRule="auto"/>
        <w:jc w:val="both"/>
      </w:pPr>
      <w:r w:rsidRPr="002D1CBB">
        <w:rPr>
          <w:b/>
          <w:bCs/>
        </w:rPr>
        <w:t>Fixação:</w:t>
      </w:r>
      <w:r w:rsidRPr="002D1CBB">
        <w:t xml:space="preserve"> Rede de baixa tensão instalada em isoladores roldana de 750 V, porcelana vitrificada marrom, com armações secundárias pesadas e cintas de aço galvanizado.</w:t>
      </w:r>
    </w:p>
    <w:p w14:paraId="154C3E08" w14:textId="77777777" w:rsidR="006F4C15" w:rsidRPr="002D1CBB" w:rsidRDefault="006F4C15" w:rsidP="006F4C15">
      <w:pPr>
        <w:numPr>
          <w:ilvl w:val="0"/>
          <w:numId w:val="24"/>
        </w:numPr>
        <w:spacing w:after="160" w:line="360" w:lineRule="auto"/>
        <w:jc w:val="both"/>
      </w:pPr>
      <w:r w:rsidRPr="002D1CBB">
        <w:rPr>
          <w:b/>
          <w:bCs/>
        </w:rPr>
        <w:t>Estruturas de Média Tensão:</w:t>
      </w:r>
      <w:r w:rsidRPr="002D1CBB">
        <w:t xml:space="preserve"> Estruturas primárias tipo CE1 (tangente) e CE3 (ancoragem), com isoladores de 15 kV, suspensão composta polimérico tipo bastão, engate garfo olhal.</w:t>
      </w:r>
    </w:p>
    <w:p w14:paraId="28F48795" w14:textId="77777777" w:rsidR="006F4C15" w:rsidRPr="002D1CBB" w:rsidRDefault="006F4C15" w:rsidP="006F4C15">
      <w:pPr>
        <w:numPr>
          <w:ilvl w:val="0"/>
          <w:numId w:val="24"/>
        </w:numPr>
        <w:spacing w:after="160" w:line="360" w:lineRule="auto"/>
        <w:jc w:val="both"/>
      </w:pPr>
      <w:r w:rsidRPr="002D1CBB">
        <w:rPr>
          <w:b/>
          <w:bCs/>
        </w:rPr>
        <w:t>Transformadores:</w:t>
      </w:r>
      <w:r w:rsidRPr="002D1CBB">
        <w:t xml:space="preserve"> Instalação de dois transformadores trifásicos de 45 kVA – 15 kV / 220 V / 127 V, montados em postes de concreto circulares de 12 m e 600 kgf, conforme especificações do projeto.</w:t>
      </w:r>
    </w:p>
    <w:p w14:paraId="48022E54" w14:textId="77777777" w:rsidR="006F4C15" w:rsidRPr="002D1CBB" w:rsidRDefault="006F4C15" w:rsidP="006F4C15">
      <w:pPr>
        <w:numPr>
          <w:ilvl w:val="0"/>
          <w:numId w:val="24"/>
        </w:numPr>
        <w:spacing w:after="160" w:line="360" w:lineRule="auto"/>
        <w:jc w:val="both"/>
      </w:pPr>
      <w:r w:rsidRPr="002D1CBB">
        <w:rPr>
          <w:b/>
          <w:bCs/>
        </w:rPr>
        <w:t>Proteção:</w:t>
      </w:r>
      <w:r w:rsidRPr="002D1CBB">
        <w:t xml:space="preserve"> Para-raios poliméricos de 12 kV (10 kA) para média tensão e de 1 kV para baixa tensão; sistema de aterramento com cabo de cobre nu de 50 mm² e haste tipo </w:t>
      </w:r>
      <w:proofErr w:type="spellStart"/>
      <w:r w:rsidRPr="002D1CBB">
        <w:t>cooperweld</w:t>
      </w:r>
      <w:proofErr w:type="spellEnd"/>
      <w:r w:rsidRPr="002D1CBB">
        <w:t xml:space="preserve"> de 5/8” x 2400 mm, resistência máxima de 20 ohms.</w:t>
      </w:r>
    </w:p>
    <w:p w14:paraId="16B82622" w14:textId="77777777" w:rsidR="006F4C15" w:rsidRPr="002D1CBB" w:rsidRDefault="006F4C15" w:rsidP="006F4C15">
      <w:pPr>
        <w:numPr>
          <w:ilvl w:val="0"/>
          <w:numId w:val="24"/>
        </w:numPr>
        <w:spacing w:after="160" w:line="360" w:lineRule="auto"/>
        <w:jc w:val="both"/>
      </w:pPr>
      <w:r w:rsidRPr="002D1CBB">
        <w:rPr>
          <w:b/>
          <w:bCs/>
        </w:rPr>
        <w:t>Chaves Fusíveis:</w:t>
      </w:r>
      <w:r w:rsidRPr="002D1CBB">
        <w:t xml:space="preserve"> Chaves tipo XS de 300 A – 15 kV, elo fusível de 3H, para proteção dos transformadores e finais de rede.</w:t>
      </w:r>
    </w:p>
    <w:p w14:paraId="319BA31F" w14:textId="77777777" w:rsidR="006F4C15" w:rsidRPr="002D1CBB" w:rsidRDefault="006F4C15" w:rsidP="006F4C15">
      <w:pPr>
        <w:numPr>
          <w:ilvl w:val="0"/>
          <w:numId w:val="24"/>
        </w:numPr>
        <w:spacing w:after="160" w:line="360" w:lineRule="auto"/>
        <w:jc w:val="both"/>
      </w:pPr>
      <w:r w:rsidRPr="002D1CBB">
        <w:rPr>
          <w:b/>
          <w:bCs/>
        </w:rPr>
        <w:t>Luminárias:</w:t>
      </w:r>
      <w:r w:rsidRPr="002D1CBB">
        <w:t xml:space="preserve"> Instalação de 30 luminárias LED de 100 W – 220 V, distribuídas nos postes de concreto.</w:t>
      </w:r>
    </w:p>
    <w:p w14:paraId="3ACD9BA7" w14:textId="77777777" w:rsidR="006F4C15" w:rsidRPr="002D1CBB" w:rsidRDefault="006F4C15" w:rsidP="006F4C15">
      <w:pPr>
        <w:numPr>
          <w:ilvl w:val="0"/>
          <w:numId w:val="24"/>
        </w:numPr>
        <w:spacing w:after="160" w:line="360" w:lineRule="auto"/>
        <w:jc w:val="both"/>
      </w:pPr>
      <w:r w:rsidRPr="002D1CBB">
        <w:rPr>
          <w:b/>
          <w:bCs/>
        </w:rPr>
        <w:t>Extensão das Redes:</w:t>
      </w:r>
      <w:r w:rsidRPr="002D1CBB">
        <w:t xml:space="preserve"> 90 metros de rede de média tensão (13,8 kV), 400 metros de rede de baixa tensão (220 V / 127 V) com cabo multiplexado de 50 mm² e 450 metros com cabo protegido de 70 mm².</w:t>
      </w:r>
    </w:p>
    <w:p w14:paraId="7CD922C4" w14:textId="77777777" w:rsidR="006F4C15" w:rsidRPr="002D1CBB" w:rsidRDefault="006F4C15" w:rsidP="006F4C15">
      <w:pPr>
        <w:numPr>
          <w:ilvl w:val="0"/>
          <w:numId w:val="24"/>
        </w:numPr>
        <w:spacing w:after="160" w:line="360" w:lineRule="auto"/>
        <w:jc w:val="both"/>
      </w:pPr>
      <w:r w:rsidRPr="002D1CBB">
        <w:rPr>
          <w:b/>
          <w:bCs/>
        </w:rPr>
        <w:lastRenderedPageBreak/>
        <w:t>Postes:</w:t>
      </w:r>
      <w:r w:rsidRPr="002D1CBB">
        <w:t xml:space="preserve"> Implantação de 24 postes de concreto circulares, com alturas e resistências variadas conforme projeto.</w:t>
      </w:r>
    </w:p>
    <w:p w14:paraId="3117B5E3" w14:textId="77777777" w:rsidR="006F4C15" w:rsidRPr="002D1CBB" w:rsidRDefault="006F4C15" w:rsidP="006F4C15">
      <w:pPr>
        <w:spacing w:line="360" w:lineRule="auto"/>
        <w:jc w:val="both"/>
        <w:rPr>
          <w:b/>
          <w:bCs/>
        </w:rPr>
      </w:pPr>
      <w:r w:rsidRPr="002D1CBB">
        <w:rPr>
          <w:b/>
          <w:bCs/>
        </w:rPr>
        <w:t>3. Situação</w:t>
      </w:r>
    </w:p>
    <w:p w14:paraId="75A98287" w14:textId="77777777" w:rsidR="006F4C15" w:rsidRPr="002D1CBB" w:rsidRDefault="006F4C15" w:rsidP="006F4C15">
      <w:pPr>
        <w:spacing w:line="360" w:lineRule="auto"/>
        <w:jc w:val="both"/>
      </w:pPr>
      <w:r w:rsidRPr="002D1CBB">
        <w:t xml:space="preserve">O Conjunto Residencial Cidade Selvíria está situado na área urbana do município de Selvíria – MS, conforme planta de situação anexa. </w:t>
      </w:r>
    </w:p>
    <w:p w14:paraId="030176AC" w14:textId="77777777" w:rsidR="006F4C15" w:rsidRPr="002D1CBB" w:rsidRDefault="006F4C15" w:rsidP="006F4C15">
      <w:pPr>
        <w:spacing w:line="360" w:lineRule="auto"/>
        <w:jc w:val="both"/>
        <w:rPr>
          <w:b/>
          <w:bCs/>
        </w:rPr>
      </w:pPr>
      <w:r w:rsidRPr="002D1CBB">
        <w:rPr>
          <w:b/>
          <w:bCs/>
        </w:rPr>
        <w:t>4. Demanda</w:t>
      </w:r>
    </w:p>
    <w:p w14:paraId="6A326140" w14:textId="77777777" w:rsidR="006F4C15" w:rsidRPr="002D1CBB" w:rsidRDefault="006F4C15" w:rsidP="006F4C15">
      <w:pPr>
        <w:numPr>
          <w:ilvl w:val="0"/>
          <w:numId w:val="25"/>
        </w:numPr>
        <w:spacing w:after="160" w:line="360" w:lineRule="auto"/>
        <w:jc w:val="both"/>
      </w:pPr>
      <w:r w:rsidRPr="002D1CBB">
        <w:rPr>
          <w:b/>
          <w:bCs/>
        </w:rPr>
        <w:t>Classe de Atendimento:</w:t>
      </w:r>
      <w:r w:rsidRPr="002D1CBB">
        <w:t xml:space="preserve"> Tipo B, composto por 64 unidades habitacionais.</w:t>
      </w:r>
    </w:p>
    <w:p w14:paraId="29C9BA02" w14:textId="77777777" w:rsidR="006F4C15" w:rsidRPr="002D1CBB" w:rsidRDefault="006F4C15" w:rsidP="006F4C15">
      <w:pPr>
        <w:numPr>
          <w:ilvl w:val="0"/>
          <w:numId w:val="25"/>
        </w:numPr>
        <w:spacing w:after="160" w:line="360" w:lineRule="auto"/>
        <w:jc w:val="both"/>
      </w:pPr>
      <w:r w:rsidRPr="002D1CBB">
        <w:rPr>
          <w:b/>
          <w:bCs/>
        </w:rPr>
        <w:t>Demanda Prevista:</w:t>
      </w:r>
      <w:r w:rsidRPr="002D1CBB">
        <w:t xml:space="preserve"> 0,94 kW por unidade, totalizando 60,80 kW; mais 30 luminárias LED de 0,10 kW cada, totalizando 3,00 kW; demanda total de 63,80 kW.</w:t>
      </w:r>
    </w:p>
    <w:p w14:paraId="3AF19C78" w14:textId="77777777" w:rsidR="006F4C15" w:rsidRPr="002D1CBB" w:rsidRDefault="006F4C15" w:rsidP="006F4C15">
      <w:pPr>
        <w:numPr>
          <w:ilvl w:val="0"/>
          <w:numId w:val="25"/>
        </w:numPr>
        <w:spacing w:after="160" w:line="360" w:lineRule="auto"/>
        <w:jc w:val="both"/>
      </w:pPr>
      <w:r w:rsidRPr="002D1CBB">
        <w:rPr>
          <w:b/>
          <w:bCs/>
        </w:rPr>
        <w:t>Crescimento:</w:t>
      </w:r>
      <w:r w:rsidRPr="002D1CBB">
        <w:t xml:space="preserve"> Considerada taxa de crescimento anual de 2% para 5 anos, resultando em demanda projetada de 77,77 kW e potência instalada de 90 kVA (carregamento de 0,86%).</w:t>
      </w:r>
    </w:p>
    <w:p w14:paraId="620C74D8" w14:textId="77777777" w:rsidR="006F4C15" w:rsidRPr="002D1CBB" w:rsidRDefault="006F4C15" w:rsidP="006F4C15">
      <w:pPr>
        <w:numPr>
          <w:ilvl w:val="0"/>
          <w:numId w:val="25"/>
        </w:numPr>
        <w:spacing w:after="160" w:line="360" w:lineRule="auto"/>
        <w:jc w:val="both"/>
      </w:pPr>
      <w:r w:rsidRPr="002D1CBB">
        <w:rPr>
          <w:b/>
          <w:bCs/>
        </w:rPr>
        <w:t>Circuito Secundário:</w:t>
      </w:r>
      <w:r w:rsidRPr="002D1CBB">
        <w:t xml:space="preserve"> Dimensionado para queda de tensão inferior a 3%, conforme normas da Neoenergia Elektro, com extensão máxima de 200 m para cada lado dos transformadores.</w:t>
      </w:r>
    </w:p>
    <w:p w14:paraId="12EB66BA" w14:textId="77777777" w:rsidR="006F4C15" w:rsidRPr="002D1CBB" w:rsidRDefault="006F4C15" w:rsidP="006F4C15">
      <w:pPr>
        <w:spacing w:line="360" w:lineRule="auto"/>
        <w:jc w:val="both"/>
        <w:rPr>
          <w:b/>
          <w:bCs/>
        </w:rPr>
      </w:pPr>
      <w:r w:rsidRPr="002D1CBB">
        <w:rPr>
          <w:b/>
          <w:bCs/>
        </w:rPr>
        <w:t>5. Relação de Material e Desenhos</w:t>
      </w:r>
    </w:p>
    <w:p w14:paraId="6BD0A264" w14:textId="194D47CD" w:rsidR="006F4C15" w:rsidRDefault="006F4C15" w:rsidP="006F4C15">
      <w:pPr>
        <w:numPr>
          <w:ilvl w:val="0"/>
          <w:numId w:val="26"/>
        </w:numPr>
        <w:spacing w:after="160" w:line="360" w:lineRule="auto"/>
        <w:jc w:val="both"/>
      </w:pPr>
      <w:r w:rsidRPr="002D1CBB">
        <w:t>Relação de materiais e desenhos do projeto encontram-se anexos ao memorial.</w:t>
      </w:r>
    </w:p>
    <w:p w14:paraId="626D8639" w14:textId="5BEFCDBC" w:rsidR="00BB4378" w:rsidRPr="00691508" w:rsidRDefault="00BB4378" w:rsidP="00BB4378">
      <w:pPr>
        <w:pStyle w:val="NormalWeb"/>
        <w:jc w:val="both"/>
        <w:rPr>
          <w:rFonts w:eastAsia="Times New Roman"/>
        </w:rPr>
      </w:pPr>
      <w:r w:rsidRPr="00691508">
        <w:t xml:space="preserve">6. </w:t>
      </w:r>
      <w:r w:rsidRPr="00691508">
        <w:rPr>
          <w:rFonts w:eastAsia="Times New Roman"/>
          <w:b/>
          <w:bCs/>
        </w:rPr>
        <w:t>Recebimento Provisório e Definitivo</w:t>
      </w:r>
    </w:p>
    <w:p w14:paraId="1EC311A6" w14:textId="77777777" w:rsidR="00BB4378" w:rsidRPr="00691508" w:rsidRDefault="00BB4378" w:rsidP="00BB4378">
      <w:pPr>
        <w:spacing w:beforeAutospacing="1" w:afterAutospacing="1"/>
        <w:jc w:val="both"/>
        <w:rPr>
          <w:rFonts w:eastAsia="Times New Roman"/>
        </w:rPr>
      </w:pPr>
      <w:r w:rsidRPr="00691508">
        <w:rPr>
          <w:rFonts w:eastAsia="Times New Roman"/>
        </w:rPr>
        <w:t>O objeto será recebido:</w:t>
      </w:r>
    </w:p>
    <w:p w14:paraId="3C88D815" w14:textId="77777777" w:rsidR="00BB4378" w:rsidRPr="00691508" w:rsidRDefault="00BB4378" w:rsidP="00BB4378">
      <w:pPr>
        <w:spacing w:before="100" w:beforeAutospacing="1" w:after="100" w:afterAutospacing="1"/>
        <w:jc w:val="both"/>
        <w:rPr>
          <w:rFonts w:eastAsia="Times New Roman"/>
        </w:rPr>
      </w:pPr>
      <w:r w:rsidRPr="00691508">
        <w:rPr>
          <w:rFonts w:eastAsia="Times New Roman"/>
        </w:rPr>
        <w:t xml:space="preserve">I – </w:t>
      </w:r>
      <w:proofErr w:type="gramStart"/>
      <w:r w:rsidRPr="00691508">
        <w:rPr>
          <w:rFonts w:eastAsia="Times New Roman"/>
          <w:b/>
          <w:bCs/>
        </w:rPr>
        <w:t>provisoriamente</w:t>
      </w:r>
      <w:proofErr w:type="gramEnd"/>
      <w:r w:rsidRPr="00691508">
        <w:rPr>
          <w:rFonts w:eastAsia="Times New Roman"/>
        </w:rPr>
        <w:t>, pelo responsável pelo acompanhamento e fiscalização do contrato, mediante termo circunstanciado;</w:t>
      </w:r>
      <w:r w:rsidRPr="00691508">
        <w:rPr>
          <w:rFonts w:eastAsia="Times New Roman"/>
        </w:rPr>
        <w:br/>
        <w:t xml:space="preserve">II – </w:t>
      </w:r>
      <w:r w:rsidRPr="00691508">
        <w:rPr>
          <w:rFonts w:eastAsia="Times New Roman"/>
          <w:b/>
          <w:bCs/>
        </w:rPr>
        <w:t>definitivamente</w:t>
      </w:r>
      <w:r w:rsidRPr="00691508">
        <w:rPr>
          <w:rFonts w:eastAsia="Times New Roman"/>
        </w:rPr>
        <w:t>, por servidor ou comissão designada, após verificação da qualidade e conformidade da obra ou serviço com as especificações do edital e contrato.</w:t>
      </w:r>
    </w:p>
    <w:p w14:paraId="433315B1" w14:textId="3D19C8EC" w:rsidR="00BB4378" w:rsidRPr="00691508" w:rsidRDefault="00BB4378" w:rsidP="00BB4378">
      <w:pPr>
        <w:pStyle w:val="NormalWeb"/>
        <w:jc w:val="both"/>
        <w:rPr>
          <w:rFonts w:ascii="Arial" w:hAnsi="Arial" w:cs="Arial"/>
          <w:sz w:val="22"/>
          <w:szCs w:val="22"/>
        </w:rPr>
      </w:pPr>
      <w:r w:rsidRPr="00691508">
        <w:rPr>
          <w:rStyle w:val="Forte"/>
          <w:rFonts w:ascii="Arial" w:hAnsi="Arial" w:cs="Arial"/>
          <w:sz w:val="22"/>
          <w:szCs w:val="22"/>
        </w:rPr>
        <w:t>7 – Alocação de Riscos</w:t>
      </w:r>
    </w:p>
    <w:p w14:paraId="19D3FD8C" w14:textId="77777777" w:rsidR="00BB4378" w:rsidRPr="00691508" w:rsidRDefault="00BB4378" w:rsidP="00BB4378">
      <w:pPr>
        <w:pStyle w:val="NormalWeb"/>
        <w:jc w:val="both"/>
        <w:rPr>
          <w:rFonts w:ascii="Arial" w:hAnsi="Arial" w:cs="Arial"/>
          <w:sz w:val="22"/>
          <w:szCs w:val="22"/>
        </w:rPr>
      </w:pPr>
      <w:r w:rsidRPr="00691508">
        <w:rPr>
          <w:rFonts w:ascii="Arial" w:hAnsi="Arial" w:cs="Arial"/>
          <w:sz w:val="22"/>
          <w:szCs w:val="22"/>
        </w:rPr>
        <w:t>A alocação de riscos contratuais observará a matriz de riscos constante no Termo de Referência ou Projeto Básico, estabelecendo-se a distribuição objetiva das responsabilidades entre Administração e contratado, conforme art. 22 da Lei nº 14.133/2021.</w:t>
      </w:r>
    </w:p>
    <w:p w14:paraId="7A9257A4" w14:textId="5C0A8F58" w:rsidR="00BB4378" w:rsidRPr="00691508" w:rsidRDefault="00BB4378" w:rsidP="00BB4378">
      <w:pPr>
        <w:pStyle w:val="NormalWeb"/>
        <w:jc w:val="both"/>
        <w:rPr>
          <w:rFonts w:ascii="Arial" w:hAnsi="Arial" w:cs="Arial"/>
          <w:sz w:val="22"/>
          <w:szCs w:val="22"/>
        </w:rPr>
      </w:pPr>
      <w:r w:rsidRPr="00691508">
        <w:rPr>
          <w:rStyle w:val="Forte"/>
          <w:rFonts w:ascii="Arial" w:hAnsi="Arial" w:cs="Arial"/>
          <w:sz w:val="22"/>
          <w:szCs w:val="22"/>
        </w:rPr>
        <w:t>8 – Responsabilidade Técnica</w:t>
      </w:r>
    </w:p>
    <w:p w14:paraId="5B393740" w14:textId="77777777" w:rsidR="00BB4378" w:rsidRPr="00691508" w:rsidRDefault="00BB4378" w:rsidP="00BB4378">
      <w:pPr>
        <w:pStyle w:val="NormalWeb"/>
        <w:jc w:val="both"/>
        <w:rPr>
          <w:rFonts w:ascii="Arial" w:hAnsi="Arial" w:cs="Arial"/>
          <w:sz w:val="22"/>
          <w:szCs w:val="22"/>
        </w:rPr>
      </w:pPr>
      <w:r w:rsidRPr="00691508">
        <w:rPr>
          <w:rFonts w:ascii="Arial" w:hAnsi="Arial" w:cs="Arial"/>
          <w:sz w:val="22"/>
          <w:szCs w:val="22"/>
        </w:rPr>
        <w:t xml:space="preserve">A empresa vencedora deverá indicar profissional legalmente habilitado como responsável técnico pela execução dos serviços, devidamente registrado no respectivo conselho profissional, com apresentação da respectiva </w:t>
      </w:r>
      <w:r w:rsidRPr="00691508">
        <w:rPr>
          <w:rStyle w:val="Forte"/>
          <w:rFonts w:ascii="Arial" w:hAnsi="Arial" w:cs="Arial"/>
          <w:sz w:val="22"/>
          <w:szCs w:val="22"/>
        </w:rPr>
        <w:t>ART ou RRT</w:t>
      </w:r>
      <w:r w:rsidRPr="00691508">
        <w:rPr>
          <w:rFonts w:ascii="Arial" w:hAnsi="Arial" w:cs="Arial"/>
          <w:sz w:val="22"/>
          <w:szCs w:val="22"/>
        </w:rPr>
        <w:t>, conforme legislação profissional aplicável.</w:t>
      </w:r>
    </w:p>
    <w:p w14:paraId="5B1632BE" w14:textId="11CBC343" w:rsidR="00BB4378" w:rsidRPr="00691508" w:rsidRDefault="00BB4378" w:rsidP="00BB4378">
      <w:pPr>
        <w:pStyle w:val="NormalWeb"/>
        <w:jc w:val="both"/>
        <w:rPr>
          <w:rFonts w:ascii="Arial" w:hAnsi="Arial" w:cs="Arial"/>
          <w:sz w:val="22"/>
          <w:szCs w:val="22"/>
        </w:rPr>
      </w:pPr>
      <w:r w:rsidRPr="00691508">
        <w:rPr>
          <w:rStyle w:val="Forte"/>
          <w:rFonts w:ascii="Arial" w:hAnsi="Arial" w:cs="Arial"/>
          <w:sz w:val="22"/>
          <w:szCs w:val="22"/>
        </w:rPr>
        <w:t>9 – Subcontratação</w:t>
      </w:r>
    </w:p>
    <w:p w14:paraId="7DA58720" w14:textId="77777777" w:rsidR="00BB4378" w:rsidRPr="00691508" w:rsidRDefault="00BB4378" w:rsidP="00BB4378">
      <w:pPr>
        <w:pStyle w:val="NormalWeb"/>
        <w:jc w:val="both"/>
        <w:rPr>
          <w:rFonts w:ascii="Arial" w:hAnsi="Arial" w:cs="Arial"/>
          <w:sz w:val="22"/>
          <w:szCs w:val="22"/>
        </w:rPr>
      </w:pPr>
      <w:r w:rsidRPr="00691508">
        <w:rPr>
          <w:rFonts w:ascii="Arial" w:hAnsi="Arial" w:cs="Arial"/>
          <w:sz w:val="22"/>
          <w:szCs w:val="22"/>
        </w:rPr>
        <w:lastRenderedPageBreak/>
        <w:t>A subcontratação parcial do objeto poderá ser admitida, desde que previamente autorizada pela Administração e limitada ao percentual máximo definido no Termo de Referência, permanecendo a contratada integralmente responsável pela execução do contrato.</w:t>
      </w:r>
    </w:p>
    <w:p w14:paraId="1DF61F92" w14:textId="58D07696" w:rsidR="00BB4378" w:rsidRPr="00691508" w:rsidRDefault="00BB4378" w:rsidP="00BB4378">
      <w:pPr>
        <w:pStyle w:val="NormalWeb"/>
        <w:jc w:val="both"/>
        <w:rPr>
          <w:rFonts w:ascii="Arial" w:hAnsi="Arial" w:cs="Arial"/>
          <w:sz w:val="22"/>
          <w:szCs w:val="22"/>
        </w:rPr>
      </w:pPr>
      <w:r w:rsidRPr="00691508">
        <w:rPr>
          <w:rStyle w:val="Forte"/>
          <w:rFonts w:ascii="Arial" w:hAnsi="Arial" w:cs="Arial"/>
          <w:sz w:val="22"/>
          <w:szCs w:val="22"/>
        </w:rPr>
        <w:t>10 – Integridade</w:t>
      </w:r>
    </w:p>
    <w:p w14:paraId="0625D592" w14:textId="77777777" w:rsidR="00BB4378" w:rsidRPr="00691508" w:rsidRDefault="00BB4378" w:rsidP="00BB4378">
      <w:pPr>
        <w:pStyle w:val="NormalWeb"/>
        <w:jc w:val="both"/>
        <w:rPr>
          <w:rFonts w:ascii="Arial" w:hAnsi="Arial" w:cs="Arial"/>
          <w:sz w:val="22"/>
          <w:szCs w:val="22"/>
        </w:rPr>
      </w:pPr>
      <w:r w:rsidRPr="00691508">
        <w:rPr>
          <w:rFonts w:ascii="Arial" w:hAnsi="Arial" w:cs="Arial"/>
          <w:sz w:val="22"/>
          <w:szCs w:val="22"/>
        </w:rPr>
        <w:t>Os licitantes e contratados comprometem-se a observar os princípios da integridade, ética e transparência, abstendo-se de práticas de fraude, corrupção, conluio ou qualquer ato que comprometa a lisura do processo licitatório.</w:t>
      </w:r>
    </w:p>
    <w:p w14:paraId="01556BFC" w14:textId="4BB6C49E" w:rsidR="00BB4378" w:rsidRPr="00691508" w:rsidRDefault="00BB4378" w:rsidP="00BB4378">
      <w:pPr>
        <w:pStyle w:val="NormalWeb"/>
        <w:jc w:val="both"/>
        <w:rPr>
          <w:rFonts w:ascii="Arial" w:hAnsi="Arial" w:cs="Arial"/>
          <w:sz w:val="22"/>
          <w:szCs w:val="22"/>
        </w:rPr>
      </w:pPr>
      <w:r w:rsidRPr="00691508">
        <w:rPr>
          <w:rStyle w:val="Forte"/>
          <w:rFonts w:ascii="Arial" w:hAnsi="Arial" w:cs="Arial"/>
          <w:sz w:val="22"/>
          <w:szCs w:val="22"/>
        </w:rPr>
        <w:t>11 – Atualização de Valores</w:t>
      </w:r>
    </w:p>
    <w:p w14:paraId="451C5DBE" w14:textId="3DA1B937" w:rsidR="00BB4378" w:rsidRPr="00691508" w:rsidRDefault="00BB4378" w:rsidP="00BB4378">
      <w:pPr>
        <w:pStyle w:val="NormalWeb"/>
        <w:jc w:val="both"/>
        <w:rPr>
          <w:rFonts w:ascii="Arial" w:hAnsi="Arial" w:cs="Arial"/>
          <w:sz w:val="22"/>
          <w:szCs w:val="22"/>
        </w:rPr>
      </w:pPr>
      <w:r w:rsidRPr="00691508">
        <w:rPr>
          <w:rFonts w:ascii="Arial" w:hAnsi="Arial" w:cs="Arial"/>
          <w:sz w:val="22"/>
          <w:szCs w:val="22"/>
        </w:rPr>
        <w:t>Eventuais valores devidos pela Administração e pagos em atraso serão atualizados monetariamente conforme índice oficial definido no contrato, acrescidos de juros legais, observada a legislação vigente.</w:t>
      </w:r>
    </w:p>
    <w:p w14:paraId="64D19971" w14:textId="2E13C088" w:rsidR="00BB4378" w:rsidRPr="00691508" w:rsidRDefault="00BB4378" w:rsidP="00BB4378">
      <w:pPr>
        <w:pStyle w:val="Ttulo1"/>
        <w:jc w:val="left"/>
        <w:rPr>
          <w:rFonts w:ascii="Arial" w:hAnsi="Arial" w:cs="Arial"/>
          <w:sz w:val="22"/>
          <w:szCs w:val="22"/>
          <w:u w:val="none"/>
        </w:rPr>
      </w:pPr>
      <w:r w:rsidRPr="00691508">
        <w:rPr>
          <w:rFonts w:ascii="Arial" w:hAnsi="Arial" w:cs="Arial"/>
          <w:sz w:val="22"/>
          <w:szCs w:val="22"/>
          <w:u w:val="none"/>
        </w:rPr>
        <w:t xml:space="preserve">12 - </w:t>
      </w:r>
      <w:r w:rsidRPr="00691508">
        <w:rPr>
          <w:rStyle w:val="Forte"/>
          <w:rFonts w:ascii="Arial" w:hAnsi="Arial" w:cs="Arial"/>
          <w:b/>
          <w:bCs w:val="0"/>
          <w:sz w:val="22"/>
          <w:szCs w:val="22"/>
          <w:u w:val="none"/>
        </w:rPr>
        <w:t>Cláusula – Fiscalização</w:t>
      </w:r>
    </w:p>
    <w:p w14:paraId="57F85DD0" w14:textId="77777777" w:rsidR="00BB4378" w:rsidRPr="00691508" w:rsidRDefault="00BB4378" w:rsidP="00BB4378">
      <w:pPr>
        <w:pStyle w:val="NormalWeb"/>
        <w:rPr>
          <w:rFonts w:ascii="Arial" w:hAnsi="Arial" w:cs="Arial"/>
          <w:sz w:val="22"/>
          <w:szCs w:val="22"/>
        </w:rPr>
      </w:pPr>
      <w:r w:rsidRPr="00691508">
        <w:rPr>
          <w:rFonts w:ascii="Arial" w:hAnsi="Arial" w:cs="Arial"/>
          <w:sz w:val="22"/>
          <w:szCs w:val="22"/>
        </w:rPr>
        <w:t>A execução do contrato será acompanhada e fiscalizada por servidor ou comissão designada pela Administração, nos termos do art. 117 da Lei nº 14.133/2021, cabendo ao fiscal:</w:t>
      </w:r>
    </w:p>
    <w:p w14:paraId="6E33E5A0" w14:textId="77777777" w:rsidR="00BB4378" w:rsidRPr="00691508" w:rsidRDefault="00BB4378" w:rsidP="00BB4378">
      <w:pPr>
        <w:pStyle w:val="NormalWeb"/>
        <w:numPr>
          <w:ilvl w:val="0"/>
          <w:numId w:val="30"/>
        </w:numPr>
        <w:rPr>
          <w:rFonts w:ascii="Arial" w:hAnsi="Arial" w:cs="Arial"/>
          <w:sz w:val="22"/>
          <w:szCs w:val="22"/>
        </w:rPr>
      </w:pPr>
      <w:r w:rsidRPr="00691508">
        <w:rPr>
          <w:rFonts w:ascii="Arial" w:hAnsi="Arial" w:cs="Arial"/>
          <w:sz w:val="22"/>
          <w:szCs w:val="22"/>
        </w:rPr>
        <w:t>acompanhar a execução dos serviços</w:t>
      </w:r>
    </w:p>
    <w:p w14:paraId="57FD2EFF" w14:textId="77777777" w:rsidR="00BB4378" w:rsidRPr="00691508" w:rsidRDefault="00BB4378" w:rsidP="00BB4378">
      <w:pPr>
        <w:pStyle w:val="NormalWeb"/>
        <w:numPr>
          <w:ilvl w:val="0"/>
          <w:numId w:val="30"/>
        </w:numPr>
        <w:rPr>
          <w:rFonts w:ascii="Arial" w:hAnsi="Arial" w:cs="Arial"/>
          <w:sz w:val="22"/>
          <w:szCs w:val="22"/>
        </w:rPr>
      </w:pPr>
      <w:r w:rsidRPr="00691508">
        <w:rPr>
          <w:rFonts w:ascii="Arial" w:hAnsi="Arial" w:cs="Arial"/>
          <w:sz w:val="22"/>
          <w:szCs w:val="22"/>
        </w:rPr>
        <w:t>registrar ocorrências</w:t>
      </w:r>
    </w:p>
    <w:p w14:paraId="2700E0DA" w14:textId="77777777" w:rsidR="00BB4378" w:rsidRPr="00691508" w:rsidRDefault="00BB4378" w:rsidP="00BB4378">
      <w:pPr>
        <w:pStyle w:val="NormalWeb"/>
        <w:numPr>
          <w:ilvl w:val="0"/>
          <w:numId w:val="30"/>
        </w:numPr>
        <w:rPr>
          <w:rFonts w:ascii="Arial" w:hAnsi="Arial" w:cs="Arial"/>
          <w:sz w:val="22"/>
          <w:szCs w:val="22"/>
        </w:rPr>
      </w:pPr>
      <w:r w:rsidRPr="00691508">
        <w:rPr>
          <w:rFonts w:ascii="Arial" w:hAnsi="Arial" w:cs="Arial"/>
          <w:sz w:val="22"/>
          <w:szCs w:val="22"/>
        </w:rPr>
        <w:t>determinar correções necessárias</w:t>
      </w:r>
    </w:p>
    <w:p w14:paraId="67BEDA78" w14:textId="77777777" w:rsidR="00BB4378" w:rsidRPr="00691508" w:rsidRDefault="00BB4378" w:rsidP="00BB4378">
      <w:pPr>
        <w:pStyle w:val="NormalWeb"/>
        <w:numPr>
          <w:ilvl w:val="0"/>
          <w:numId w:val="30"/>
        </w:numPr>
        <w:rPr>
          <w:rFonts w:ascii="Arial" w:hAnsi="Arial" w:cs="Arial"/>
          <w:sz w:val="22"/>
          <w:szCs w:val="22"/>
        </w:rPr>
      </w:pPr>
      <w:r w:rsidRPr="00691508">
        <w:rPr>
          <w:rFonts w:ascii="Arial" w:hAnsi="Arial" w:cs="Arial"/>
          <w:sz w:val="22"/>
          <w:szCs w:val="22"/>
        </w:rPr>
        <w:t>comunicar irregularidades à autoridade competente</w:t>
      </w:r>
    </w:p>
    <w:p w14:paraId="004B4854" w14:textId="1FD00E2E" w:rsidR="00BB4378" w:rsidRPr="00BB4378" w:rsidRDefault="00BB4378" w:rsidP="00BB4378">
      <w:pPr>
        <w:pStyle w:val="NormalWeb"/>
        <w:jc w:val="both"/>
        <w:rPr>
          <w:rFonts w:ascii="Arial" w:hAnsi="Arial" w:cs="Arial"/>
          <w:sz w:val="22"/>
          <w:szCs w:val="22"/>
        </w:rPr>
      </w:pPr>
    </w:p>
    <w:p w14:paraId="44C847BB" w14:textId="68D6821B" w:rsidR="00BB4378" w:rsidRPr="002D1CBB" w:rsidRDefault="00BB4378" w:rsidP="00BB4378">
      <w:pPr>
        <w:spacing w:after="160" w:line="360" w:lineRule="auto"/>
        <w:jc w:val="both"/>
      </w:pPr>
    </w:p>
    <w:p w14:paraId="3DF2D8B4" w14:textId="77777777" w:rsidR="006F4C15" w:rsidRPr="002D1CBB" w:rsidRDefault="006F4C15" w:rsidP="006F4C15">
      <w:pPr>
        <w:spacing w:line="360" w:lineRule="auto"/>
        <w:jc w:val="both"/>
        <w:rPr>
          <w:b/>
          <w:bCs/>
        </w:rPr>
      </w:pPr>
    </w:p>
    <w:p w14:paraId="28704D54" w14:textId="77777777" w:rsidR="006F4C15" w:rsidRPr="002D1CBB" w:rsidRDefault="006F4C15" w:rsidP="006F4C15">
      <w:pPr>
        <w:pStyle w:val="SemEspaamento"/>
        <w:jc w:val="center"/>
      </w:pPr>
      <w:r w:rsidRPr="002D1CBB">
        <w:t>_______________________________</w:t>
      </w:r>
    </w:p>
    <w:p w14:paraId="7753647B" w14:textId="77777777" w:rsidR="006F4C15" w:rsidRPr="002D1CBB" w:rsidRDefault="006F4C15" w:rsidP="006F4C15">
      <w:pPr>
        <w:pStyle w:val="SemEspaamento"/>
        <w:jc w:val="center"/>
      </w:pPr>
      <w:r w:rsidRPr="002D1CBB">
        <w:t>Galdino Ricardo da Silva</w:t>
      </w:r>
    </w:p>
    <w:p w14:paraId="5542C223" w14:textId="77777777" w:rsidR="006F4C15" w:rsidRPr="002D1CBB" w:rsidRDefault="006F4C15" w:rsidP="006F4C15">
      <w:pPr>
        <w:pStyle w:val="SemEspaamento"/>
        <w:jc w:val="center"/>
      </w:pPr>
      <w:r w:rsidRPr="002D1CBB">
        <w:t>Responsável Técnico pela elaboração</w:t>
      </w:r>
    </w:p>
    <w:p w14:paraId="1045315A" w14:textId="77777777" w:rsidR="0087281E" w:rsidRDefault="0087281E" w:rsidP="008C2D8F">
      <w:pPr>
        <w:spacing w:after="160" w:line="360" w:lineRule="auto"/>
        <w:rPr>
          <w:rFonts w:asciiTheme="minorHAnsi" w:eastAsia="Calibri" w:hAnsiTheme="minorHAnsi" w:cstheme="minorHAnsi"/>
          <w:color w:val="000000" w:themeColor="text1"/>
          <w:lang w:eastAsia="en-US"/>
        </w:rPr>
      </w:pPr>
    </w:p>
    <w:p w14:paraId="43033DF7" w14:textId="77777777" w:rsidR="0087281E" w:rsidRDefault="0087281E" w:rsidP="008C2D8F">
      <w:pPr>
        <w:spacing w:after="160" w:line="360" w:lineRule="auto"/>
        <w:rPr>
          <w:rFonts w:asciiTheme="minorHAnsi" w:eastAsia="Calibri" w:hAnsiTheme="minorHAnsi" w:cstheme="minorHAnsi"/>
          <w:color w:val="000000" w:themeColor="text1"/>
          <w:lang w:eastAsia="en-US"/>
        </w:rPr>
      </w:pPr>
    </w:p>
    <w:p w14:paraId="667CADE6" w14:textId="77777777" w:rsidR="0087281E" w:rsidRDefault="0087281E" w:rsidP="008C2D8F">
      <w:pPr>
        <w:spacing w:after="160" w:line="360" w:lineRule="auto"/>
        <w:rPr>
          <w:rFonts w:asciiTheme="minorHAnsi" w:eastAsia="Calibri" w:hAnsiTheme="minorHAnsi" w:cstheme="minorHAnsi"/>
          <w:color w:val="000000" w:themeColor="text1"/>
          <w:lang w:eastAsia="en-US"/>
        </w:rPr>
      </w:pPr>
    </w:p>
    <w:p w14:paraId="0605F794" w14:textId="77777777" w:rsidR="006F4C15" w:rsidRDefault="006F4C15" w:rsidP="008C2D8F">
      <w:pPr>
        <w:spacing w:after="160" w:line="360" w:lineRule="auto"/>
        <w:rPr>
          <w:rFonts w:asciiTheme="minorHAnsi" w:eastAsia="Calibri" w:hAnsiTheme="minorHAnsi" w:cstheme="minorHAnsi"/>
          <w:color w:val="000000" w:themeColor="text1"/>
          <w:lang w:eastAsia="en-US"/>
        </w:rPr>
      </w:pPr>
    </w:p>
    <w:p w14:paraId="0DFE3609" w14:textId="77777777" w:rsidR="006F4C15" w:rsidRDefault="006F4C15" w:rsidP="008C2D8F">
      <w:pPr>
        <w:spacing w:after="160" w:line="360" w:lineRule="auto"/>
        <w:rPr>
          <w:rFonts w:asciiTheme="minorHAnsi" w:eastAsia="Calibri" w:hAnsiTheme="minorHAnsi" w:cstheme="minorHAnsi"/>
          <w:color w:val="000000" w:themeColor="text1"/>
          <w:lang w:eastAsia="en-US"/>
        </w:rPr>
      </w:pPr>
    </w:p>
    <w:p w14:paraId="7C48331D" w14:textId="77777777" w:rsidR="006F4C15" w:rsidRDefault="006F4C15" w:rsidP="008C2D8F">
      <w:pPr>
        <w:spacing w:after="160" w:line="360" w:lineRule="auto"/>
        <w:rPr>
          <w:rFonts w:asciiTheme="minorHAnsi" w:eastAsia="Calibri" w:hAnsiTheme="minorHAnsi" w:cstheme="minorHAnsi"/>
          <w:color w:val="000000" w:themeColor="text1"/>
          <w:lang w:eastAsia="en-US"/>
        </w:rPr>
      </w:pPr>
    </w:p>
    <w:p w14:paraId="6FBE0B5B" w14:textId="77777777" w:rsidR="006F4C15" w:rsidRDefault="006F4C15" w:rsidP="008C2D8F">
      <w:pPr>
        <w:spacing w:after="160" w:line="360" w:lineRule="auto"/>
        <w:rPr>
          <w:rFonts w:asciiTheme="minorHAnsi" w:eastAsia="Calibri" w:hAnsiTheme="minorHAnsi" w:cstheme="minorHAnsi"/>
          <w:color w:val="000000" w:themeColor="text1"/>
          <w:lang w:eastAsia="en-US"/>
        </w:rPr>
      </w:pPr>
    </w:p>
    <w:p w14:paraId="277F73C3" w14:textId="77777777" w:rsidR="006F4C15" w:rsidRDefault="006F4C15" w:rsidP="008C2D8F">
      <w:pPr>
        <w:spacing w:after="160" w:line="360" w:lineRule="auto"/>
        <w:rPr>
          <w:rFonts w:asciiTheme="minorHAnsi" w:eastAsia="Calibri" w:hAnsiTheme="minorHAnsi" w:cstheme="minorHAnsi"/>
          <w:color w:val="000000" w:themeColor="text1"/>
          <w:lang w:eastAsia="en-US"/>
        </w:rPr>
      </w:pPr>
    </w:p>
    <w:p w14:paraId="5673CA4C" w14:textId="03C78B96"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62E5F201"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w:t>
      </w:r>
      <w:r w:rsidR="007A5EA8">
        <w:rPr>
          <w:rFonts w:ascii="Arial" w:hAnsi="Arial" w:cs="Arial"/>
          <w:b w:val="0"/>
          <w:bCs/>
          <w:sz w:val="22"/>
          <w:szCs w:val="22"/>
          <w:u w:val="none"/>
        </w:rPr>
        <w:t>Concorrência Eletrônica</w:t>
      </w:r>
      <w:r w:rsidR="006044DB">
        <w:rPr>
          <w:rFonts w:ascii="Arial" w:hAnsi="Arial" w:cs="Arial"/>
          <w:b w:val="0"/>
          <w:bCs/>
          <w:sz w:val="22"/>
          <w:szCs w:val="22"/>
          <w:u w:val="none"/>
        </w:rPr>
        <w:t xml:space="preserve">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5D5826">
        <w:rPr>
          <w:rFonts w:ascii="Arial" w:hAnsi="Arial" w:cs="Arial"/>
          <w:b w:val="0"/>
          <w:bCs/>
          <w:sz w:val="22"/>
          <w:szCs w:val="22"/>
          <w:u w:val="none"/>
        </w:rPr>
        <w:t>0</w:t>
      </w:r>
      <w:r w:rsidR="007A5EA8">
        <w:rPr>
          <w:rFonts w:ascii="Arial" w:hAnsi="Arial" w:cs="Arial"/>
          <w:b w:val="0"/>
          <w:bCs/>
          <w:sz w:val="22"/>
          <w:szCs w:val="22"/>
          <w:u w:val="none"/>
        </w:rPr>
        <w:t>1</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7A5EA8">
        <w:rPr>
          <w:rFonts w:ascii="Arial" w:hAnsi="Arial" w:cs="Arial"/>
          <w:b w:val="0"/>
          <w:bCs/>
          <w:sz w:val="22"/>
          <w:szCs w:val="22"/>
          <w:u w:val="none"/>
        </w:rPr>
        <w:t>3</w:t>
      </w:r>
      <w:r w:rsidR="001E4A05">
        <w:rPr>
          <w:rFonts w:ascii="Arial" w:hAnsi="Arial" w:cs="Arial"/>
          <w:b w:val="0"/>
          <w:bCs/>
          <w:sz w:val="22"/>
          <w:szCs w:val="22"/>
          <w:u w:val="none"/>
        </w:rPr>
        <w:t>7</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w:t>
      </w:r>
      <w:proofErr w:type="spellStart"/>
      <w:r w:rsidRPr="00D529E0">
        <w:rPr>
          <w:rFonts w:ascii="Arial" w:hAnsi="Arial" w:cs="Arial"/>
          <w:b w:val="0"/>
          <w:bCs/>
          <w:sz w:val="22"/>
          <w:szCs w:val="22"/>
          <w:u w:val="none"/>
        </w:rPr>
        <w:t>is</w:t>
      </w:r>
      <w:proofErr w:type="spellEnd"/>
      <w:r w:rsidRPr="00D529E0">
        <w:rPr>
          <w:rFonts w:ascii="Arial" w:hAnsi="Arial" w:cs="Arial"/>
          <w:b w:val="0"/>
          <w:bCs/>
          <w:sz w:val="22"/>
          <w:szCs w:val="22"/>
          <w:u w:val="none"/>
        </w:rPr>
        <w:t>)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31820474" w14:textId="77777777" w:rsidR="00CC28EB" w:rsidRDefault="00CC28EB"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5F51F281"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2A0A8799"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Prezado </w:t>
      </w:r>
      <w:r w:rsidR="004A1AA1">
        <w:rPr>
          <w:rFonts w:ascii="Arial" w:hAnsi="Arial" w:cs="Arial"/>
          <w:b w:val="0"/>
          <w:bCs/>
          <w:sz w:val="22"/>
          <w:szCs w:val="22"/>
          <w:u w:val="none"/>
        </w:rPr>
        <w:t>Agente de Contratação</w:t>
      </w:r>
      <w:r w:rsidRPr="00A502C7">
        <w:rPr>
          <w:rFonts w:ascii="Arial" w:hAnsi="Arial" w:cs="Arial"/>
          <w:b w:val="0"/>
          <w:bCs/>
          <w:sz w:val="22"/>
          <w:szCs w:val="22"/>
          <w:u w:val="none"/>
        </w:rPr>
        <w:t>:</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15A3F464"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7A5EA8">
        <w:rPr>
          <w:rFonts w:ascii="Arial" w:hAnsi="Arial" w:cs="Arial"/>
          <w:b w:val="0"/>
          <w:bCs/>
          <w:sz w:val="22"/>
          <w:szCs w:val="22"/>
          <w:u w:val="none"/>
        </w:rPr>
        <w:t>3</w:t>
      </w:r>
      <w:r w:rsidR="00CC28EB">
        <w:rPr>
          <w:rFonts w:ascii="Arial" w:hAnsi="Arial" w:cs="Arial"/>
          <w:b w:val="0"/>
          <w:bCs/>
          <w:sz w:val="22"/>
          <w:szCs w:val="22"/>
          <w:u w:val="none"/>
        </w:rPr>
        <w:t>7</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w:t>
      </w:r>
      <w:r w:rsidR="007A5EA8">
        <w:rPr>
          <w:rFonts w:ascii="Arial" w:hAnsi="Arial" w:cs="Arial"/>
          <w:b w:val="0"/>
          <w:bCs/>
          <w:sz w:val="22"/>
          <w:szCs w:val="22"/>
          <w:u w:val="none"/>
        </w:rPr>
        <w:t xml:space="preserve">Concorrência Eletrônica </w:t>
      </w:r>
      <w:r w:rsidR="007A5EA8" w:rsidRPr="00AB67ED">
        <w:rPr>
          <w:rFonts w:ascii="Arial" w:hAnsi="Arial" w:cs="Arial"/>
          <w:b w:val="0"/>
          <w:bCs/>
          <w:sz w:val="22"/>
          <w:szCs w:val="22"/>
          <w:u w:val="none"/>
        </w:rPr>
        <w:t>n.º 0</w:t>
      </w:r>
      <w:r w:rsidR="007A5EA8">
        <w:rPr>
          <w:rFonts w:ascii="Arial" w:hAnsi="Arial" w:cs="Arial"/>
          <w:b w:val="0"/>
          <w:bCs/>
          <w:sz w:val="22"/>
          <w:szCs w:val="22"/>
          <w:u w:val="none"/>
        </w:rPr>
        <w:t>01</w:t>
      </w:r>
      <w:r w:rsidR="007A5EA8" w:rsidRPr="00AB67ED">
        <w:rPr>
          <w:rFonts w:ascii="Arial" w:hAnsi="Arial" w:cs="Arial"/>
          <w:b w:val="0"/>
          <w:bCs/>
          <w:sz w:val="22"/>
          <w:szCs w:val="22"/>
          <w:u w:val="none"/>
        </w:rPr>
        <w:t>/202</w:t>
      </w:r>
      <w:r w:rsidR="007A5EA8">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w:t>
      </w:r>
      <w:proofErr w:type="spellStart"/>
      <w:r w:rsidRPr="00D529E0">
        <w:rPr>
          <w:rFonts w:ascii="Arial" w:hAnsi="Arial" w:cs="Arial"/>
          <w:b w:val="0"/>
          <w:bCs/>
          <w:sz w:val="22"/>
          <w:szCs w:val="22"/>
          <w:u w:val="none"/>
        </w:rPr>
        <w:t>is</w:t>
      </w:r>
      <w:proofErr w:type="spellEnd"/>
      <w:r w:rsidRPr="00D529E0">
        <w:rPr>
          <w:rFonts w:ascii="Arial" w:hAnsi="Arial" w:cs="Arial"/>
          <w:b w:val="0"/>
          <w:bCs/>
          <w:sz w:val="22"/>
          <w:szCs w:val="22"/>
          <w:u w:val="none"/>
        </w:rPr>
        <w:t>)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A766575" w14:textId="77777777" w:rsidR="00C65E48" w:rsidRDefault="00C65E48"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30F4A2FB" w14:textId="77777777" w:rsidR="00BE6049" w:rsidRDefault="00BE6049" w:rsidP="00574317">
      <w:pPr>
        <w:ind w:right="-2"/>
        <w:jc w:val="center"/>
        <w:rPr>
          <w:rFonts w:ascii="Arial" w:hAnsi="Arial" w:cs="Arial"/>
          <w:b/>
          <w:bCs/>
          <w:iCs/>
          <w:sz w:val="22"/>
          <w:szCs w:val="22"/>
        </w:rPr>
      </w:pPr>
    </w:p>
    <w:p w14:paraId="5F28397C" w14:textId="77777777" w:rsidR="00BE6049" w:rsidRDefault="00BE6049"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06F6B4E9"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0762208A"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40157DC2"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1711D4">
        <w:rPr>
          <w:rFonts w:ascii="Arial" w:hAnsi="Arial" w:cs="Arial"/>
          <w:b/>
          <w:bCs/>
          <w:sz w:val="22"/>
          <w:szCs w:val="22"/>
        </w:rPr>
        <w:t>3</w:t>
      </w:r>
      <w:r w:rsidR="00101255">
        <w:rPr>
          <w:rFonts w:ascii="Arial" w:hAnsi="Arial" w:cs="Arial"/>
          <w:b/>
          <w:bCs/>
          <w:sz w:val="22"/>
          <w:szCs w:val="22"/>
        </w:rPr>
        <w:t>7</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w:t>
      </w:r>
      <w:r w:rsidR="001711D4" w:rsidRPr="001711D4">
        <w:rPr>
          <w:rFonts w:ascii="Arial" w:hAnsi="Arial" w:cs="Arial"/>
          <w:b/>
          <w:bCs/>
          <w:sz w:val="22"/>
          <w:szCs w:val="22"/>
        </w:rPr>
        <w:t>Concorrência Eletrônica n.º 001/2026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45F0DEBE"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xml:space="preserve">....... </w:t>
      </w:r>
      <w:r w:rsidR="00101255">
        <w:rPr>
          <w:rFonts w:ascii="Arial" w:hAnsi="Arial" w:cs="Arial"/>
          <w:sz w:val="22"/>
          <w:szCs w:val="22"/>
        </w:rPr>
        <w:t>Whatsapp:</w:t>
      </w:r>
      <w:r w:rsidRPr="00D529E0">
        <w:rPr>
          <w:rFonts w:ascii="Arial" w:hAnsi="Arial" w:cs="Arial"/>
          <w:sz w:val="22"/>
          <w:szCs w:val="22"/>
        </w:rPr>
        <w:t>........</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0D16796F" w14:textId="7E08E11E" w:rsidR="004D2399"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7A5EA8" w:rsidRPr="00DB58FD">
        <w:rPr>
          <w:rFonts w:ascii="Verdana" w:hAnsi="Verdana" w:cs="Arial"/>
          <w:sz w:val="18"/>
          <w:szCs w:val="18"/>
        </w:rPr>
        <w:t xml:space="preserve">Contratação de empresa legalmente habilitada e tecnicamente qualificada </w:t>
      </w:r>
      <w:r w:rsidR="007A5EA8">
        <w:rPr>
          <w:rFonts w:ascii="Verdana" w:hAnsi="Verdana" w:cs="Arial"/>
          <w:sz w:val="18"/>
          <w:szCs w:val="18"/>
        </w:rPr>
        <w:t>para</w:t>
      </w:r>
      <w:r w:rsidR="007A5EA8" w:rsidRPr="00DB58FD">
        <w:rPr>
          <w:rFonts w:ascii="Verdana" w:hAnsi="Verdana" w:cs="Arial"/>
          <w:sz w:val="18"/>
          <w:szCs w:val="18"/>
        </w:rPr>
        <w:t xml:space="preserve"> execução do projeto elétrico destinado à implantação da infraestrutura de distribuição de energia elétrica trifásica, em média tensão de 13,8 kV e baixa tensão de 220/127 V, incluindo postes, cabos, transformadores e demais componentes necessários, para o atendimento das 64 (sessenta e quatro) unidades habitacionais construídas no Conjunto Residencial Cidade Selvíria</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708C8B97" w14:textId="77777777" w:rsidR="008C41BB" w:rsidRDefault="008C41BB" w:rsidP="00574317">
      <w:pPr>
        <w:overflowPunct w:val="0"/>
        <w:autoSpaceDE w:val="0"/>
        <w:autoSpaceDN w:val="0"/>
        <w:adjustRightInd w:val="0"/>
        <w:ind w:right="-2"/>
        <w:jc w:val="both"/>
        <w:textAlignment w:val="baseline"/>
        <w:rPr>
          <w:rFonts w:ascii="Arial" w:hAnsi="Arial" w:cs="Arial"/>
          <w:bCs/>
          <w:sz w:val="20"/>
          <w:szCs w:val="20"/>
        </w:rPr>
      </w:pPr>
    </w:p>
    <w:tbl>
      <w:tblPr>
        <w:tblW w:w="50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5536"/>
        <w:gridCol w:w="939"/>
        <w:gridCol w:w="639"/>
        <w:gridCol w:w="1935"/>
      </w:tblGrid>
      <w:tr w:rsidR="007A5EA8" w:rsidRPr="006A000D" w14:paraId="4B7ECDA1" w14:textId="77777777" w:rsidTr="00365009">
        <w:trPr>
          <w:trHeight w:val="246"/>
        </w:trPr>
        <w:tc>
          <w:tcPr>
            <w:tcW w:w="338" w:type="pct"/>
            <w:vAlign w:val="center"/>
          </w:tcPr>
          <w:p w14:paraId="2B3ED7F3" w14:textId="77777777" w:rsidR="007A5EA8" w:rsidRPr="006A000D" w:rsidRDefault="007A5EA8" w:rsidP="00365009">
            <w:pPr>
              <w:jc w:val="center"/>
              <w:rPr>
                <w:rFonts w:cs="Arial"/>
                <w:b/>
                <w:sz w:val="20"/>
                <w:szCs w:val="20"/>
              </w:rPr>
            </w:pPr>
            <w:r w:rsidRPr="006A000D">
              <w:rPr>
                <w:rFonts w:cs="Arial"/>
                <w:b/>
                <w:sz w:val="20"/>
                <w:szCs w:val="20"/>
              </w:rPr>
              <w:t>item</w:t>
            </w:r>
          </w:p>
        </w:tc>
        <w:tc>
          <w:tcPr>
            <w:tcW w:w="2870" w:type="pct"/>
            <w:vAlign w:val="center"/>
          </w:tcPr>
          <w:p w14:paraId="24EF3F20" w14:textId="77777777" w:rsidR="007A5EA8" w:rsidRPr="006A000D" w:rsidRDefault="007A5EA8" w:rsidP="00365009">
            <w:pPr>
              <w:jc w:val="center"/>
              <w:rPr>
                <w:rFonts w:cs="Arial"/>
                <w:b/>
                <w:sz w:val="20"/>
                <w:szCs w:val="20"/>
              </w:rPr>
            </w:pPr>
            <w:r w:rsidRPr="006A000D">
              <w:rPr>
                <w:rFonts w:cs="Arial"/>
                <w:b/>
                <w:sz w:val="20"/>
                <w:szCs w:val="20"/>
              </w:rPr>
              <w:t>descrição</w:t>
            </w:r>
          </w:p>
        </w:tc>
        <w:tc>
          <w:tcPr>
            <w:tcW w:w="496" w:type="pct"/>
            <w:vAlign w:val="center"/>
          </w:tcPr>
          <w:p w14:paraId="09556ACC" w14:textId="77777777" w:rsidR="007A5EA8" w:rsidRPr="006A000D" w:rsidRDefault="007A5EA8" w:rsidP="00365009">
            <w:pPr>
              <w:jc w:val="center"/>
              <w:rPr>
                <w:rFonts w:cs="Arial"/>
                <w:b/>
                <w:sz w:val="20"/>
                <w:szCs w:val="20"/>
              </w:rPr>
            </w:pPr>
            <w:r w:rsidRPr="006A000D">
              <w:rPr>
                <w:rFonts w:cs="Arial"/>
                <w:b/>
                <w:sz w:val="20"/>
                <w:szCs w:val="20"/>
              </w:rPr>
              <w:t>unid.</w:t>
            </w:r>
          </w:p>
        </w:tc>
        <w:tc>
          <w:tcPr>
            <w:tcW w:w="286" w:type="pct"/>
            <w:vAlign w:val="center"/>
          </w:tcPr>
          <w:p w14:paraId="2CEEC21E" w14:textId="77777777" w:rsidR="007A5EA8" w:rsidRPr="006A000D" w:rsidRDefault="007A5EA8" w:rsidP="00365009">
            <w:pPr>
              <w:jc w:val="center"/>
              <w:rPr>
                <w:rFonts w:cs="Arial"/>
                <w:b/>
                <w:sz w:val="20"/>
                <w:szCs w:val="20"/>
              </w:rPr>
            </w:pPr>
            <w:proofErr w:type="spellStart"/>
            <w:r w:rsidRPr="006A000D">
              <w:rPr>
                <w:rFonts w:cs="Arial"/>
                <w:b/>
                <w:sz w:val="20"/>
                <w:szCs w:val="20"/>
              </w:rPr>
              <w:t>Qtde</w:t>
            </w:r>
            <w:proofErr w:type="spellEnd"/>
          </w:p>
        </w:tc>
        <w:tc>
          <w:tcPr>
            <w:tcW w:w="1011" w:type="pct"/>
            <w:vAlign w:val="center"/>
          </w:tcPr>
          <w:p w14:paraId="5E99C09A" w14:textId="77777777" w:rsidR="007A5EA8" w:rsidRPr="006A000D" w:rsidRDefault="007A5EA8" w:rsidP="00365009">
            <w:pPr>
              <w:overflowPunct w:val="0"/>
              <w:autoSpaceDE w:val="0"/>
              <w:autoSpaceDN w:val="0"/>
              <w:adjustRightInd w:val="0"/>
              <w:jc w:val="center"/>
              <w:textAlignment w:val="baseline"/>
              <w:outlineLvl w:val="0"/>
              <w:rPr>
                <w:rFonts w:cs="Arial"/>
                <w:b/>
                <w:sz w:val="20"/>
                <w:szCs w:val="20"/>
              </w:rPr>
            </w:pPr>
            <w:r w:rsidRPr="006A000D">
              <w:rPr>
                <w:rFonts w:cs="Arial"/>
                <w:b/>
                <w:sz w:val="20"/>
                <w:szCs w:val="20"/>
              </w:rPr>
              <w:t>Valor Total</w:t>
            </w:r>
          </w:p>
        </w:tc>
      </w:tr>
      <w:tr w:rsidR="007A5EA8" w:rsidRPr="006A000D" w14:paraId="43455285" w14:textId="77777777" w:rsidTr="00365009">
        <w:trPr>
          <w:trHeight w:val="746"/>
        </w:trPr>
        <w:tc>
          <w:tcPr>
            <w:tcW w:w="338" w:type="pct"/>
            <w:vAlign w:val="center"/>
          </w:tcPr>
          <w:p w14:paraId="5AA372BA" w14:textId="77777777" w:rsidR="007A5EA8" w:rsidRPr="006A000D" w:rsidRDefault="007A5EA8" w:rsidP="00365009">
            <w:pPr>
              <w:overflowPunct w:val="0"/>
              <w:autoSpaceDE w:val="0"/>
              <w:autoSpaceDN w:val="0"/>
              <w:adjustRightInd w:val="0"/>
              <w:jc w:val="center"/>
              <w:textAlignment w:val="baseline"/>
              <w:outlineLvl w:val="0"/>
              <w:rPr>
                <w:rFonts w:cs="Arial"/>
                <w:sz w:val="20"/>
                <w:szCs w:val="20"/>
              </w:rPr>
            </w:pPr>
            <w:r w:rsidRPr="006A000D">
              <w:rPr>
                <w:rFonts w:cs="Arial"/>
                <w:sz w:val="20"/>
                <w:szCs w:val="20"/>
              </w:rPr>
              <w:t>01</w:t>
            </w:r>
          </w:p>
        </w:tc>
        <w:tc>
          <w:tcPr>
            <w:tcW w:w="2870" w:type="pct"/>
            <w:vAlign w:val="center"/>
          </w:tcPr>
          <w:p w14:paraId="4B753039" w14:textId="0C09A146" w:rsidR="007A5EA8" w:rsidRPr="006A000D" w:rsidRDefault="007A5EA8" w:rsidP="00365009">
            <w:pPr>
              <w:autoSpaceDE w:val="0"/>
              <w:jc w:val="both"/>
              <w:rPr>
                <w:rFonts w:cs="Arial"/>
                <w:sz w:val="20"/>
                <w:szCs w:val="20"/>
              </w:rPr>
            </w:pPr>
            <w:r w:rsidRPr="00DB58FD">
              <w:rPr>
                <w:rFonts w:ascii="Verdana" w:hAnsi="Verdana" w:cs="Arial"/>
                <w:sz w:val="18"/>
                <w:szCs w:val="18"/>
              </w:rPr>
              <w:t>execução do projeto elétrico destinado à implantação da infraestrutura de distribuição de energia elétrica trifásica, em média tensão de 13,8 kV e baixa tensão de 220/127 V, incluindo postes, cabos, transformadores e demais componentes necessários, para o atendimento das 64 (sessenta e quatro) unidades habitacionais construídas no Conjunto Residencial Cidade Selvíria</w:t>
            </w:r>
          </w:p>
        </w:tc>
        <w:tc>
          <w:tcPr>
            <w:tcW w:w="496" w:type="pct"/>
            <w:vAlign w:val="center"/>
          </w:tcPr>
          <w:p w14:paraId="69C7CEB3" w14:textId="77777777" w:rsidR="007A5EA8" w:rsidRPr="006A000D" w:rsidRDefault="007A5EA8" w:rsidP="00365009">
            <w:pPr>
              <w:pStyle w:val="Default"/>
              <w:jc w:val="center"/>
              <w:rPr>
                <w:color w:val="auto"/>
                <w:sz w:val="20"/>
                <w:szCs w:val="20"/>
              </w:rPr>
            </w:pPr>
            <w:r w:rsidRPr="006A000D">
              <w:rPr>
                <w:color w:val="auto"/>
                <w:sz w:val="20"/>
                <w:szCs w:val="20"/>
              </w:rPr>
              <w:t>Serviços</w:t>
            </w:r>
          </w:p>
        </w:tc>
        <w:tc>
          <w:tcPr>
            <w:tcW w:w="286" w:type="pct"/>
            <w:vAlign w:val="center"/>
          </w:tcPr>
          <w:p w14:paraId="31519A9F" w14:textId="77777777" w:rsidR="007A5EA8" w:rsidRPr="006A000D" w:rsidRDefault="007A5EA8" w:rsidP="00365009">
            <w:pPr>
              <w:pStyle w:val="Default"/>
              <w:jc w:val="center"/>
              <w:rPr>
                <w:color w:val="auto"/>
                <w:sz w:val="20"/>
                <w:szCs w:val="20"/>
              </w:rPr>
            </w:pPr>
            <w:r w:rsidRPr="006A000D">
              <w:rPr>
                <w:color w:val="auto"/>
                <w:sz w:val="20"/>
                <w:szCs w:val="20"/>
              </w:rPr>
              <w:t>1</w:t>
            </w:r>
          </w:p>
        </w:tc>
        <w:tc>
          <w:tcPr>
            <w:tcW w:w="1011" w:type="pct"/>
            <w:vAlign w:val="center"/>
          </w:tcPr>
          <w:p w14:paraId="22A58753" w14:textId="77777777" w:rsidR="007A5EA8" w:rsidRPr="006A000D" w:rsidRDefault="007A5EA8" w:rsidP="00365009">
            <w:pPr>
              <w:pStyle w:val="Default"/>
              <w:jc w:val="center"/>
              <w:rPr>
                <w:color w:val="auto"/>
                <w:sz w:val="20"/>
                <w:szCs w:val="20"/>
              </w:rPr>
            </w:pPr>
          </w:p>
        </w:tc>
      </w:tr>
    </w:tbl>
    <w:p w14:paraId="132CFBD2" w14:textId="77777777" w:rsidR="008C41BB" w:rsidRDefault="008C41BB" w:rsidP="00574317">
      <w:pPr>
        <w:overflowPunct w:val="0"/>
        <w:autoSpaceDE w:val="0"/>
        <w:autoSpaceDN w:val="0"/>
        <w:adjustRightInd w:val="0"/>
        <w:ind w:right="-2"/>
        <w:jc w:val="both"/>
        <w:textAlignment w:val="baseline"/>
        <w:rPr>
          <w:rFonts w:ascii="Arial" w:hAnsi="Arial" w:cs="Arial"/>
          <w:bCs/>
          <w:sz w:val="20"/>
          <w:szCs w:val="20"/>
        </w:rPr>
      </w:pPr>
    </w:p>
    <w:p w14:paraId="13F2CCFD" w14:textId="39F43F78" w:rsidR="00CF5B59" w:rsidRDefault="007A48BB" w:rsidP="00574317">
      <w:pPr>
        <w:ind w:right="-2"/>
        <w:jc w:val="both"/>
        <w:rPr>
          <w:rFonts w:ascii="Arial" w:hAnsi="Arial" w:cs="Arial"/>
          <w:sz w:val="22"/>
          <w:szCs w:val="22"/>
        </w:rPr>
      </w:pPr>
      <w:r>
        <w:rPr>
          <w:rFonts w:ascii="Arial" w:hAnsi="Arial" w:cs="Arial"/>
          <w:sz w:val="22"/>
          <w:szCs w:val="22"/>
        </w:rPr>
        <w:t>Declarações da</w:t>
      </w:r>
      <w:r w:rsidR="00CF5B59">
        <w:rPr>
          <w:rFonts w:ascii="Arial" w:hAnsi="Arial" w:cs="Arial"/>
          <w:sz w:val="22"/>
          <w:szCs w:val="22"/>
        </w:rPr>
        <w:t xml:space="preserve">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25723FDB" w14:textId="77777777" w:rsidR="001711D4" w:rsidRPr="00600ADA" w:rsidRDefault="001711D4" w:rsidP="001711D4">
      <w:pPr>
        <w:ind w:left="567"/>
        <w:jc w:val="both"/>
        <w:rPr>
          <w:rFonts w:ascii="Arial" w:hAnsi="Arial" w:cs="Arial"/>
          <w:bCs/>
          <w:sz w:val="20"/>
          <w:szCs w:val="20"/>
        </w:rPr>
      </w:pPr>
    </w:p>
    <w:p w14:paraId="7EC041D8" w14:textId="77777777" w:rsidR="00CF5B59"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7F7D110E" w14:textId="77777777" w:rsidR="001711D4" w:rsidRPr="00600ADA" w:rsidRDefault="001711D4" w:rsidP="001711D4">
      <w:pPr>
        <w:ind w:left="567"/>
        <w:jc w:val="both"/>
        <w:rPr>
          <w:rFonts w:ascii="Arial" w:hAnsi="Arial" w:cs="Arial"/>
          <w:bCs/>
          <w:sz w:val="20"/>
          <w:szCs w:val="20"/>
        </w:rPr>
      </w:pPr>
    </w:p>
    <w:p w14:paraId="2A74938C" w14:textId="77777777" w:rsidR="00CF5B59"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A2360FA" w14:textId="77777777" w:rsidR="001711D4" w:rsidRPr="00600ADA" w:rsidRDefault="001711D4" w:rsidP="001711D4">
      <w:pPr>
        <w:ind w:left="567"/>
        <w:jc w:val="both"/>
        <w:rPr>
          <w:rFonts w:ascii="Arial" w:hAnsi="Arial" w:cs="Arial"/>
          <w:bCs/>
          <w:sz w:val="20"/>
          <w:szCs w:val="20"/>
        </w:rPr>
      </w:pPr>
    </w:p>
    <w:p w14:paraId="0DBEC1CD" w14:textId="77777777" w:rsidR="00CF5B59" w:rsidRPr="00600ADA"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6EBEB8FE" w14:textId="77777777" w:rsidR="001711D4" w:rsidRPr="00D529E0" w:rsidRDefault="001711D4" w:rsidP="000A34FA">
      <w:pPr>
        <w:overflowPunct w:val="0"/>
        <w:autoSpaceDE w:val="0"/>
        <w:autoSpaceDN w:val="0"/>
        <w:adjustRightInd w:val="0"/>
        <w:ind w:right="-2"/>
        <w:jc w:val="both"/>
        <w:textAlignment w:val="baseline"/>
        <w:rPr>
          <w:rFonts w:ascii="Arial" w:hAnsi="Arial" w:cs="Arial"/>
          <w:sz w:val="22"/>
          <w:szCs w:val="22"/>
        </w:rPr>
      </w:pPr>
    </w:p>
    <w:p w14:paraId="5B1EAD2A" w14:textId="77777777" w:rsidR="00EE2B41"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18637BEF" w14:textId="77777777" w:rsidR="001711D4" w:rsidRPr="00D529E0" w:rsidRDefault="001711D4" w:rsidP="000A34FA">
      <w:pPr>
        <w:overflowPunct w:val="0"/>
        <w:autoSpaceDE w:val="0"/>
        <w:autoSpaceDN w:val="0"/>
        <w:adjustRightInd w:val="0"/>
        <w:ind w:right="-2"/>
        <w:jc w:val="both"/>
        <w:textAlignment w:val="baseline"/>
        <w:rPr>
          <w:rFonts w:ascii="Arial" w:hAnsi="Arial" w:cs="Arial"/>
          <w:bCs/>
          <w:sz w:val="22"/>
          <w:szCs w:val="22"/>
        </w:rPr>
      </w:pPr>
    </w:p>
    <w:p w14:paraId="0F1AB6AF" w14:textId="79D16E73" w:rsidR="00EE2B41"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A71AAA">
        <w:rPr>
          <w:rFonts w:ascii="Arial" w:hAnsi="Arial" w:cs="Arial"/>
          <w:sz w:val="22"/>
          <w:szCs w:val="22"/>
        </w:rPr>
        <w:t>serviços</w:t>
      </w:r>
      <w:r w:rsidR="00F443A7" w:rsidRPr="00D529E0">
        <w:rPr>
          <w:rFonts w:ascii="Arial" w:hAnsi="Arial" w:cs="Arial"/>
          <w:sz w:val="22"/>
          <w:szCs w:val="22"/>
        </w:rPr>
        <w:t xml:space="preserve">:  </w:t>
      </w:r>
      <w:r w:rsidR="00B755B9">
        <w:rPr>
          <w:rFonts w:ascii="Arial" w:hAnsi="Arial" w:cs="Arial"/>
          <w:sz w:val="22"/>
          <w:szCs w:val="22"/>
        </w:rPr>
        <w:t>conforme O.S</w:t>
      </w:r>
      <w:r w:rsidR="00EE2B41" w:rsidRPr="00D529E0">
        <w:rPr>
          <w:rFonts w:ascii="Arial" w:hAnsi="Arial" w:cs="Arial"/>
          <w:sz w:val="22"/>
          <w:szCs w:val="22"/>
        </w:rPr>
        <w:t xml:space="preserve">, contados a partir da data de recebimento da </w:t>
      </w:r>
      <w:r w:rsidR="004A34D2">
        <w:rPr>
          <w:rFonts w:ascii="Arial" w:hAnsi="Arial" w:cs="Arial"/>
          <w:sz w:val="22"/>
          <w:szCs w:val="22"/>
        </w:rPr>
        <w:t>O</w:t>
      </w:r>
      <w:r w:rsidR="00EE2B41" w:rsidRPr="00D529E0">
        <w:rPr>
          <w:rFonts w:ascii="Arial" w:hAnsi="Arial" w:cs="Arial"/>
          <w:sz w:val="22"/>
          <w:szCs w:val="22"/>
        </w:rPr>
        <w:t>r</w:t>
      </w:r>
      <w:r w:rsidR="004A34D2">
        <w:rPr>
          <w:rFonts w:ascii="Arial" w:hAnsi="Arial" w:cs="Arial"/>
          <w:sz w:val="22"/>
          <w:szCs w:val="22"/>
        </w:rPr>
        <w:t>dem de Serviço</w:t>
      </w:r>
      <w:r w:rsidR="00EE2B41" w:rsidRPr="00D529E0">
        <w:rPr>
          <w:rFonts w:ascii="Arial" w:hAnsi="Arial" w:cs="Arial"/>
          <w:sz w:val="22"/>
          <w:szCs w:val="22"/>
        </w:rPr>
        <w:t xml:space="preserve">; </w:t>
      </w:r>
    </w:p>
    <w:p w14:paraId="0FFDD753" w14:textId="77777777" w:rsidR="001711D4" w:rsidRPr="00D529E0" w:rsidRDefault="001711D4" w:rsidP="000A34FA">
      <w:pPr>
        <w:ind w:right="-2"/>
        <w:jc w:val="both"/>
        <w:rPr>
          <w:rFonts w:ascii="Arial" w:hAnsi="Arial" w:cs="Arial"/>
          <w:sz w:val="22"/>
          <w:szCs w:val="22"/>
        </w:rPr>
      </w:pP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7E3D8CF2" w14:textId="77777777" w:rsidR="001711D4" w:rsidRDefault="001711D4" w:rsidP="00574317">
      <w:pPr>
        <w:overflowPunct w:val="0"/>
        <w:autoSpaceDE w:val="0"/>
        <w:autoSpaceDN w:val="0"/>
        <w:adjustRightInd w:val="0"/>
        <w:ind w:left="-142" w:right="-2"/>
        <w:jc w:val="both"/>
        <w:textAlignment w:val="baseline"/>
        <w:rPr>
          <w:rFonts w:ascii="Arial" w:hAnsi="Arial" w:cs="Arial"/>
          <w:sz w:val="22"/>
          <w:szCs w:val="22"/>
        </w:rPr>
      </w:pPr>
    </w:p>
    <w:p w14:paraId="4C1A6EF6" w14:textId="77777777" w:rsidR="001711D4" w:rsidRDefault="001711D4" w:rsidP="00574317">
      <w:pPr>
        <w:overflowPunct w:val="0"/>
        <w:autoSpaceDE w:val="0"/>
        <w:autoSpaceDN w:val="0"/>
        <w:adjustRightInd w:val="0"/>
        <w:ind w:left="-142" w:right="-2"/>
        <w:jc w:val="both"/>
        <w:textAlignment w:val="baseline"/>
        <w:rPr>
          <w:rFonts w:ascii="Arial" w:hAnsi="Arial" w:cs="Arial"/>
          <w:sz w:val="22"/>
          <w:szCs w:val="22"/>
        </w:rPr>
      </w:pPr>
    </w:p>
    <w:p w14:paraId="349AAC89" w14:textId="77777777" w:rsidR="001711D4" w:rsidRDefault="001711D4" w:rsidP="00574317">
      <w:pPr>
        <w:overflowPunct w:val="0"/>
        <w:autoSpaceDE w:val="0"/>
        <w:autoSpaceDN w:val="0"/>
        <w:adjustRightInd w:val="0"/>
        <w:ind w:left="-142" w:right="-2"/>
        <w:jc w:val="both"/>
        <w:textAlignment w:val="baseline"/>
        <w:rPr>
          <w:rFonts w:ascii="Arial" w:hAnsi="Arial" w:cs="Arial"/>
          <w:sz w:val="22"/>
          <w:szCs w:val="22"/>
        </w:rPr>
      </w:pPr>
    </w:p>
    <w:p w14:paraId="3E454DC4" w14:textId="77777777" w:rsidR="001711D4" w:rsidRDefault="001711D4"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Default="00EE2B41" w:rsidP="00574317">
      <w:pPr>
        <w:ind w:right="-2"/>
        <w:jc w:val="both"/>
        <w:rPr>
          <w:rFonts w:ascii="Arial" w:hAnsi="Arial" w:cs="Arial"/>
          <w:b/>
          <w:bCs/>
          <w:sz w:val="22"/>
          <w:szCs w:val="22"/>
        </w:rPr>
      </w:pPr>
      <w:r w:rsidRPr="00D529E0">
        <w:rPr>
          <w:rFonts w:ascii="Arial" w:hAnsi="Arial" w:cs="Arial"/>
          <w:b/>
          <w:bCs/>
          <w:sz w:val="22"/>
          <w:szCs w:val="22"/>
        </w:rPr>
        <w:lastRenderedPageBreak/>
        <w:t xml:space="preserve">DADOS DO RESPONSÁVEL PELA ASSINATURA DO CONTRATO: </w:t>
      </w:r>
    </w:p>
    <w:p w14:paraId="0D845809" w14:textId="77777777" w:rsidR="001711D4" w:rsidRPr="00D529E0" w:rsidRDefault="001711D4" w:rsidP="00574317">
      <w:pPr>
        <w:ind w:right="-2"/>
        <w:jc w:val="both"/>
        <w:rPr>
          <w:rFonts w:ascii="Arial" w:hAnsi="Arial" w:cs="Arial"/>
          <w:b/>
          <w:bCs/>
          <w:sz w:val="22"/>
          <w:szCs w:val="22"/>
        </w:rPr>
      </w:pP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t>
      </w:r>
      <w:proofErr w:type="spellStart"/>
      <w:r>
        <w:rPr>
          <w:rFonts w:ascii="Arial" w:hAnsi="Arial" w:cs="Arial"/>
          <w:bCs/>
          <w:sz w:val="22"/>
          <w:szCs w:val="22"/>
        </w:rPr>
        <w:t>Whats</w:t>
      </w:r>
      <w:r w:rsidR="006958A6">
        <w:rPr>
          <w:rFonts w:ascii="Arial" w:hAnsi="Arial" w:cs="Arial"/>
          <w:bCs/>
          <w:sz w:val="22"/>
          <w:szCs w:val="22"/>
        </w:rPr>
        <w:t>-</w:t>
      </w:r>
      <w:r>
        <w:rPr>
          <w:rFonts w:ascii="Arial" w:hAnsi="Arial" w:cs="Arial"/>
          <w:bCs/>
          <w:sz w:val="22"/>
          <w:szCs w:val="22"/>
        </w:rPr>
        <w:t>app</w:t>
      </w:r>
      <w:proofErr w:type="spellEnd"/>
      <w:r>
        <w:rPr>
          <w:rFonts w:ascii="Arial" w:hAnsi="Arial" w:cs="Arial"/>
          <w:bCs/>
          <w:sz w:val="22"/>
          <w:szCs w:val="22"/>
        </w:rPr>
        <w:t>:</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85C1678" w14:textId="77777777" w:rsidR="00DA4185" w:rsidRDefault="00DA4185"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8B92D7B"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3701E04" w14:textId="77777777" w:rsidR="001F734D" w:rsidRDefault="001F734D" w:rsidP="00632C19">
      <w:pPr>
        <w:overflowPunct w:val="0"/>
        <w:autoSpaceDE w:val="0"/>
        <w:autoSpaceDN w:val="0"/>
        <w:adjustRightInd w:val="0"/>
        <w:ind w:left="-142" w:right="-2"/>
        <w:jc w:val="center"/>
        <w:textAlignment w:val="baseline"/>
        <w:rPr>
          <w:rFonts w:ascii="Arial" w:hAnsi="Arial" w:cs="Arial"/>
          <w:sz w:val="22"/>
          <w:szCs w:val="22"/>
        </w:rPr>
      </w:pPr>
    </w:p>
    <w:p w14:paraId="36876B84"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CD6421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5EC9AFDB"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2796CA3A"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3EFAA6E0"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363A1B28"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59BA4E64"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4A5216F1"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21F86FB5"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48D5F79F"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5BE5D1F1"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024DA201"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548AD18E"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550D2DC0"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3C0303CE"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088318D7"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02F13458"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7756D09B"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52489937"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70768BF7"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3D7154F0" w14:textId="77777777" w:rsidR="001711D4" w:rsidRDefault="001711D4" w:rsidP="00632C19">
      <w:pPr>
        <w:overflowPunct w:val="0"/>
        <w:autoSpaceDE w:val="0"/>
        <w:autoSpaceDN w:val="0"/>
        <w:adjustRightInd w:val="0"/>
        <w:ind w:left="-142" w:right="-2"/>
        <w:jc w:val="center"/>
        <w:textAlignment w:val="baseline"/>
        <w:rPr>
          <w:rFonts w:ascii="Arial" w:hAnsi="Arial" w:cs="Arial"/>
          <w:sz w:val="22"/>
          <w:szCs w:val="22"/>
        </w:rPr>
      </w:pPr>
    </w:p>
    <w:p w14:paraId="4FC61F9A" w14:textId="77777777" w:rsidR="001711D4" w:rsidRDefault="001711D4" w:rsidP="00632C19">
      <w:pPr>
        <w:overflowPunct w:val="0"/>
        <w:autoSpaceDE w:val="0"/>
        <w:autoSpaceDN w:val="0"/>
        <w:adjustRightInd w:val="0"/>
        <w:ind w:left="-142" w:right="-2"/>
        <w:jc w:val="center"/>
        <w:textAlignment w:val="baseline"/>
        <w:rPr>
          <w:rFonts w:ascii="Arial" w:hAnsi="Arial" w:cs="Arial"/>
          <w:sz w:val="22"/>
          <w:szCs w:val="22"/>
        </w:rPr>
      </w:pPr>
    </w:p>
    <w:p w14:paraId="56A06C21" w14:textId="77777777" w:rsidR="001711D4" w:rsidRDefault="001711D4" w:rsidP="00632C19">
      <w:pPr>
        <w:overflowPunct w:val="0"/>
        <w:autoSpaceDE w:val="0"/>
        <w:autoSpaceDN w:val="0"/>
        <w:adjustRightInd w:val="0"/>
        <w:ind w:left="-142" w:right="-2"/>
        <w:jc w:val="center"/>
        <w:textAlignment w:val="baseline"/>
        <w:rPr>
          <w:rFonts w:ascii="Arial" w:hAnsi="Arial" w:cs="Arial"/>
          <w:sz w:val="22"/>
          <w:szCs w:val="22"/>
        </w:rPr>
      </w:pPr>
    </w:p>
    <w:p w14:paraId="1BF1E7A4" w14:textId="77777777" w:rsidR="001711D4" w:rsidRDefault="001711D4" w:rsidP="00632C19">
      <w:pPr>
        <w:overflowPunct w:val="0"/>
        <w:autoSpaceDE w:val="0"/>
        <w:autoSpaceDN w:val="0"/>
        <w:adjustRightInd w:val="0"/>
        <w:ind w:left="-142" w:right="-2"/>
        <w:jc w:val="center"/>
        <w:textAlignment w:val="baseline"/>
        <w:rPr>
          <w:rFonts w:ascii="Arial" w:hAnsi="Arial" w:cs="Arial"/>
          <w:sz w:val="22"/>
          <w:szCs w:val="22"/>
        </w:rPr>
      </w:pPr>
    </w:p>
    <w:p w14:paraId="6C07A49B"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275B878C"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24681058"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256E261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A36396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4C501BD"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B4827E6" w14:textId="77777777" w:rsidR="00BB7BC9" w:rsidRPr="007E5FF3" w:rsidRDefault="00BB7BC9" w:rsidP="00574317">
      <w:pPr>
        <w:ind w:right="-2"/>
        <w:jc w:val="center"/>
        <w:rPr>
          <w:rFonts w:ascii="Arial" w:hAnsi="Arial" w:cs="Arial"/>
          <w:b/>
          <w:bCs/>
          <w:sz w:val="22"/>
          <w:szCs w:val="22"/>
        </w:rPr>
      </w:pPr>
    </w:p>
    <w:p w14:paraId="0612153A" w14:textId="77777777" w:rsidR="0022603B" w:rsidRPr="007E5FF3" w:rsidRDefault="0022603B" w:rsidP="0022603B">
      <w:pPr>
        <w:jc w:val="center"/>
        <w:rPr>
          <w:rFonts w:ascii="Arial" w:hAnsi="Arial" w:cs="Arial"/>
          <w:b/>
          <w:sz w:val="22"/>
          <w:szCs w:val="22"/>
        </w:rPr>
      </w:pPr>
      <w:r w:rsidRPr="007E5FF3">
        <w:rPr>
          <w:rFonts w:ascii="Arial" w:hAnsi="Arial" w:cs="Arial"/>
          <w:b/>
          <w:sz w:val="22"/>
          <w:szCs w:val="22"/>
        </w:rPr>
        <w:t>ANEXO V</w:t>
      </w:r>
    </w:p>
    <w:p w14:paraId="7EC4FC67" w14:textId="77777777" w:rsidR="0022603B" w:rsidRPr="007E5FF3" w:rsidRDefault="0022603B" w:rsidP="0022603B">
      <w:pPr>
        <w:rPr>
          <w:rFonts w:ascii="Arial" w:hAnsi="Arial" w:cs="Arial"/>
          <w:b/>
          <w:sz w:val="22"/>
          <w:szCs w:val="22"/>
        </w:rPr>
      </w:pPr>
    </w:p>
    <w:p w14:paraId="6613ED4F" w14:textId="77777777" w:rsidR="0022603B" w:rsidRPr="007E5FF3" w:rsidRDefault="0022603B" w:rsidP="0022603B">
      <w:pPr>
        <w:jc w:val="center"/>
        <w:rPr>
          <w:rFonts w:ascii="Arial" w:hAnsi="Arial" w:cs="Arial"/>
          <w:i/>
          <w:iCs/>
          <w:sz w:val="22"/>
          <w:szCs w:val="22"/>
        </w:rPr>
      </w:pPr>
      <w:r w:rsidRPr="007E5FF3">
        <w:rPr>
          <w:rFonts w:ascii="Arial" w:hAnsi="Arial" w:cs="Arial"/>
          <w:i/>
          <w:iCs/>
          <w:sz w:val="22"/>
          <w:szCs w:val="22"/>
        </w:rPr>
        <w:t>(Este anexo é um modelo e deve ser feito em papel timbrado do licitante)</w:t>
      </w:r>
    </w:p>
    <w:p w14:paraId="2583CD23" w14:textId="77777777" w:rsidR="0022603B" w:rsidRPr="007E5FF3" w:rsidRDefault="0022603B" w:rsidP="0022603B">
      <w:pPr>
        <w:rPr>
          <w:rFonts w:ascii="Arial" w:hAnsi="Arial" w:cs="Arial"/>
          <w:b/>
          <w:sz w:val="22"/>
          <w:szCs w:val="22"/>
        </w:rPr>
      </w:pPr>
    </w:p>
    <w:p w14:paraId="4C617E99" w14:textId="77777777" w:rsidR="0022603B" w:rsidRPr="007E5FF3" w:rsidRDefault="0022603B" w:rsidP="0022603B">
      <w:pPr>
        <w:jc w:val="center"/>
        <w:rPr>
          <w:rFonts w:ascii="Arial" w:hAnsi="Arial" w:cs="Arial"/>
          <w:b/>
          <w:sz w:val="22"/>
          <w:szCs w:val="22"/>
        </w:rPr>
      </w:pPr>
      <w:r w:rsidRPr="007E5FF3">
        <w:rPr>
          <w:rFonts w:ascii="Arial" w:hAnsi="Arial" w:cs="Arial"/>
          <w:b/>
          <w:sz w:val="22"/>
          <w:szCs w:val="22"/>
        </w:rPr>
        <w:t>MODELO DE DECLARAÇÃO DE ENQUADRAMENTO COMO MICROEMPRESA OU EMPRESA DE PEQUENO PORTE</w:t>
      </w:r>
    </w:p>
    <w:p w14:paraId="534286FA" w14:textId="77777777" w:rsidR="0022603B" w:rsidRPr="007E5FF3" w:rsidRDefault="0022603B" w:rsidP="0022603B">
      <w:pPr>
        <w:jc w:val="both"/>
        <w:rPr>
          <w:rFonts w:ascii="Arial" w:hAnsi="Arial" w:cs="Arial"/>
          <w:sz w:val="22"/>
          <w:szCs w:val="22"/>
        </w:rPr>
      </w:pPr>
    </w:p>
    <w:p w14:paraId="3A410507" w14:textId="77777777" w:rsidR="0022603B" w:rsidRPr="007E5FF3" w:rsidRDefault="0022603B" w:rsidP="0022603B">
      <w:pPr>
        <w:jc w:val="both"/>
        <w:rPr>
          <w:rFonts w:ascii="Arial" w:hAnsi="Arial" w:cs="Arial"/>
          <w:sz w:val="22"/>
          <w:szCs w:val="22"/>
        </w:rPr>
      </w:pPr>
    </w:p>
    <w:p w14:paraId="6B6AC012" w14:textId="4BFFE9C3" w:rsidR="0022603B" w:rsidRPr="007E5FF3" w:rsidRDefault="0022603B" w:rsidP="0022603B">
      <w:pPr>
        <w:ind w:firstLine="567"/>
        <w:jc w:val="both"/>
        <w:rPr>
          <w:rFonts w:ascii="Arial" w:hAnsi="Arial" w:cs="Arial"/>
          <w:sz w:val="22"/>
          <w:szCs w:val="22"/>
        </w:rPr>
      </w:pPr>
      <w:r w:rsidRPr="007E5FF3">
        <w:rPr>
          <w:rFonts w:ascii="Arial" w:hAnsi="Arial" w:cs="Arial"/>
          <w:sz w:val="22"/>
          <w:szCs w:val="22"/>
        </w:rPr>
        <w:t xml:space="preserve">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na </w:t>
      </w:r>
      <w:r w:rsidR="007E5FF3" w:rsidRPr="007E5FF3">
        <w:rPr>
          <w:rFonts w:ascii="Arial" w:hAnsi="Arial" w:cs="Arial"/>
          <w:b/>
          <w:sz w:val="22"/>
          <w:szCs w:val="22"/>
        </w:rPr>
        <w:t>Concorrência Eletrônica n.º 001/2026</w:t>
      </w:r>
      <w:r w:rsidRPr="007E5FF3">
        <w:rPr>
          <w:rFonts w:ascii="Arial" w:hAnsi="Arial" w:cs="Arial"/>
          <w:sz w:val="22"/>
          <w:szCs w:val="22"/>
        </w:rPr>
        <w:t>, sob as sanções administrativas cabíveis e sob penas da Lei, que esta empresa, na presente data, é considerada:</w:t>
      </w:r>
    </w:p>
    <w:p w14:paraId="4401F15A" w14:textId="77777777" w:rsidR="0022603B" w:rsidRPr="007E5FF3" w:rsidRDefault="0022603B" w:rsidP="0022603B">
      <w:pPr>
        <w:jc w:val="both"/>
        <w:rPr>
          <w:rFonts w:ascii="Arial" w:hAnsi="Arial" w:cs="Arial"/>
          <w:sz w:val="22"/>
          <w:szCs w:val="22"/>
        </w:rPr>
      </w:pPr>
    </w:p>
    <w:p w14:paraId="1822672E" w14:textId="77777777" w:rsidR="0022603B" w:rsidRPr="007E5FF3" w:rsidRDefault="0022603B" w:rsidP="0022603B">
      <w:pPr>
        <w:jc w:val="both"/>
        <w:rPr>
          <w:rFonts w:ascii="Arial" w:hAnsi="Arial" w:cs="Arial"/>
          <w:sz w:val="22"/>
          <w:szCs w:val="22"/>
        </w:rPr>
      </w:pPr>
      <w:r w:rsidRPr="007E5FF3">
        <w:rPr>
          <w:rFonts w:ascii="Arial" w:hAnsi="Arial" w:cs="Arial"/>
          <w:sz w:val="22"/>
          <w:szCs w:val="22"/>
        </w:rPr>
        <w:t>Assinale com um x.</w:t>
      </w:r>
    </w:p>
    <w:p w14:paraId="7ADD214E" w14:textId="77777777" w:rsidR="0022603B" w:rsidRPr="007E5FF3" w:rsidRDefault="0022603B" w:rsidP="0022603B">
      <w:pPr>
        <w:jc w:val="both"/>
        <w:rPr>
          <w:rFonts w:ascii="Arial" w:hAnsi="Arial" w:cs="Arial"/>
          <w:sz w:val="22"/>
          <w:szCs w:val="22"/>
        </w:rPr>
      </w:pPr>
    </w:p>
    <w:p w14:paraId="5F410204" w14:textId="47D381F0" w:rsidR="0022603B" w:rsidRPr="007E5FF3" w:rsidRDefault="0022603B" w:rsidP="0022603B">
      <w:pPr>
        <w:pStyle w:val="Corpodetexto2"/>
        <w:spacing w:after="0" w:line="240" w:lineRule="auto"/>
        <w:jc w:val="both"/>
        <w:rPr>
          <w:rFonts w:ascii="Arial" w:hAnsi="Arial" w:cs="Arial"/>
          <w:bCs/>
          <w:sz w:val="22"/>
          <w:szCs w:val="22"/>
        </w:rPr>
      </w:pPr>
      <w:proofErr w:type="gramStart"/>
      <w:r w:rsidRPr="007E5FF3">
        <w:rPr>
          <w:rFonts w:ascii="Arial" w:hAnsi="Arial" w:cs="Arial"/>
          <w:bCs/>
          <w:sz w:val="22"/>
          <w:szCs w:val="22"/>
        </w:rPr>
        <w:t xml:space="preserve">(  </w:t>
      </w:r>
      <w:proofErr w:type="gramEnd"/>
      <w:r w:rsidRPr="007E5FF3">
        <w:rPr>
          <w:rFonts w:ascii="Arial" w:hAnsi="Arial" w:cs="Arial"/>
          <w:bCs/>
          <w:sz w:val="22"/>
          <w:szCs w:val="22"/>
        </w:rPr>
        <w:t xml:space="preserve"> ) não se enquadra como ME/EPP, empresa do tipo DEMAIS/OUTRAS.</w:t>
      </w:r>
    </w:p>
    <w:p w14:paraId="7561BD0C" w14:textId="77777777" w:rsidR="0022603B" w:rsidRPr="007E5FF3" w:rsidRDefault="0022603B" w:rsidP="0022603B">
      <w:pPr>
        <w:ind w:firstLine="567"/>
        <w:jc w:val="both"/>
        <w:rPr>
          <w:rFonts w:ascii="Arial" w:hAnsi="Arial" w:cs="Arial"/>
          <w:sz w:val="22"/>
          <w:szCs w:val="22"/>
        </w:rPr>
      </w:pPr>
    </w:p>
    <w:p w14:paraId="2A07DE4A" w14:textId="339EFBD9" w:rsidR="0022603B" w:rsidRPr="007E5FF3" w:rsidRDefault="0022603B" w:rsidP="0022603B">
      <w:pPr>
        <w:jc w:val="both"/>
        <w:rPr>
          <w:rFonts w:ascii="Arial" w:hAnsi="Arial" w:cs="Arial"/>
          <w:sz w:val="22"/>
          <w:szCs w:val="22"/>
        </w:rPr>
      </w:pPr>
      <w:proofErr w:type="gramStart"/>
      <w:r w:rsidRPr="007E5FF3">
        <w:rPr>
          <w:rFonts w:ascii="Arial" w:hAnsi="Arial" w:cs="Arial"/>
          <w:sz w:val="22"/>
          <w:szCs w:val="22"/>
        </w:rPr>
        <w:t>(  )</w:t>
      </w:r>
      <w:proofErr w:type="gramEnd"/>
      <w:r w:rsidRPr="007E5FF3">
        <w:rPr>
          <w:rFonts w:ascii="Arial" w:hAnsi="Arial" w:cs="Arial"/>
          <w:sz w:val="22"/>
          <w:szCs w:val="22"/>
        </w:rPr>
        <w:t xml:space="preserve"> MICROEMPRESA, conforme Inciso I, art. 3° da Lei Complementar n° 123/2006;</w:t>
      </w:r>
    </w:p>
    <w:p w14:paraId="0AE777DB" w14:textId="77777777" w:rsidR="0022603B" w:rsidRPr="007E5FF3" w:rsidRDefault="0022603B" w:rsidP="0022603B">
      <w:pPr>
        <w:jc w:val="both"/>
        <w:rPr>
          <w:rFonts w:ascii="Arial" w:hAnsi="Arial" w:cs="Arial"/>
          <w:sz w:val="22"/>
          <w:szCs w:val="22"/>
        </w:rPr>
      </w:pPr>
    </w:p>
    <w:p w14:paraId="6CEDBE29" w14:textId="77777777" w:rsidR="0022603B" w:rsidRPr="007E5FF3" w:rsidRDefault="0022603B" w:rsidP="0022603B">
      <w:pPr>
        <w:jc w:val="both"/>
        <w:rPr>
          <w:rFonts w:ascii="Arial" w:hAnsi="Arial" w:cs="Arial"/>
          <w:sz w:val="22"/>
          <w:szCs w:val="22"/>
        </w:rPr>
      </w:pPr>
      <w:proofErr w:type="gramStart"/>
      <w:r w:rsidRPr="007E5FF3">
        <w:rPr>
          <w:rFonts w:ascii="Arial" w:hAnsi="Arial" w:cs="Arial"/>
          <w:sz w:val="22"/>
          <w:szCs w:val="22"/>
        </w:rPr>
        <w:t>( )</w:t>
      </w:r>
      <w:proofErr w:type="gramEnd"/>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77A50E2C" w14:textId="77777777" w:rsidR="0022603B" w:rsidRPr="007E5FF3" w:rsidRDefault="0022603B" w:rsidP="0022603B">
      <w:pPr>
        <w:jc w:val="both"/>
        <w:rPr>
          <w:rFonts w:ascii="Arial" w:hAnsi="Arial" w:cs="Arial"/>
          <w:sz w:val="22"/>
          <w:szCs w:val="22"/>
        </w:rPr>
      </w:pPr>
    </w:p>
    <w:p w14:paraId="121DA1C0" w14:textId="77777777" w:rsidR="0022603B" w:rsidRPr="007E5FF3" w:rsidRDefault="0022603B" w:rsidP="0022603B">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15D30EA8" w14:textId="77777777" w:rsidR="0022603B" w:rsidRPr="007E5FF3" w:rsidRDefault="0022603B" w:rsidP="0022603B">
      <w:pPr>
        <w:jc w:val="both"/>
        <w:rPr>
          <w:rFonts w:ascii="Arial" w:hAnsi="Arial" w:cs="Arial"/>
          <w:sz w:val="22"/>
          <w:szCs w:val="22"/>
        </w:rPr>
      </w:pPr>
    </w:p>
    <w:p w14:paraId="5CE5F695" w14:textId="47E3904D" w:rsidR="0022603B" w:rsidRPr="007E5FF3" w:rsidRDefault="0022603B" w:rsidP="007E5FF3">
      <w:pPr>
        <w:jc w:val="right"/>
        <w:rPr>
          <w:rFonts w:ascii="Arial" w:hAnsi="Arial" w:cs="Arial"/>
          <w:sz w:val="22"/>
          <w:szCs w:val="22"/>
        </w:rPr>
      </w:pPr>
      <w:r w:rsidRPr="007E5FF3">
        <w:rPr>
          <w:rFonts w:ascii="Arial" w:hAnsi="Arial" w:cs="Arial"/>
          <w:sz w:val="22"/>
          <w:szCs w:val="22"/>
        </w:rPr>
        <w:t>(localidade)_______, de ____________de 202</w:t>
      </w:r>
      <w:r w:rsidR="007E5FF3">
        <w:rPr>
          <w:rFonts w:ascii="Arial" w:hAnsi="Arial" w:cs="Arial"/>
          <w:sz w:val="22"/>
          <w:szCs w:val="22"/>
        </w:rPr>
        <w:t>6</w:t>
      </w:r>
      <w:r w:rsidRPr="007E5FF3">
        <w:rPr>
          <w:rFonts w:ascii="Arial" w:hAnsi="Arial" w:cs="Arial"/>
          <w:sz w:val="22"/>
          <w:szCs w:val="22"/>
        </w:rPr>
        <w:t>.</w:t>
      </w:r>
    </w:p>
    <w:p w14:paraId="7D318AC4" w14:textId="77777777" w:rsidR="0022603B" w:rsidRPr="007E5FF3" w:rsidRDefault="0022603B" w:rsidP="0022603B">
      <w:pPr>
        <w:jc w:val="both"/>
        <w:rPr>
          <w:rFonts w:ascii="Arial" w:hAnsi="Arial" w:cs="Arial"/>
          <w:sz w:val="22"/>
          <w:szCs w:val="22"/>
        </w:rPr>
      </w:pPr>
    </w:p>
    <w:p w14:paraId="70A57CD5" w14:textId="77777777" w:rsidR="0022603B" w:rsidRPr="007E5FF3" w:rsidRDefault="0022603B" w:rsidP="0022603B">
      <w:pPr>
        <w:jc w:val="both"/>
        <w:rPr>
          <w:rFonts w:ascii="Arial" w:hAnsi="Arial" w:cs="Arial"/>
          <w:sz w:val="22"/>
          <w:szCs w:val="22"/>
        </w:rPr>
      </w:pPr>
    </w:p>
    <w:p w14:paraId="17B2EC7F" w14:textId="77777777" w:rsidR="0022603B" w:rsidRPr="007E5FF3" w:rsidRDefault="0022603B" w:rsidP="0022603B">
      <w:pPr>
        <w:jc w:val="center"/>
        <w:rPr>
          <w:rFonts w:ascii="Arial" w:hAnsi="Arial" w:cs="Arial"/>
          <w:sz w:val="22"/>
          <w:szCs w:val="22"/>
        </w:rPr>
      </w:pPr>
      <w:r w:rsidRPr="007E5FF3">
        <w:rPr>
          <w:rFonts w:ascii="Arial" w:hAnsi="Arial" w:cs="Arial"/>
          <w:sz w:val="22"/>
          <w:szCs w:val="22"/>
        </w:rPr>
        <w:t>___________________________</w:t>
      </w:r>
    </w:p>
    <w:p w14:paraId="46277404" w14:textId="77777777" w:rsidR="0022603B" w:rsidRPr="007E5FF3" w:rsidRDefault="0022603B" w:rsidP="0022603B">
      <w:pPr>
        <w:jc w:val="center"/>
        <w:rPr>
          <w:rFonts w:ascii="Arial" w:hAnsi="Arial" w:cs="Arial"/>
          <w:sz w:val="22"/>
          <w:szCs w:val="22"/>
        </w:rPr>
      </w:pPr>
      <w:r w:rsidRPr="007E5FF3">
        <w:rPr>
          <w:rFonts w:ascii="Arial" w:hAnsi="Arial" w:cs="Arial"/>
          <w:sz w:val="22"/>
          <w:szCs w:val="22"/>
        </w:rPr>
        <w:t>(Representante Legal)</w:t>
      </w:r>
    </w:p>
    <w:p w14:paraId="729A99E9" w14:textId="77777777" w:rsidR="0022603B" w:rsidRPr="007E5FF3" w:rsidRDefault="0022603B" w:rsidP="0022603B">
      <w:pPr>
        <w:jc w:val="both"/>
        <w:rPr>
          <w:rFonts w:ascii="Arial" w:hAnsi="Arial" w:cs="Arial"/>
          <w:sz w:val="22"/>
          <w:szCs w:val="22"/>
        </w:rPr>
      </w:pPr>
    </w:p>
    <w:p w14:paraId="300F8565" w14:textId="77777777" w:rsidR="0022603B" w:rsidRPr="007E5FF3" w:rsidRDefault="0022603B" w:rsidP="0022603B">
      <w:pPr>
        <w:jc w:val="center"/>
        <w:rPr>
          <w:rFonts w:ascii="Arial" w:hAnsi="Arial" w:cs="Arial"/>
          <w:sz w:val="22"/>
          <w:szCs w:val="22"/>
        </w:rPr>
      </w:pPr>
    </w:p>
    <w:p w14:paraId="5E7D3002" w14:textId="77777777" w:rsidR="0022603B" w:rsidRPr="007E5FF3" w:rsidRDefault="0022603B" w:rsidP="0022603B">
      <w:pPr>
        <w:jc w:val="both"/>
        <w:rPr>
          <w:rFonts w:ascii="Arial" w:hAnsi="Arial" w:cs="Arial"/>
          <w:sz w:val="22"/>
          <w:szCs w:val="22"/>
        </w:rPr>
      </w:pPr>
    </w:p>
    <w:p w14:paraId="0DBEDE4E" w14:textId="77777777" w:rsidR="007E5FF3" w:rsidRPr="00600ADA" w:rsidRDefault="007E5FF3" w:rsidP="007E5FF3">
      <w:pPr>
        <w:ind w:right="-2"/>
        <w:rPr>
          <w:rFonts w:ascii="Arial" w:hAnsi="Arial" w:cs="Arial"/>
          <w:b/>
          <w:bCs/>
          <w:sz w:val="22"/>
          <w:szCs w:val="22"/>
        </w:rPr>
      </w:pPr>
      <w:r w:rsidRPr="007E5FF3">
        <w:rPr>
          <w:rFonts w:ascii="Arial" w:hAnsi="Arial" w:cs="Arial"/>
          <w:b/>
          <w:sz w:val="22"/>
          <w:szCs w:val="22"/>
        </w:rPr>
        <w:t xml:space="preserve">OBS.: A declaração acima, deverá ser apresentada nos documentos de credenciamento, ao cadastrar a proposta, em cumprimento da Lei 14.133/21, </w:t>
      </w:r>
      <w:r w:rsidRPr="00600ADA">
        <w:rPr>
          <w:rFonts w:ascii="Arial" w:hAnsi="Arial" w:cs="Arial"/>
          <w:b/>
          <w:sz w:val="22"/>
          <w:szCs w:val="22"/>
        </w:rPr>
        <w:t>para que a empresa usufrua dos privilégios da Lei nº123/06</w:t>
      </w:r>
      <w:r>
        <w:rPr>
          <w:rFonts w:ascii="Arial" w:hAnsi="Arial" w:cs="Arial"/>
          <w:b/>
          <w:sz w:val="22"/>
          <w:szCs w:val="22"/>
        </w:rPr>
        <w:t xml:space="preserve">. </w:t>
      </w:r>
    </w:p>
    <w:p w14:paraId="508CDBBC" w14:textId="77777777" w:rsidR="0022603B" w:rsidRPr="007E5FF3" w:rsidRDefault="0022603B" w:rsidP="0022603B">
      <w:pPr>
        <w:rPr>
          <w:rFonts w:ascii="Arial" w:hAnsi="Arial" w:cs="Arial"/>
          <w:sz w:val="22"/>
          <w:szCs w:val="22"/>
        </w:rPr>
      </w:pPr>
    </w:p>
    <w:p w14:paraId="73A2700A" w14:textId="77777777" w:rsidR="004D181A" w:rsidRPr="007E5FF3" w:rsidRDefault="004D181A" w:rsidP="00574317">
      <w:pPr>
        <w:ind w:right="-2"/>
        <w:rPr>
          <w:rFonts w:ascii="Arial" w:hAnsi="Arial" w:cs="Arial"/>
          <w:b/>
          <w:bCs/>
          <w:sz w:val="22"/>
          <w:szCs w:val="22"/>
        </w:rPr>
      </w:pPr>
    </w:p>
    <w:p w14:paraId="22105031" w14:textId="77777777" w:rsidR="0034652A" w:rsidRPr="007E5FF3" w:rsidRDefault="0034652A" w:rsidP="0034652A">
      <w:pPr>
        <w:autoSpaceDE w:val="0"/>
        <w:autoSpaceDN w:val="0"/>
        <w:adjustRightInd w:val="0"/>
        <w:ind w:right="-2"/>
        <w:jc w:val="center"/>
        <w:rPr>
          <w:rFonts w:ascii="Arial" w:hAnsi="Arial" w:cs="Arial"/>
          <w:b/>
          <w:bCs/>
          <w:sz w:val="22"/>
          <w:szCs w:val="22"/>
        </w:rPr>
      </w:pPr>
    </w:p>
    <w:p w14:paraId="4D8C7FD1" w14:textId="77777777" w:rsidR="0034652A" w:rsidRPr="007E5FF3" w:rsidRDefault="0034652A" w:rsidP="00574317">
      <w:pPr>
        <w:ind w:right="-2"/>
        <w:rPr>
          <w:rFonts w:ascii="Arial" w:hAnsi="Arial" w:cs="Arial"/>
          <w:b/>
          <w:bCs/>
          <w:sz w:val="22"/>
          <w:szCs w:val="22"/>
        </w:rPr>
      </w:pPr>
    </w:p>
    <w:p w14:paraId="06B9385C" w14:textId="77777777" w:rsidR="00517F6F" w:rsidRPr="007E5FF3" w:rsidRDefault="00517F6F" w:rsidP="00574317">
      <w:pPr>
        <w:autoSpaceDE w:val="0"/>
        <w:autoSpaceDN w:val="0"/>
        <w:adjustRightInd w:val="0"/>
        <w:ind w:right="-2"/>
        <w:jc w:val="center"/>
        <w:rPr>
          <w:rFonts w:ascii="Arial" w:hAnsi="Arial" w:cs="Arial"/>
          <w:b/>
          <w:bCs/>
          <w:color w:val="00B050"/>
          <w:sz w:val="22"/>
          <w:szCs w:val="22"/>
        </w:rPr>
      </w:pPr>
    </w:p>
    <w:p w14:paraId="50D1A367" w14:textId="77777777" w:rsidR="004D181A" w:rsidRPr="007E5FF3" w:rsidRDefault="004D181A" w:rsidP="00574317">
      <w:pPr>
        <w:autoSpaceDE w:val="0"/>
        <w:autoSpaceDN w:val="0"/>
        <w:adjustRightInd w:val="0"/>
        <w:ind w:right="-2"/>
        <w:jc w:val="center"/>
        <w:rPr>
          <w:rFonts w:ascii="Arial" w:hAnsi="Arial" w:cs="Arial"/>
          <w:b/>
          <w:bCs/>
          <w:sz w:val="22"/>
          <w:szCs w:val="22"/>
        </w:rPr>
      </w:pPr>
    </w:p>
    <w:p w14:paraId="0781B1BE" w14:textId="77777777" w:rsidR="009D1019" w:rsidRDefault="009D1019" w:rsidP="00574317">
      <w:pPr>
        <w:autoSpaceDE w:val="0"/>
        <w:autoSpaceDN w:val="0"/>
        <w:adjustRightInd w:val="0"/>
        <w:ind w:right="-2"/>
        <w:jc w:val="center"/>
        <w:rPr>
          <w:rFonts w:ascii="Arial" w:hAnsi="Arial" w:cs="Arial"/>
          <w:b/>
          <w:bCs/>
          <w:sz w:val="22"/>
          <w:szCs w:val="22"/>
        </w:rPr>
      </w:pPr>
    </w:p>
    <w:p w14:paraId="10248B37" w14:textId="77777777" w:rsidR="007E5FF3" w:rsidRDefault="007E5FF3" w:rsidP="00574317">
      <w:pPr>
        <w:autoSpaceDE w:val="0"/>
        <w:autoSpaceDN w:val="0"/>
        <w:adjustRightInd w:val="0"/>
        <w:ind w:right="-2"/>
        <w:jc w:val="center"/>
        <w:rPr>
          <w:rFonts w:ascii="Arial" w:hAnsi="Arial" w:cs="Arial"/>
          <w:b/>
          <w:bCs/>
          <w:sz w:val="22"/>
          <w:szCs w:val="22"/>
        </w:rPr>
      </w:pPr>
    </w:p>
    <w:p w14:paraId="6C98EA1A" w14:textId="77777777" w:rsidR="007E5FF3" w:rsidRDefault="007E5FF3" w:rsidP="00574317">
      <w:pPr>
        <w:autoSpaceDE w:val="0"/>
        <w:autoSpaceDN w:val="0"/>
        <w:adjustRightInd w:val="0"/>
        <w:ind w:right="-2"/>
        <w:jc w:val="center"/>
        <w:rPr>
          <w:rFonts w:ascii="Arial" w:hAnsi="Arial" w:cs="Arial"/>
          <w:b/>
          <w:bCs/>
          <w:sz w:val="22"/>
          <w:szCs w:val="22"/>
        </w:rPr>
      </w:pPr>
    </w:p>
    <w:p w14:paraId="2D58883F" w14:textId="77777777" w:rsidR="007E5FF3" w:rsidRDefault="007E5FF3" w:rsidP="00574317">
      <w:pPr>
        <w:autoSpaceDE w:val="0"/>
        <w:autoSpaceDN w:val="0"/>
        <w:adjustRightInd w:val="0"/>
        <w:ind w:right="-2"/>
        <w:jc w:val="center"/>
        <w:rPr>
          <w:rFonts w:ascii="Arial" w:hAnsi="Arial" w:cs="Arial"/>
          <w:b/>
          <w:bCs/>
          <w:sz w:val="22"/>
          <w:szCs w:val="22"/>
        </w:rPr>
      </w:pPr>
    </w:p>
    <w:p w14:paraId="30703803" w14:textId="77777777" w:rsidR="007E5FF3" w:rsidRDefault="007E5FF3" w:rsidP="00574317">
      <w:pPr>
        <w:autoSpaceDE w:val="0"/>
        <w:autoSpaceDN w:val="0"/>
        <w:adjustRightInd w:val="0"/>
        <w:ind w:right="-2"/>
        <w:jc w:val="center"/>
        <w:rPr>
          <w:rFonts w:ascii="Arial" w:hAnsi="Arial" w:cs="Arial"/>
          <w:b/>
          <w:bCs/>
          <w:sz w:val="22"/>
          <w:szCs w:val="22"/>
        </w:rPr>
      </w:pPr>
    </w:p>
    <w:p w14:paraId="6F22D7C7" w14:textId="77777777" w:rsidR="00054790" w:rsidRDefault="00054790" w:rsidP="00574317">
      <w:pPr>
        <w:autoSpaceDE w:val="0"/>
        <w:autoSpaceDN w:val="0"/>
        <w:adjustRightInd w:val="0"/>
        <w:ind w:right="-2"/>
        <w:jc w:val="center"/>
        <w:rPr>
          <w:rFonts w:ascii="Arial" w:hAnsi="Arial" w:cs="Arial"/>
          <w:b/>
          <w:bCs/>
          <w:sz w:val="22"/>
          <w:szCs w:val="22"/>
        </w:rPr>
      </w:pPr>
    </w:p>
    <w:p w14:paraId="377483F5" w14:textId="77777777" w:rsidR="00054790" w:rsidRDefault="00054790" w:rsidP="00574317">
      <w:pPr>
        <w:autoSpaceDE w:val="0"/>
        <w:autoSpaceDN w:val="0"/>
        <w:adjustRightInd w:val="0"/>
        <w:ind w:right="-2"/>
        <w:jc w:val="center"/>
        <w:rPr>
          <w:rFonts w:ascii="Arial" w:hAnsi="Arial" w:cs="Arial"/>
          <w:b/>
          <w:bCs/>
          <w:sz w:val="22"/>
          <w:szCs w:val="22"/>
        </w:rPr>
      </w:pPr>
    </w:p>
    <w:p w14:paraId="20032635" w14:textId="77777777" w:rsidR="00054790" w:rsidRDefault="00054790" w:rsidP="00574317">
      <w:pPr>
        <w:autoSpaceDE w:val="0"/>
        <w:autoSpaceDN w:val="0"/>
        <w:adjustRightInd w:val="0"/>
        <w:ind w:right="-2"/>
        <w:jc w:val="center"/>
        <w:rPr>
          <w:rFonts w:ascii="Arial" w:hAnsi="Arial" w:cs="Arial"/>
          <w:b/>
          <w:bCs/>
          <w:sz w:val="22"/>
          <w:szCs w:val="22"/>
        </w:rPr>
      </w:pPr>
    </w:p>
    <w:p w14:paraId="55E56F4C" w14:textId="77777777" w:rsidR="00054790" w:rsidRDefault="00054790" w:rsidP="00574317">
      <w:pPr>
        <w:autoSpaceDE w:val="0"/>
        <w:autoSpaceDN w:val="0"/>
        <w:adjustRightInd w:val="0"/>
        <w:ind w:right="-2"/>
        <w:jc w:val="center"/>
        <w:rPr>
          <w:rFonts w:ascii="Arial" w:hAnsi="Arial" w:cs="Arial"/>
          <w:b/>
          <w:bCs/>
          <w:sz w:val="22"/>
          <w:szCs w:val="22"/>
        </w:rPr>
      </w:pPr>
    </w:p>
    <w:p w14:paraId="14559614" w14:textId="77777777" w:rsidR="004D181A" w:rsidRDefault="004D181A" w:rsidP="00574317">
      <w:pPr>
        <w:autoSpaceDE w:val="0"/>
        <w:autoSpaceDN w:val="0"/>
        <w:adjustRightInd w:val="0"/>
        <w:ind w:right="-2"/>
        <w:jc w:val="center"/>
        <w:rPr>
          <w:rFonts w:ascii="Arial" w:hAnsi="Arial" w:cs="Arial"/>
          <w:b/>
          <w:bCs/>
          <w:sz w:val="22"/>
          <w:szCs w:val="22"/>
        </w:rPr>
      </w:pPr>
    </w:p>
    <w:p w14:paraId="57F43B45" w14:textId="77777777" w:rsidR="004D181A" w:rsidRDefault="004D181A" w:rsidP="00574317">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4D5D895" w14:textId="77777777" w:rsidR="007E5FF3" w:rsidRPr="00DB2305" w:rsidRDefault="007E5FF3" w:rsidP="007E5FF3">
      <w:pPr>
        <w:jc w:val="center"/>
        <w:rPr>
          <w:rFonts w:ascii="Arial" w:hAnsi="Arial" w:cs="Arial"/>
          <w:b/>
          <w:bCs/>
          <w:sz w:val="22"/>
          <w:szCs w:val="22"/>
        </w:rPr>
      </w:pPr>
      <w:r w:rsidRPr="00DB2305">
        <w:rPr>
          <w:rFonts w:ascii="Arial" w:hAnsi="Arial" w:cs="Arial"/>
          <w:b/>
          <w:bCs/>
          <w:sz w:val="22"/>
          <w:szCs w:val="22"/>
        </w:rPr>
        <w:t>MODELO DE DECLARAÇÃO NOS TERMOS DO INCISO XXXIII, DO ARTIGO 7º DA CF</w:t>
      </w:r>
    </w:p>
    <w:p w14:paraId="3AE296E8" w14:textId="77777777" w:rsidR="007E5FF3" w:rsidRPr="00DB2305" w:rsidRDefault="007E5FF3" w:rsidP="007E5FF3">
      <w:pPr>
        <w:jc w:val="center"/>
        <w:rPr>
          <w:rFonts w:ascii="Arial" w:hAnsi="Arial" w:cs="Arial"/>
          <w:b/>
          <w:bCs/>
          <w:sz w:val="22"/>
          <w:szCs w:val="22"/>
        </w:rPr>
      </w:pPr>
    </w:p>
    <w:p w14:paraId="21C426C3" w14:textId="77777777" w:rsidR="007E5FF3" w:rsidRPr="00DB2305" w:rsidRDefault="007E5FF3" w:rsidP="007E5FF3">
      <w:pPr>
        <w:rPr>
          <w:rFonts w:ascii="Arial" w:hAnsi="Arial" w:cs="Arial"/>
          <w:sz w:val="22"/>
          <w:szCs w:val="22"/>
        </w:rPr>
      </w:pPr>
    </w:p>
    <w:p w14:paraId="7D0FD091" w14:textId="77777777" w:rsidR="007E5FF3" w:rsidRPr="00DB2305" w:rsidRDefault="007E5FF3" w:rsidP="007E5FF3">
      <w:pPr>
        <w:rPr>
          <w:rFonts w:ascii="Arial" w:hAnsi="Arial" w:cs="Arial"/>
          <w:b/>
          <w:bCs/>
          <w:sz w:val="22"/>
          <w:szCs w:val="22"/>
        </w:rPr>
      </w:pPr>
    </w:p>
    <w:p w14:paraId="62C140B0" w14:textId="77777777" w:rsidR="007E5FF3" w:rsidRPr="00DB2305" w:rsidRDefault="007E5FF3" w:rsidP="007E5FF3">
      <w:pPr>
        <w:jc w:val="both"/>
        <w:rPr>
          <w:rFonts w:ascii="Arial" w:hAnsi="Arial" w:cs="Arial"/>
          <w:b/>
          <w:bCs/>
          <w:sz w:val="22"/>
          <w:szCs w:val="22"/>
        </w:rPr>
      </w:pPr>
      <w:r w:rsidRPr="00DB2305">
        <w:rPr>
          <w:rFonts w:ascii="Arial" w:hAnsi="Arial" w:cs="Arial"/>
          <w:b/>
          <w:bCs/>
          <w:sz w:val="22"/>
          <w:szCs w:val="22"/>
        </w:rPr>
        <w:t>(papel timbrado da empresa)</w:t>
      </w:r>
    </w:p>
    <w:p w14:paraId="2ADB7D13" w14:textId="77777777" w:rsidR="007E5FF3" w:rsidRPr="00DB2305" w:rsidRDefault="007E5FF3" w:rsidP="007E5FF3">
      <w:pPr>
        <w:jc w:val="both"/>
        <w:rPr>
          <w:rFonts w:ascii="Arial" w:hAnsi="Arial" w:cs="Arial"/>
          <w:sz w:val="22"/>
          <w:szCs w:val="22"/>
        </w:rPr>
      </w:pPr>
    </w:p>
    <w:p w14:paraId="415A1346" w14:textId="77777777" w:rsidR="007E5FF3" w:rsidRPr="00DB2305" w:rsidRDefault="007E5FF3" w:rsidP="007E5FF3">
      <w:pPr>
        <w:jc w:val="both"/>
        <w:rPr>
          <w:rFonts w:ascii="Arial" w:hAnsi="Arial" w:cs="Arial"/>
          <w:sz w:val="22"/>
          <w:szCs w:val="22"/>
        </w:rPr>
      </w:pPr>
    </w:p>
    <w:p w14:paraId="37A2484F" w14:textId="77777777" w:rsidR="007E5FF3" w:rsidRPr="00DB2305" w:rsidRDefault="007E5FF3" w:rsidP="007E5FF3">
      <w:pPr>
        <w:jc w:val="both"/>
        <w:rPr>
          <w:rFonts w:ascii="Arial" w:hAnsi="Arial" w:cs="Arial"/>
          <w:sz w:val="22"/>
          <w:szCs w:val="22"/>
        </w:rPr>
      </w:pPr>
    </w:p>
    <w:p w14:paraId="67BCDD68" w14:textId="56617DD6" w:rsidR="007E5FF3" w:rsidRPr="00DB2305" w:rsidRDefault="007E5FF3" w:rsidP="007E5FF3">
      <w:pPr>
        <w:jc w:val="both"/>
        <w:rPr>
          <w:rFonts w:ascii="Arial" w:hAnsi="Arial" w:cs="Arial"/>
          <w:sz w:val="22"/>
          <w:szCs w:val="22"/>
        </w:rPr>
      </w:pPr>
      <w:r w:rsidRPr="00DB2305">
        <w:rPr>
          <w:rFonts w:ascii="Arial" w:hAnsi="Arial" w:cs="Arial"/>
          <w:sz w:val="22"/>
          <w:szCs w:val="22"/>
        </w:rPr>
        <w:tab/>
      </w:r>
      <w:r w:rsidRPr="00DB2305">
        <w:rPr>
          <w:rFonts w:ascii="Arial" w:hAnsi="Arial" w:cs="Arial"/>
          <w:sz w:val="22"/>
          <w:szCs w:val="22"/>
        </w:rPr>
        <w:tab/>
        <w:t xml:space="preserve">Declaramos, em atendimento ao previsto na </w:t>
      </w:r>
      <w:r w:rsidRPr="007E5FF3">
        <w:rPr>
          <w:rFonts w:ascii="Arial" w:hAnsi="Arial" w:cs="Arial"/>
          <w:sz w:val="22"/>
          <w:szCs w:val="22"/>
        </w:rPr>
        <w:t>Concorrência Eletrônica n.º 001/2026</w:t>
      </w:r>
      <w:r w:rsidRPr="00DB2305">
        <w:rPr>
          <w:rFonts w:ascii="Arial" w:hAnsi="Arial" w:cs="Arial"/>
          <w:sz w:val="22"/>
          <w:szCs w:val="22"/>
        </w:rPr>
        <w:t>, que não possuímos, em nosso quadro de pessoal, empregados com menos de 18 (dezoito) anos em trabalho noturno, perigoso ou insalubre e (assinalar com “x” conforme o caso):</w:t>
      </w:r>
    </w:p>
    <w:p w14:paraId="5386CF66" w14:textId="77777777" w:rsidR="007E5FF3" w:rsidRPr="00DB2305" w:rsidRDefault="007E5FF3" w:rsidP="007E5FF3">
      <w:pPr>
        <w:jc w:val="both"/>
        <w:rPr>
          <w:rFonts w:ascii="Arial" w:hAnsi="Arial" w:cs="Arial"/>
          <w:sz w:val="22"/>
          <w:szCs w:val="22"/>
        </w:rPr>
      </w:pPr>
    </w:p>
    <w:p w14:paraId="75CF561E" w14:textId="77777777" w:rsidR="007E5FF3" w:rsidRPr="00DB2305" w:rsidRDefault="007E5FF3" w:rsidP="007E5FF3">
      <w:pPr>
        <w:jc w:val="both"/>
        <w:rPr>
          <w:rFonts w:ascii="Arial" w:hAnsi="Arial" w:cs="Arial"/>
          <w:sz w:val="22"/>
          <w:szCs w:val="22"/>
        </w:rPr>
      </w:pPr>
      <w:proofErr w:type="gramStart"/>
      <w:r w:rsidRPr="00DB2305">
        <w:rPr>
          <w:rFonts w:ascii="Arial" w:hAnsi="Arial" w:cs="Arial"/>
          <w:sz w:val="22"/>
          <w:szCs w:val="22"/>
        </w:rPr>
        <w:t>(  )</w:t>
      </w:r>
      <w:proofErr w:type="gramEnd"/>
      <w:r w:rsidRPr="00DB2305">
        <w:rPr>
          <w:rFonts w:ascii="Arial" w:hAnsi="Arial" w:cs="Arial"/>
          <w:sz w:val="22"/>
          <w:szCs w:val="22"/>
        </w:rPr>
        <w:t xml:space="preserve"> não emprega menores de 16 (dezesseis) anos;</w:t>
      </w:r>
    </w:p>
    <w:p w14:paraId="2E27A37A" w14:textId="77777777" w:rsidR="007E5FF3" w:rsidRPr="00DB2305" w:rsidRDefault="007E5FF3" w:rsidP="007E5FF3">
      <w:pPr>
        <w:jc w:val="both"/>
        <w:rPr>
          <w:rFonts w:ascii="Arial" w:hAnsi="Arial" w:cs="Arial"/>
          <w:sz w:val="22"/>
          <w:szCs w:val="22"/>
        </w:rPr>
      </w:pPr>
      <w:proofErr w:type="gramStart"/>
      <w:r w:rsidRPr="00DB2305">
        <w:rPr>
          <w:rFonts w:ascii="Arial" w:hAnsi="Arial" w:cs="Arial"/>
          <w:sz w:val="22"/>
          <w:szCs w:val="22"/>
        </w:rPr>
        <w:t>(  )</w:t>
      </w:r>
      <w:proofErr w:type="gramEnd"/>
      <w:r w:rsidRPr="00DB2305">
        <w:rPr>
          <w:rFonts w:ascii="Arial" w:hAnsi="Arial" w:cs="Arial"/>
          <w:sz w:val="22"/>
          <w:szCs w:val="22"/>
        </w:rPr>
        <w:t xml:space="preserve"> emprega menor, a partir de 14 (quatorze) anos, na condição de aprendiz.</w:t>
      </w:r>
    </w:p>
    <w:p w14:paraId="41B74C6C" w14:textId="77777777" w:rsidR="007E5FF3" w:rsidRPr="00DB2305" w:rsidRDefault="007E5FF3" w:rsidP="007E5FF3">
      <w:pPr>
        <w:jc w:val="both"/>
        <w:rPr>
          <w:rFonts w:ascii="Arial" w:hAnsi="Arial" w:cs="Arial"/>
          <w:sz w:val="22"/>
          <w:szCs w:val="22"/>
        </w:rPr>
      </w:pPr>
    </w:p>
    <w:p w14:paraId="2FFBA18E" w14:textId="77777777" w:rsidR="007E5FF3" w:rsidRPr="00DB2305" w:rsidRDefault="007E5FF3" w:rsidP="007E5FF3">
      <w:pPr>
        <w:jc w:val="both"/>
        <w:rPr>
          <w:rFonts w:ascii="Arial" w:hAnsi="Arial" w:cs="Arial"/>
          <w:sz w:val="22"/>
          <w:szCs w:val="22"/>
        </w:rPr>
      </w:pPr>
      <w:r w:rsidRPr="00DB2305">
        <w:rPr>
          <w:rFonts w:ascii="Arial" w:hAnsi="Arial" w:cs="Arial"/>
          <w:sz w:val="22"/>
          <w:szCs w:val="22"/>
        </w:rPr>
        <w:t>Local e data.</w:t>
      </w:r>
    </w:p>
    <w:p w14:paraId="637181A7" w14:textId="77777777" w:rsidR="007E5FF3" w:rsidRPr="00DB2305" w:rsidRDefault="007E5FF3" w:rsidP="007E5FF3">
      <w:pPr>
        <w:jc w:val="both"/>
        <w:rPr>
          <w:rFonts w:ascii="Arial" w:hAnsi="Arial" w:cs="Arial"/>
          <w:sz w:val="22"/>
          <w:szCs w:val="22"/>
        </w:rPr>
      </w:pPr>
    </w:p>
    <w:p w14:paraId="1487BEEF" w14:textId="77777777" w:rsidR="007E5FF3" w:rsidRPr="00DB2305" w:rsidRDefault="007E5FF3" w:rsidP="007E5FF3">
      <w:pPr>
        <w:jc w:val="both"/>
        <w:rPr>
          <w:rFonts w:ascii="Arial" w:hAnsi="Arial" w:cs="Arial"/>
          <w:sz w:val="22"/>
          <w:szCs w:val="22"/>
        </w:rPr>
      </w:pPr>
      <w:r w:rsidRPr="00DB2305">
        <w:rPr>
          <w:rFonts w:ascii="Arial" w:hAnsi="Arial" w:cs="Arial"/>
          <w:sz w:val="22"/>
          <w:szCs w:val="22"/>
        </w:rPr>
        <w:tab/>
        <w:t xml:space="preserve">                                                                                                </w:t>
      </w:r>
    </w:p>
    <w:p w14:paraId="36B49371" w14:textId="77777777" w:rsidR="007E5FF3" w:rsidRPr="00DB2305" w:rsidRDefault="007E5FF3" w:rsidP="007E5FF3">
      <w:pPr>
        <w:jc w:val="both"/>
        <w:rPr>
          <w:rFonts w:ascii="Arial" w:hAnsi="Arial" w:cs="Arial"/>
          <w:sz w:val="22"/>
          <w:szCs w:val="22"/>
        </w:rPr>
      </w:pPr>
      <w:r w:rsidRPr="00DB2305">
        <w:rPr>
          <w:rFonts w:ascii="Arial" w:hAnsi="Arial" w:cs="Arial"/>
          <w:sz w:val="22"/>
          <w:szCs w:val="22"/>
        </w:rPr>
        <w:t xml:space="preserve">                                        __________________________________________</w:t>
      </w:r>
    </w:p>
    <w:p w14:paraId="48892DDE" w14:textId="77777777" w:rsidR="007E5FF3" w:rsidRPr="00DB2305" w:rsidRDefault="007E5FF3" w:rsidP="007E5FF3">
      <w:pPr>
        <w:jc w:val="both"/>
        <w:rPr>
          <w:rFonts w:ascii="Arial" w:hAnsi="Arial" w:cs="Arial"/>
          <w:sz w:val="22"/>
          <w:szCs w:val="22"/>
        </w:rPr>
      </w:pPr>
      <w:r w:rsidRPr="00DB2305">
        <w:rPr>
          <w:rFonts w:ascii="Arial" w:hAnsi="Arial" w:cs="Arial"/>
          <w:sz w:val="22"/>
          <w:szCs w:val="22"/>
        </w:rPr>
        <w:t xml:space="preserve">                                    (assinatura e identificação do responsável pela empresa)</w:t>
      </w:r>
    </w:p>
    <w:p w14:paraId="51B172FE" w14:textId="77777777" w:rsidR="007E5FF3" w:rsidRPr="00DB2305" w:rsidRDefault="007E5FF3" w:rsidP="007E5FF3">
      <w:pPr>
        <w:jc w:val="both"/>
        <w:rPr>
          <w:rFonts w:ascii="Arial" w:hAnsi="Arial" w:cs="Arial"/>
          <w:sz w:val="22"/>
          <w:szCs w:val="22"/>
        </w:rPr>
      </w:pPr>
    </w:p>
    <w:p w14:paraId="1F954FD8" w14:textId="77777777" w:rsidR="007E5FF3" w:rsidRPr="00DB2305" w:rsidRDefault="007E5FF3" w:rsidP="007E5FF3">
      <w:pPr>
        <w:jc w:val="both"/>
        <w:rPr>
          <w:rFonts w:ascii="Arial" w:hAnsi="Arial" w:cs="Arial"/>
          <w:sz w:val="22"/>
          <w:szCs w:val="22"/>
        </w:rPr>
      </w:pPr>
    </w:p>
    <w:p w14:paraId="3E24D594" w14:textId="77777777" w:rsidR="007E5FF3" w:rsidRPr="00DB2305" w:rsidRDefault="007E5FF3" w:rsidP="007E5FF3">
      <w:pPr>
        <w:jc w:val="both"/>
        <w:rPr>
          <w:rFonts w:ascii="Arial" w:hAnsi="Arial" w:cs="Arial"/>
          <w:sz w:val="22"/>
          <w:szCs w:val="22"/>
        </w:rPr>
      </w:pPr>
    </w:p>
    <w:p w14:paraId="26226CE1" w14:textId="77777777" w:rsidR="007E5FF3" w:rsidRPr="00DB2305" w:rsidRDefault="007E5FF3" w:rsidP="007E5FF3">
      <w:pPr>
        <w:jc w:val="both"/>
        <w:rPr>
          <w:rFonts w:ascii="Arial" w:hAnsi="Arial" w:cs="Arial"/>
          <w:sz w:val="22"/>
          <w:szCs w:val="22"/>
        </w:rPr>
      </w:pPr>
      <w:r w:rsidRPr="00DB2305">
        <w:rPr>
          <w:rFonts w:ascii="Arial" w:hAnsi="Arial" w:cs="Arial"/>
          <w:sz w:val="22"/>
          <w:szCs w:val="22"/>
        </w:rPr>
        <w:t>Obs.: Se o licitante possuir menores de 16 anos na condição de aprendizes deverá declarar expressamente.</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04D5D00B" w14:textId="77777777" w:rsidR="007E5FF3" w:rsidRDefault="007E5FF3"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4266EEA9"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w:t>
      </w:r>
      <w:r w:rsidR="0006066C" w:rsidRPr="0006066C">
        <w:rPr>
          <w:rFonts w:ascii="Arial" w:hAnsi="Arial" w:cs="Arial"/>
          <w:sz w:val="22"/>
          <w:szCs w:val="22"/>
        </w:rPr>
        <w:t>Concorrência Eletrônica n.º 001/2026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Default="00E94E65" w:rsidP="00574317">
      <w:pPr>
        <w:pStyle w:val="Corpodetexto"/>
        <w:ind w:right="-2"/>
        <w:rPr>
          <w:rFonts w:ascii="Arial" w:hAnsi="Arial" w:cs="Arial"/>
          <w:b w:val="0"/>
          <w:bCs/>
          <w:color w:val="00B050"/>
          <w:sz w:val="22"/>
          <w:szCs w:val="22"/>
          <w:u w:val="none"/>
        </w:rPr>
      </w:pPr>
    </w:p>
    <w:p w14:paraId="5BD80A40" w14:textId="77777777" w:rsidR="00BC1665" w:rsidRPr="00D529E0" w:rsidRDefault="00BC16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637558E7"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6EC63DA3" w14:textId="77777777" w:rsidR="00E03EB5" w:rsidRDefault="00E03EB5" w:rsidP="00574317">
      <w:pPr>
        <w:autoSpaceDE w:val="0"/>
        <w:autoSpaceDN w:val="0"/>
        <w:adjustRightInd w:val="0"/>
        <w:ind w:right="-2"/>
        <w:jc w:val="center"/>
        <w:rPr>
          <w:rFonts w:ascii="Arial" w:hAnsi="Arial" w:cs="Arial"/>
          <w:b/>
          <w:bCs/>
          <w:color w:val="00B050"/>
          <w:sz w:val="22"/>
          <w:szCs w:val="22"/>
        </w:rPr>
      </w:pPr>
    </w:p>
    <w:p w14:paraId="6BC9CD81"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50E4065A" w14:textId="2D0D2EA0" w:rsidR="00E32927" w:rsidRPr="00E32927" w:rsidRDefault="00E32927" w:rsidP="00E32927">
      <w:pPr>
        <w:pStyle w:val="Ttulo2"/>
        <w:pBdr>
          <w:top w:val="single" w:sz="4" w:space="1" w:color="auto"/>
          <w:bottom w:val="single" w:sz="4" w:space="1" w:color="auto"/>
        </w:pBdr>
        <w:shd w:val="clear" w:color="auto" w:fill="D9D9D9"/>
        <w:jc w:val="center"/>
        <w:rPr>
          <w:rFonts w:ascii="Arial" w:hAnsi="Arial" w:cs="Arial"/>
          <w:i/>
          <w:iCs/>
          <w:sz w:val="22"/>
          <w:szCs w:val="22"/>
        </w:rPr>
      </w:pPr>
      <w:r w:rsidRPr="00E32927">
        <w:rPr>
          <w:rFonts w:ascii="Arial" w:hAnsi="Arial" w:cs="Arial"/>
          <w:i/>
          <w:iCs/>
          <w:sz w:val="22"/>
          <w:szCs w:val="22"/>
        </w:rPr>
        <w:lastRenderedPageBreak/>
        <w:t xml:space="preserve">ANEXO VIII - </w:t>
      </w:r>
      <w:bookmarkStart w:id="22" w:name="_Hlk144794663"/>
      <w:r w:rsidRPr="00E32927">
        <w:rPr>
          <w:rFonts w:ascii="Arial" w:hAnsi="Arial" w:cs="Arial"/>
          <w:i/>
          <w:iCs/>
          <w:sz w:val="22"/>
          <w:szCs w:val="22"/>
        </w:rPr>
        <w:t>MINUTA DE CONTRATO</w:t>
      </w:r>
    </w:p>
    <w:p w14:paraId="56D48715" w14:textId="77777777" w:rsidR="00E32927" w:rsidRPr="00E32927" w:rsidRDefault="00E32927" w:rsidP="00E32927">
      <w:pPr>
        <w:rPr>
          <w:rFonts w:ascii="Arial" w:hAnsi="Arial" w:cs="Arial"/>
          <w:sz w:val="22"/>
          <w:szCs w:val="22"/>
        </w:rPr>
      </w:pPr>
    </w:p>
    <w:p w14:paraId="324F090C" w14:textId="77777777" w:rsidR="00E32927" w:rsidRPr="00E32927" w:rsidRDefault="00E32927" w:rsidP="00E32927">
      <w:pPr>
        <w:pBdr>
          <w:top w:val="single" w:sz="4" w:space="1" w:color="auto"/>
          <w:bottom w:val="single" w:sz="4" w:space="1" w:color="auto"/>
        </w:pBdr>
        <w:jc w:val="both"/>
        <w:rPr>
          <w:rFonts w:ascii="Arial" w:hAnsi="Arial" w:cs="Arial"/>
          <w:b/>
          <w:sz w:val="22"/>
          <w:szCs w:val="22"/>
        </w:rPr>
      </w:pPr>
      <w:r w:rsidRPr="00E32927">
        <w:rPr>
          <w:rFonts w:ascii="Arial" w:hAnsi="Arial" w:cs="Arial"/>
          <w:b/>
          <w:bCs/>
          <w:sz w:val="22"/>
          <w:szCs w:val="22"/>
        </w:rPr>
        <w:t>CONTRATO DE EXECUÇÃO DE OBRA SOB O REGIME DE EMPREITADA POR PREÇO GLOBAL, QUE ENTRE SI FAZEM O MUNICÍPIO DE SELVÍRIA, ESTADO DE MATO GROSSO DO SUL E A EMPRESA ..................................</w:t>
      </w:r>
    </w:p>
    <w:p w14:paraId="1D1AD1BA" w14:textId="77777777" w:rsidR="00E32927" w:rsidRPr="00E32927" w:rsidRDefault="00E32927" w:rsidP="00E32927">
      <w:pPr>
        <w:jc w:val="both"/>
        <w:rPr>
          <w:rFonts w:ascii="Arial" w:hAnsi="Arial" w:cs="Arial"/>
          <w:b/>
          <w:sz w:val="22"/>
          <w:szCs w:val="22"/>
          <w:u w:val="single"/>
        </w:rPr>
      </w:pPr>
    </w:p>
    <w:p w14:paraId="28EC812C" w14:textId="77777777" w:rsidR="00E32927" w:rsidRPr="00E32927" w:rsidRDefault="00E32927" w:rsidP="00E32927">
      <w:pPr>
        <w:jc w:val="both"/>
        <w:rPr>
          <w:rFonts w:ascii="Arial" w:hAnsi="Arial" w:cs="Arial"/>
          <w:sz w:val="22"/>
          <w:szCs w:val="22"/>
        </w:rPr>
      </w:pPr>
      <w:r w:rsidRPr="00E32927">
        <w:rPr>
          <w:rFonts w:ascii="Arial" w:hAnsi="Arial" w:cs="Arial"/>
          <w:sz w:val="22"/>
          <w:szCs w:val="22"/>
        </w:rPr>
        <w:t xml:space="preserve">Os infra-assinados, de um lado, como contratante, a </w:t>
      </w:r>
      <w:r w:rsidRPr="00E32927">
        <w:rPr>
          <w:rFonts w:ascii="Arial" w:hAnsi="Arial" w:cs="Arial"/>
          <w:b/>
          <w:sz w:val="22"/>
          <w:szCs w:val="22"/>
          <w:u w:val="single"/>
        </w:rPr>
        <w:t>O MUNICIPIO DE SELVÍRIA/MS</w:t>
      </w:r>
      <w:r w:rsidRPr="00E32927">
        <w:rPr>
          <w:rFonts w:ascii="Arial" w:hAnsi="Arial" w:cs="Arial"/>
          <w:sz w:val="22"/>
          <w:szCs w:val="22"/>
        </w:rPr>
        <w:t xml:space="preserve">, pessoa jurídica de direito público interno, inscrita no CNPJ/MF sob n.º 15.410.665/0001-40, com sede na Avenida João </w:t>
      </w:r>
      <w:proofErr w:type="spellStart"/>
      <w:r w:rsidRPr="00E32927">
        <w:rPr>
          <w:rFonts w:ascii="Arial" w:hAnsi="Arial" w:cs="Arial"/>
          <w:sz w:val="22"/>
          <w:szCs w:val="22"/>
        </w:rPr>
        <w:t>Selvirio</w:t>
      </w:r>
      <w:proofErr w:type="spellEnd"/>
      <w:r w:rsidRPr="00E32927">
        <w:rPr>
          <w:rFonts w:ascii="Arial" w:hAnsi="Arial" w:cs="Arial"/>
          <w:sz w:val="22"/>
          <w:szCs w:val="22"/>
        </w:rPr>
        <w:t xml:space="preserve"> de Souza, 997 nesta cidade de Selvíria/MS, neste ato devidamente representado pelo Prefeito, </w:t>
      </w:r>
      <w:r w:rsidRPr="00E32927">
        <w:rPr>
          <w:rFonts w:ascii="Arial" w:hAnsi="Arial" w:cs="Arial"/>
          <w:b/>
          <w:sz w:val="22"/>
          <w:szCs w:val="22"/>
        </w:rPr>
        <w:t>JAIME SOARES FERREIRA</w:t>
      </w:r>
      <w:r w:rsidRPr="00E32927">
        <w:rPr>
          <w:rFonts w:ascii="Arial" w:hAnsi="Arial" w:cs="Arial"/>
          <w:sz w:val="22"/>
          <w:szCs w:val="22"/>
        </w:rPr>
        <w:t>, brasileiro, solteiro, portador do RG. nº 53.7590 - SSP/MS, inscrito no CPF sob n.º 446.184.681-49, residente e domiciliado na Rua Avenida Joao Selvíria de Souza, nº 1607, nesta cidade de Selvíria/MS, de outro lado como contratada.</w:t>
      </w:r>
    </w:p>
    <w:p w14:paraId="14243C18" w14:textId="77777777" w:rsidR="00E32927" w:rsidRPr="00E32927" w:rsidRDefault="00E32927" w:rsidP="00E32927">
      <w:pPr>
        <w:jc w:val="both"/>
        <w:rPr>
          <w:rFonts w:ascii="Arial" w:hAnsi="Arial" w:cs="Arial"/>
          <w:sz w:val="22"/>
          <w:szCs w:val="22"/>
        </w:rPr>
      </w:pPr>
    </w:p>
    <w:p w14:paraId="4D2226A8" w14:textId="77777777" w:rsidR="00E32927" w:rsidRPr="00E32927" w:rsidRDefault="00E32927" w:rsidP="00E32927">
      <w:pPr>
        <w:jc w:val="both"/>
        <w:rPr>
          <w:rFonts w:ascii="Arial" w:hAnsi="Arial" w:cs="Arial"/>
          <w:sz w:val="22"/>
          <w:szCs w:val="22"/>
        </w:rPr>
      </w:pPr>
      <w:r w:rsidRPr="00E32927">
        <w:rPr>
          <w:rFonts w:ascii="Arial" w:hAnsi="Arial" w:cs="Arial"/>
          <w:sz w:val="22"/>
          <w:szCs w:val="22"/>
        </w:rPr>
        <w:t xml:space="preserve"> ________________,</w:t>
      </w:r>
      <w:r w:rsidRPr="00E32927">
        <w:rPr>
          <w:rFonts w:ascii="Arial" w:hAnsi="Arial" w:cs="Arial"/>
          <w:b/>
          <w:sz w:val="22"/>
          <w:szCs w:val="22"/>
        </w:rPr>
        <w:t xml:space="preserve"> </w:t>
      </w:r>
      <w:r w:rsidRPr="00E32927">
        <w:rPr>
          <w:rFonts w:ascii="Arial" w:hAnsi="Arial" w:cs="Arial"/>
          <w:sz w:val="22"/>
          <w:szCs w:val="22"/>
        </w:rPr>
        <w:t>pessoa jurídica de direito privado, inscrito no CNPJ/MF sob n.º _________________, com sede na ____________, nº ___, Bairro: ___________, CEP: _________-____, na cidade de _____________ - ____, por seu representante legal, o senhor ______________________, nacionalidade ____________, estado civil:_______________, portador do RG. nº _____________SSP/__, inscrito no CPF: _____________, profissão: ______________, residente e domiciliado na _______________, nº _____, Bairro: __________________, na cidade de ________________-___, celebram entre si, o presente Contrato Administrativo.</w:t>
      </w:r>
    </w:p>
    <w:p w14:paraId="3231CEE1" w14:textId="77777777" w:rsidR="00E32927" w:rsidRPr="00E32927" w:rsidRDefault="00E32927" w:rsidP="00E32927">
      <w:pPr>
        <w:jc w:val="both"/>
        <w:rPr>
          <w:rFonts w:ascii="Arial" w:hAnsi="Arial" w:cs="Arial"/>
          <w:sz w:val="22"/>
          <w:szCs w:val="22"/>
        </w:rPr>
      </w:pPr>
      <w:r w:rsidRPr="00E32927">
        <w:rPr>
          <w:rFonts w:ascii="Arial" w:hAnsi="Arial" w:cs="Arial"/>
          <w:sz w:val="22"/>
          <w:szCs w:val="22"/>
        </w:rPr>
        <w:t xml:space="preserve"> </w:t>
      </w:r>
    </w:p>
    <w:p w14:paraId="3BDA4B08" w14:textId="77777777" w:rsidR="00E32927" w:rsidRPr="00E32927" w:rsidRDefault="00E32927" w:rsidP="00E32927">
      <w:pPr>
        <w:pBdr>
          <w:top w:val="single" w:sz="4" w:space="1" w:color="auto"/>
          <w:bottom w:val="single" w:sz="4" w:space="1" w:color="auto"/>
        </w:pBdr>
        <w:jc w:val="both"/>
        <w:rPr>
          <w:rFonts w:ascii="Arial" w:hAnsi="Arial" w:cs="Arial"/>
          <w:b/>
          <w:sz w:val="22"/>
          <w:szCs w:val="22"/>
        </w:rPr>
      </w:pPr>
      <w:r w:rsidRPr="00E32927">
        <w:rPr>
          <w:rFonts w:ascii="Arial" w:hAnsi="Arial" w:cs="Arial"/>
          <w:b/>
          <w:sz w:val="22"/>
          <w:szCs w:val="22"/>
        </w:rPr>
        <w:t>DO FUNDAMENTO LEGAL</w:t>
      </w:r>
    </w:p>
    <w:p w14:paraId="407D3BB6" w14:textId="77777777" w:rsidR="00E32927" w:rsidRPr="00E32927" w:rsidRDefault="00E32927" w:rsidP="00E32927">
      <w:pPr>
        <w:jc w:val="both"/>
        <w:rPr>
          <w:rFonts w:ascii="Arial" w:hAnsi="Arial" w:cs="Arial"/>
          <w:b/>
          <w:sz w:val="22"/>
          <w:szCs w:val="22"/>
        </w:rPr>
      </w:pPr>
    </w:p>
    <w:p w14:paraId="1F688BBD" w14:textId="246FD3E3" w:rsidR="00E32927" w:rsidRPr="00E32927" w:rsidRDefault="00E32927" w:rsidP="00E32927">
      <w:pPr>
        <w:jc w:val="both"/>
        <w:rPr>
          <w:rFonts w:ascii="Arial" w:hAnsi="Arial" w:cs="Arial"/>
          <w:sz w:val="22"/>
          <w:szCs w:val="22"/>
        </w:rPr>
      </w:pPr>
      <w:r w:rsidRPr="00E32927">
        <w:rPr>
          <w:rFonts w:ascii="Arial" w:hAnsi="Arial" w:cs="Arial"/>
          <w:sz w:val="22"/>
          <w:szCs w:val="22"/>
        </w:rPr>
        <w:t xml:space="preserve">O presente contrato é celebrado com fundamento na </w:t>
      </w:r>
      <w:r w:rsidRPr="00E32927">
        <w:rPr>
          <w:rFonts w:ascii="Arial" w:hAnsi="Arial" w:cs="Arial"/>
          <w:b/>
          <w:bCs/>
          <w:sz w:val="22"/>
          <w:szCs w:val="22"/>
        </w:rPr>
        <w:t>Concorrência Eletrônica</w:t>
      </w:r>
      <w:r w:rsidRPr="00E32927">
        <w:rPr>
          <w:rFonts w:ascii="Arial" w:hAnsi="Arial" w:cs="Arial"/>
          <w:b/>
          <w:sz w:val="22"/>
          <w:szCs w:val="22"/>
        </w:rPr>
        <w:t xml:space="preserve"> n.º 001/202</w:t>
      </w:r>
      <w:r>
        <w:rPr>
          <w:rFonts w:ascii="Arial" w:hAnsi="Arial" w:cs="Arial"/>
          <w:b/>
          <w:sz w:val="22"/>
          <w:szCs w:val="22"/>
        </w:rPr>
        <w:t>6</w:t>
      </w:r>
      <w:r w:rsidRPr="00E32927">
        <w:rPr>
          <w:rFonts w:ascii="Arial" w:hAnsi="Arial" w:cs="Arial"/>
          <w:b/>
          <w:sz w:val="22"/>
          <w:szCs w:val="22"/>
        </w:rPr>
        <w:t xml:space="preserve">, do Processo Adm. </w:t>
      </w:r>
      <w:r>
        <w:rPr>
          <w:rFonts w:ascii="Arial" w:hAnsi="Arial" w:cs="Arial"/>
          <w:b/>
          <w:sz w:val="22"/>
          <w:szCs w:val="22"/>
        </w:rPr>
        <w:t>037</w:t>
      </w:r>
      <w:r w:rsidRPr="00E32927">
        <w:rPr>
          <w:rFonts w:ascii="Arial" w:hAnsi="Arial" w:cs="Arial"/>
          <w:b/>
          <w:sz w:val="22"/>
          <w:szCs w:val="22"/>
        </w:rPr>
        <w:t>/202</w:t>
      </w:r>
      <w:r>
        <w:rPr>
          <w:rFonts w:ascii="Arial" w:hAnsi="Arial" w:cs="Arial"/>
          <w:b/>
          <w:sz w:val="22"/>
          <w:szCs w:val="22"/>
        </w:rPr>
        <w:t>6</w:t>
      </w:r>
      <w:r w:rsidRPr="00E32927">
        <w:rPr>
          <w:rFonts w:ascii="Arial" w:hAnsi="Arial" w:cs="Arial"/>
          <w:sz w:val="22"/>
          <w:szCs w:val="22"/>
        </w:rPr>
        <w:t xml:space="preserve">, devidamente homologado pelo Prefeito aos ___ de ______________ </w:t>
      </w:r>
      <w:proofErr w:type="spellStart"/>
      <w:r w:rsidRPr="00E32927">
        <w:rPr>
          <w:rFonts w:ascii="Arial" w:hAnsi="Arial" w:cs="Arial"/>
          <w:sz w:val="22"/>
          <w:szCs w:val="22"/>
        </w:rPr>
        <w:t>de</w:t>
      </w:r>
      <w:proofErr w:type="spellEnd"/>
      <w:r w:rsidRPr="00E32927">
        <w:rPr>
          <w:rFonts w:ascii="Arial" w:hAnsi="Arial" w:cs="Arial"/>
          <w:sz w:val="22"/>
          <w:szCs w:val="22"/>
        </w:rPr>
        <w:t xml:space="preserve"> ____, de conformidade com </w:t>
      </w:r>
      <w:r w:rsidR="0029735F">
        <w:rPr>
          <w:rFonts w:ascii="Arial" w:hAnsi="Arial" w:cs="Arial"/>
          <w:sz w:val="22"/>
          <w:szCs w:val="22"/>
        </w:rPr>
        <w:t xml:space="preserve">a Lei </w:t>
      </w:r>
      <w:r w:rsidRPr="00E32927">
        <w:rPr>
          <w:rFonts w:ascii="Arial" w:hAnsi="Arial" w:cs="Arial"/>
          <w:sz w:val="22"/>
          <w:szCs w:val="22"/>
        </w:rPr>
        <w:t>n.º 14.133, de 01 de abril de 2021, e alterações posteriores.</w:t>
      </w:r>
    </w:p>
    <w:p w14:paraId="08C5843E" w14:textId="77777777" w:rsidR="00E32927" w:rsidRPr="00E32927" w:rsidRDefault="00E32927" w:rsidP="00E32927">
      <w:pPr>
        <w:jc w:val="both"/>
        <w:rPr>
          <w:rFonts w:ascii="Arial" w:hAnsi="Arial" w:cs="Arial"/>
          <w:sz w:val="22"/>
          <w:szCs w:val="22"/>
        </w:rPr>
      </w:pPr>
    </w:p>
    <w:p w14:paraId="1C6EE2F1" w14:textId="77777777" w:rsidR="00E32927" w:rsidRPr="00E32927" w:rsidRDefault="00E32927" w:rsidP="00E32927">
      <w:pPr>
        <w:pBdr>
          <w:top w:val="single" w:sz="4" w:space="1" w:color="auto"/>
          <w:bottom w:val="single" w:sz="4" w:space="1" w:color="auto"/>
        </w:pBdr>
        <w:autoSpaceDE w:val="0"/>
        <w:autoSpaceDN w:val="0"/>
        <w:adjustRightInd w:val="0"/>
        <w:jc w:val="both"/>
        <w:rPr>
          <w:rFonts w:ascii="Arial" w:hAnsi="Arial" w:cs="Arial"/>
          <w:b/>
          <w:sz w:val="22"/>
          <w:szCs w:val="22"/>
        </w:rPr>
      </w:pPr>
      <w:r w:rsidRPr="00E32927">
        <w:rPr>
          <w:rFonts w:ascii="Arial" w:hAnsi="Arial" w:cs="Arial"/>
          <w:b/>
          <w:sz w:val="22"/>
          <w:szCs w:val="22"/>
        </w:rPr>
        <w:t>CLÁUSULA PRIMEIRA – DO OBJETO:</w:t>
      </w:r>
    </w:p>
    <w:p w14:paraId="6504F5AA" w14:textId="77777777" w:rsidR="00E32927" w:rsidRPr="00E32927" w:rsidRDefault="00E32927" w:rsidP="00E32927">
      <w:pPr>
        <w:snapToGrid w:val="0"/>
        <w:jc w:val="both"/>
        <w:rPr>
          <w:rFonts w:ascii="Arial" w:hAnsi="Arial" w:cs="Arial"/>
          <w:b/>
          <w:sz w:val="22"/>
          <w:szCs w:val="22"/>
        </w:rPr>
      </w:pPr>
    </w:p>
    <w:p w14:paraId="0A516ADB" w14:textId="2B6BB919" w:rsidR="00E32927" w:rsidRPr="00E32927" w:rsidRDefault="0029735F" w:rsidP="00E32927">
      <w:pPr>
        <w:numPr>
          <w:ilvl w:val="1"/>
          <w:numId w:val="28"/>
        </w:numPr>
        <w:autoSpaceDE w:val="0"/>
        <w:ind w:left="0" w:firstLine="0"/>
        <w:jc w:val="both"/>
        <w:rPr>
          <w:rFonts w:ascii="Arial" w:hAnsi="Arial" w:cs="Arial"/>
          <w:sz w:val="22"/>
          <w:szCs w:val="22"/>
        </w:rPr>
      </w:pPr>
      <w:r w:rsidRPr="0029735F">
        <w:rPr>
          <w:rFonts w:ascii="Arial" w:hAnsi="Arial" w:cs="Arial"/>
          <w:sz w:val="22"/>
          <w:szCs w:val="22"/>
        </w:rPr>
        <w:t>Contratação de empresa legalmente habilitada e tecnicamente qualificada para execução do projeto elétrico destinado à implantação da infraestrutura de distribuição de energia elétrica trifásica, em média tensão de 13,8 kV e baixa tensão de 220/127 V, incluindo postes, cabos, transformadores e demais componentes necessários, para o atendimento das 64 (sessenta e quatro) unidades habitacionais construídas no Conjunto Residencial Cidade Selvíria</w:t>
      </w:r>
      <w:r w:rsidR="00E32927" w:rsidRPr="00E32927">
        <w:rPr>
          <w:rFonts w:ascii="Arial" w:hAnsi="Arial" w:cs="Arial"/>
          <w:sz w:val="22"/>
          <w:szCs w:val="22"/>
        </w:rPr>
        <w:t>.</w:t>
      </w:r>
    </w:p>
    <w:p w14:paraId="707CFCD7" w14:textId="77777777" w:rsidR="00E32927" w:rsidRPr="00E32927" w:rsidRDefault="00E32927" w:rsidP="00E32927">
      <w:pPr>
        <w:autoSpaceDE w:val="0"/>
        <w:jc w:val="both"/>
        <w:rPr>
          <w:rFonts w:ascii="Arial" w:hAnsi="Arial" w:cs="Arial"/>
          <w:sz w:val="22"/>
          <w:szCs w:val="22"/>
        </w:rPr>
      </w:pPr>
    </w:p>
    <w:p w14:paraId="05FCC789" w14:textId="77777777" w:rsidR="00E32927" w:rsidRPr="00E32927" w:rsidRDefault="00E32927" w:rsidP="00E32927">
      <w:pPr>
        <w:numPr>
          <w:ilvl w:val="1"/>
          <w:numId w:val="28"/>
        </w:numPr>
        <w:autoSpaceDE w:val="0"/>
        <w:ind w:left="0" w:firstLine="0"/>
        <w:jc w:val="both"/>
        <w:rPr>
          <w:rFonts w:ascii="Arial" w:hAnsi="Arial" w:cs="Arial"/>
          <w:sz w:val="22"/>
          <w:szCs w:val="22"/>
        </w:rPr>
      </w:pPr>
      <w:r w:rsidRPr="00E32927">
        <w:rPr>
          <w:rFonts w:ascii="Arial" w:hAnsi="Arial" w:cs="Arial"/>
          <w:sz w:val="22"/>
          <w:szCs w:val="22"/>
        </w:rPr>
        <w:t>Faz parte integrante do presente processo de licitação o Projeto Básico, Memorial Descritivo, Planilha de Orçamento, Cronograma Físico-financeiro e demais relatórios exigidos pela Lei 14.133/21 e suas alterações posteriores.</w:t>
      </w:r>
    </w:p>
    <w:p w14:paraId="4D7F76F6" w14:textId="77777777" w:rsidR="00E32927" w:rsidRPr="00E32927" w:rsidRDefault="00E32927" w:rsidP="00E32927">
      <w:pPr>
        <w:autoSpaceDE w:val="0"/>
        <w:jc w:val="both"/>
        <w:rPr>
          <w:rFonts w:ascii="Arial" w:hAnsi="Arial" w:cs="Arial"/>
          <w:sz w:val="22"/>
          <w:szCs w:val="22"/>
        </w:rPr>
      </w:pPr>
    </w:p>
    <w:p w14:paraId="2E038AF1" w14:textId="77777777" w:rsidR="00E32927" w:rsidRPr="007B27AB" w:rsidRDefault="00E32927" w:rsidP="00E32927">
      <w:pPr>
        <w:pStyle w:val="Corpodetexto"/>
        <w:numPr>
          <w:ilvl w:val="1"/>
          <w:numId w:val="28"/>
        </w:numPr>
        <w:ind w:left="0" w:firstLine="4"/>
        <w:rPr>
          <w:rFonts w:ascii="Arial" w:hAnsi="Arial" w:cs="Arial"/>
          <w:b w:val="0"/>
          <w:bCs/>
          <w:sz w:val="22"/>
          <w:szCs w:val="22"/>
          <w:u w:val="none"/>
        </w:rPr>
      </w:pPr>
      <w:r w:rsidRPr="007B27AB">
        <w:rPr>
          <w:rFonts w:ascii="Arial" w:hAnsi="Arial" w:cs="Arial"/>
          <w:b w:val="0"/>
          <w:bCs/>
          <w:sz w:val="22"/>
          <w:szCs w:val="22"/>
          <w:u w:val="none"/>
        </w:rPr>
        <w:t>Os serviços deverão ser prestados de acordo com as especificações constantes neste contrato, projetos e anexos do edital.</w:t>
      </w:r>
    </w:p>
    <w:p w14:paraId="58F615A4" w14:textId="77777777" w:rsidR="00E32927" w:rsidRPr="00E32927" w:rsidRDefault="00E32927" w:rsidP="00E32927">
      <w:pPr>
        <w:pStyle w:val="Corpodetexto"/>
        <w:rPr>
          <w:rFonts w:ascii="Arial" w:hAnsi="Arial" w:cs="Arial"/>
          <w:sz w:val="22"/>
          <w:szCs w:val="22"/>
        </w:rPr>
      </w:pPr>
    </w:p>
    <w:tbl>
      <w:tblPr>
        <w:tblW w:w="50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5502"/>
        <w:gridCol w:w="1060"/>
        <w:gridCol w:w="718"/>
        <w:gridCol w:w="1732"/>
      </w:tblGrid>
      <w:tr w:rsidR="00E32927" w:rsidRPr="00E32927" w14:paraId="2AAF8B7E" w14:textId="77777777" w:rsidTr="00365009">
        <w:trPr>
          <w:trHeight w:val="246"/>
        </w:trPr>
        <w:tc>
          <w:tcPr>
            <w:tcW w:w="328" w:type="pct"/>
            <w:vAlign w:val="center"/>
          </w:tcPr>
          <w:p w14:paraId="73A92977" w14:textId="77777777" w:rsidR="00E32927" w:rsidRPr="00E32927" w:rsidRDefault="00E32927" w:rsidP="00365009">
            <w:pPr>
              <w:jc w:val="center"/>
              <w:rPr>
                <w:rFonts w:ascii="Arial" w:hAnsi="Arial" w:cs="Arial"/>
                <w:b/>
                <w:sz w:val="22"/>
                <w:szCs w:val="22"/>
              </w:rPr>
            </w:pPr>
            <w:r w:rsidRPr="00E32927">
              <w:rPr>
                <w:rFonts w:ascii="Arial" w:hAnsi="Arial" w:cs="Arial"/>
                <w:b/>
                <w:sz w:val="22"/>
                <w:szCs w:val="22"/>
              </w:rPr>
              <w:t>item</w:t>
            </w:r>
          </w:p>
        </w:tc>
        <w:tc>
          <w:tcPr>
            <w:tcW w:w="2854" w:type="pct"/>
            <w:vAlign w:val="center"/>
          </w:tcPr>
          <w:p w14:paraId="3BA8A1DB" w14:textId="77777777" w:rsidR="00E32927" w:rsidRPr="00E32927" w:rsidRDefault="00E32927" w:rsidP="00365009">
            <w:pPr>
              <w:jc w:val="center"/>
              <w:rPr>
                <w:rFonts w:ascii="Arial" w:hAnsi="Arial" w:cs="Arial"/>
                <w:b/>
                <w:sz w:val="22"/>
                <w:szCs w:val="22"/>
              </w:rPr>
            </w:pPr>
            <w:r w:rsidRPr="00E32927">
              <w:rPr>
                <w:rFonts w:ascii="Arial" w:hAnsi="Arial" w:cs="Arial"/>
                <w:b/>
                <w:sz w:val="22"/>
                <w:szCs w:val="22"/>
              </w:rPr>
              <w:t>descrição</w:t>
            </w:r>
          </w:p>
        </w:tc>
        <w:tc>
          <w:tcPr>
            <w:tcW w:w="554" w:type="pct"/>
            <w:vAlign w:val="center"/>
          </w:tcPr>
          <w:p w14:paraId="4F56307D" w14:textId="77777777" w:rsidR="00E32927" w:rsidRPr="00E32927" w:rsidRDefault="00E32927" w:rsidP="00365009">
            <w:pPr>
              <w:jc w:val="center"/>
              <w:rPr>
                <w:rFonts w:ascii="Arial" w:hAnsi="Arial" w:cs="Arial"/>
                <w:b/>
                <w:sz w:val="22"/>
                <w:szCs w:val="22"/>
              </w:rPr>
            </w:pPr>
            <w:r w:rsidRPr="00E32927">
              <w:rPr>
                <w:rFonts w:ascii="Arial" w:hAnsi="Arial" w:cs="Arial"/>
                <w:b/>
                <w:sz w:val="22"/>
                <w:szCs w:val="22"/>
              </w:rPr>
              <w:t>unid.</w:t>
            </w:r>
          </w:p>
        </w:tc>
        <w:tc>
          <w:tcPr>
            <w:tcW w:w="352" w:type="pct"/>
            <w:vAlign w:val="center"/>
          </w:tcPr>
          <w:p w14:paraId="388F14C3" w14:textId="77777777" w:rsidR="00E32927" w:rsidRPr="00E32927" w:rsidRDefault="00E32927" w:rsidP="00365009">
            <w:pPr>
              <w:jc w:val="center"/>
              <w:rPr>
                <w:rFonts w:ascii="Arial" w:hAnsi="Arial" w:cs="Arial"/>
                <w:b/>
                <w:sz w:val="22"/>
                <w:szCs w:val="22"/>
              </w:rPr>
            </w:pPr>
            <w:proofErr w:type="spellStart"/>
            <w:r w:rsidRPr="00E32927">
              <w:rPr>
                <w:rFonts w:ascii="Arial" w:hAnsi="Arial" w:cs="Arial"/>
                <w:b/>
                <w:sz w:val="22"/>
                <w:szCs w:val="22"/>
              </w:rPr>
              <w:t>Qtde</w:t>
            </w:r>
            <w:proofErr w:type="spellEnd"/>
          </w:p>
        </w:tc>
        <w:tc>
          <w:tcPr>
            <w:tcW w:w="912" w:type="pct"/>
            <w:vAlign w:val="center"/>
          </w:tcPr>
          <w:p w14:paraId="641C3F26" w14:textId="77777777" w:rsidR="00E32927" w:rsidRPr="00E32927" w:rsidRDefault="00E32927" w:rsidP="00365009">
            <w:pPr>
              <w:overflowPunct w:val="0"/>
              <w:autoSpaceDE w:val="0"/>
              <w:autoSpaceDN w:val="0"/>
              <w:adjustRightInd w:val="0"/>
              <w:jc w:val="center"/>
              <w:textAlignment w:val="baseline"/>
              <w:outlineLvl w:val="0"/>
              <w:rPr>
                <w:rFonts w:ascii="Arial" w:hAnsi="Arial" w:cs="Arial"/>
                <w:b/>
                <w:sz w:val="22"/>
                <w:szCs w:val="22"/>
              </w:rPr>
            </w:pPr>
            <w:r w:rsidRPr="00E32927">
              <w:rPr>
                <w:rFonts w:ascii="Arial" w:hAnsi="Arial" w:cs="Arial"/>
                <w:b/>
                <w:sz w:val="22"/>
                <w:szCs w:val="22"/>
              </w:rPr>
              <w:t>Valor Total</w:t>
            </w:r>
          </w:p>
        </w:tc>
      </w:tr>
      <w:tr w:rsidR="00E32927" w:rsidRPr="00E32927" w14:paraId="610F4BB7" w14:textId="77777777" w:rsidTr="00365009">
        <w:trPr>
          <w:trHeight w:val="124"/>
        </w:trPr>
        <w:tc>
          <w:tcPr>
            <w:tcW w:w="328" w:type="pct"/>
            <w:vAlign w:val="center"/>
          </w:tcPr>
          <w:p w14:paraId="2B872FD3" w14:textId="77777777" w:rsidR="00E32927" w:rsidRPr="00E32927" w:rsidRDefault="00E32927" w:rsidP="00365009">
            <w:pPr>
              <w:overflowPunct w:val="0"/>
              <w:autoSpaceDE w:val="0"/>
              <w:autoSpaceDN w:val="0"/>
              <w:adjustRightInd w:val="0"/>
              <w:jc w:val="center"/>
              <w:textAlignment w:val="baseline"/>
              <w:outlineLvl w:val="0"/>
              <w:rPr>
                <w:rFonts w:ascii="Arial" w:hAnsi="Arial" w:cs="Arial"/>
                <w:sz w:val="22"/>
                <w:szCs w:val="22"/>
              </w:rPr>
            </w:pPr>
            <w:r w:rsidRPr="00E32927">
              <w:rPr>
                <w:rFonts w:ascii="Arial" w:hAnsi="Arial" w:cs="Arial"/>
                <w:sz w:val="22"/>
                <w:szCs w:val="22"/>
              </w:rPr>
              <w:t>01</w:t>
            </w:r>
          </w:p>
        </w:tc>
        <w:tc>
          <w:tcPr>
            <w:tcW w:w="2854" w:type="pct"/>
            <w:vAlign w:val="center"/>
          </w:tcPr>
          <w:p w14:paraId="7C427D54" w14:textId="553DCDA2" w:rsidR="00E32927" w:rsidRPr="00E32927" w:rsidRDefault="007B27AB" w:rsidP="00365009">
            <w:pPr>
              <w:autoSpaceDE w:val="0"/>
              <w:jc w:val="both"/>
              <w:rPr>
                <w:rFonts w:ascii="Arial" w:hAnsi="Arial" w:cs="Arial"/>
                <w:sz w:val="22"/>
                <w:szCs w:val="22"/>
              </w:rPr>
            </w:pPr>
            <w:r w:rsidRPr="007B27AB">
              <w:rPr>
                <w:rFonts w:ascii="Arial" w:hAnsi="Arial" w:cs="Arial"/>
                <w:sz w:val="22"/>
                <w:szCs w:val="22"/>
              </w:rPr>
              <w:t>execução do projeto elétrico destinado à implantação da infraestrutura de distribuição de energia elétrica trifásica, em média tensão de 13,8 kV e baixa tensão de 220/127 V, incluindo postes, cabos, transformadores e demais componentes necessários, para o atendimento das 64 (sessenta e quatro) unidades habitacionais construídas no Conjunto Residencial Cidade Selvíria</w:t>
            </w:r>
          </w:p>
        </w:tc>
        <w:tc>
          <w:tcPr>
            <w:tcW w:w="554" w:type="pct"/>
            <w:vAlign w:val="center"/>
          </w:tcPr>
          <w:p w14:paraId="1DCEEAE4" w14:textId="77777777" w:rsidR="00E32927" w:rsidRPr="00E32927" w:rsidRDefault="00E32927" w:rsidP="00365009">
            <w:pPr>
              <w:pStyle w:val="Default"/>
              <w:jc w:val="center"/>
              <w:rPr>
                <w:rFonts w:ascii="Arial" w:hAnsi="Arial" w:cs="Arial"/>
                <w:color w:val="auto"/>
                <w:sz w:val="22"/>
                <w:szCs w:val="22"/>
              </w:rPr>
            </w:pPr>
            <w:r w:rsidRPr="00E32927">
              <w:rPr>
                <w:rFonts w:ascii="Arial" w:hAnsi="Arial" w:cs="Arial"/>
                <w:color w:val="auto"/>
                <w:sz w:val="22"/>
                <w:szCs w:val="22"/>
              </w:rPr>
              <w:t>Serviços</w:t>
            </w:r>
          </w:p>
        </w:tc>
        <w:tc>
          <w:tcPr>
            <w:tcW w:w="352" w:type="pct"/>
            <w:vAlign w:val="center"/>
          </w:tcPr>
          <w:p w14:paraId="2615EB8C" w14:textId="77777777" w:rsidR="00E32927" w:rsidRPr="00E32927" w:rsidRDefault="00E32927" w:rsidP="00365009">
            <w:pPr>
              <w:pStyle w:val="Default"/>
              <w:jc w:val="center"/>
              <w:rPr>
                <w:rFonts w:ascii="Arial" w:hAnsi="Arial" w:cs="Arial"/>
                <w:color w:val="auto"/>
                <w:sz w:val="22"/>
                <w:szCs w:val="22"/>
              </w:rPr>
            </w:pPr>
            <w:r w:rsidRPr="00E32927">
              <w:rPr>
                <w:rFonts w:ascii="Arial" w:hAnsi="Arial" w:cs="Arial"/>
                <w:color w:val="auto"/>
                <w:sz w:val="22"/>
                <w:szCs w:val="22"/>
              </w:rPr>
              <w:t>1</w:t>
            </w:r>
          </w:p>
        </w:tc>
        <w:tc>
          <w:tcPr>
            <w:tcW w:w="912" w:type="pct"/>
            <w:vAlign w:val="center"/>
          </w:tcPr>
          <w:p w14:paraId="31FA0E9C" w14:textId="77777777" w:rsidR="00E32927" w:rsidRPr="00E32927" w:rsidRDefault="00E32927" w:rsidP="00365009">
            <w:pPr>
              <w:pStyle w:val="Default"/>
              <w:jc w:val="center"/>
              <w:rPr>
                <w:rFonts w:ascii="Arial" w:hAnsi="Arial" w:cs="Arial"/>
                <w:color w:val="auto"/>
                <w:sz w:val="22"/>
                <w:szCs w:val="22"/>
              </w:rPr>
            </w:pPr>
          </w:p>
        </w:tc>
      </w:tr>
    </w:tbl>
    <w:p w14:paraId="22D88B8A" w14:textId="77777777" w:rsidR="00E32927" w:rsidRPr="00E32927" w:rsidRDefault="00E32927" w:rsidP="00E32927">
      <w:pPr>
        <w:pStyle w:val="Corpodetexto"/>
        <w:rPr>
          <w:rFonts w:ascii="Arial" w:hAnsi="Arial" w:cs="Arial"/>
          <w:sz w:val="22"/>
          <w:szCs w:val="22"/>
        </w:rPr>
      </w:pPr>
    </w:p>
    <w:p w14:paraId="686E01BA" w14:textId="77777777" w:rsidR="00E32927" w:rsidRPr="00E32927" w:rsidRDefault="00E32927" w:rsidP="00E32927">
      <w:pPr>
        <w:pBdr>
          <w:top w:val="single" w:sz="4" w:space="1" w:color="auto"/>
          <w:bottom w:val="single" w:sz="4" w:space="1" w:color="auto"/>
        </w:pBdr>
        <w:jc w:val="both"/>
        <w:rPr>
          <w:rFonts w:ascii="Arial" w:hAnsi="Arial" w:cs="Arial"/>
          <w:sz w:val="22"/>
          <w:szCs w:val="22"/>
        </w:rPr>
      </w:pPr>
      <w:r w:rsidRPr="00E32927">
        <w:rPr>
          <w:rFonts w:ascii="Arial" w:hAnsi="Arial" w:cs="Arial"/>
          <w:b/>
          <w:sz w:val="22"/>
          <w:szCs w:val="22"/>
        </w:rPr>
        <w:t>CLÁUSULA SEGUNDA – DO VALOR</w:t>
      </w:r>
      <w:r w:rsidRPr="00E32927">
        <w:rPr>
          <w:rFonts w:ascii="Arial" w:hAnsi="Arial" w:cs="Arial"/>
          <w:sz w:val="22"/>
          <w:szCs w:val="22"/>
        </w:rPr>
        <w:t>:</w:t>
      </w:r>
    </w:p>
    <w:p w14:paraId="5F45192E" w14:textId="77777777" w:rsidR="00E32927" w:rsidRPr="00E32927" w:rsidRDefault="00E32927" w:rsidP="00E32927">
      <w:pPr>
        <w:jc w:val="both"/>
        <w:rPr>
          <w:rFonts w:ascii="Arial" w:hAnsi="Arial" w:cs="Arial"/>
          <w:sz w:val="22"/>
          <w:szCs w:val="22"/>
        </w:rPr>
      </w:pPr>
    </w:p>
    <w:p w14:paraId="78E3E707"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2.1</w:t>
      </w:r>
      <w:r w:rsidRPr="00E32927">
        <w:rPr>
          <w:rFonts w:ascii="Arial" w:hAnsi="Arial" w:cs="Arial"/>
          <w:b/>
          <w:sz w:val="22"/>
          <w:szCs w:val="22"/>
        </w:rPr>
        <w:tab/>
      </w:r>
      <w:r w:rsidRPr="00E32927">
        <w:rPr>
          <w:rFonts w:ascii="Arial" w:hAnsi="Arial" w:cs="Arial"/>
          <w:sz w:val="22"/>
          <w:szCs w:val="22"/>
        </w:rPr>
        <w:t xml:space="preserve">O valor total do presente contrato é de </w:t>
      </w:r>
      <w:r w:rsidRPr="00E32927">
        <w:rPr>
          <w:rFonts w:ascii="Arial" w:hAnsi="Arial" w:cs="Arial"/>
          <w:b/>
          <w:sz w:val="22"/>
          <w:szCs w:val="22"/>
        </w:rPr>
        <w:t>R$ _________________ (______________________________)</w:t>
      </w:r>
      <w:r w:rsidRPr="00E32927">
        <w:rPr>
          <w:rFonts w:ascii="Arial" w:hAnsi="Arial" w:cs="Arial"/>
          <w:sz w:val="22"/>
          <w:szCs w:val="22"/>
        </w:rPr>
        <w:t>, conforme proposta vencedora apresentada pela empresa contratada.</w:t>
      </w:r>
    </w:p>
    <w:p w14:paraId="5A22F845" w14:textId="77777777" w:rsidR="00E32927" w:rsidRPr="00E32927" w:rsidRDefault="00E32927" w:rsidP="00E32927">
      <w:pPr>
        <w:jc w:val="both"/>
        <w:rPr>
          <w:rFonts w:ascii="Arial" w:hAnsi="Arial" w:cs="Arial"/>
          <w:sz w:val="22"/>
          <w:szCs w:val="22"/>
        </w:rPr>
      </w:pPr>
    </w:p>
    <w:p w14:paraId="0A9B4B4F" w14:textId="77777777" w:rsidR="00E32927" w:rsidRPr="00767BC7" w:rsidRDefault="00E32927" w:rsidP="00E32927">
      <w:pPr>
        <w:pStyle w:val="Corpodetexto"/>
        <w:rPr>
          <w:rFonts w:ascii="Arial" w:hAnsi="Arial" w:cs="Arial"/>
          <w:b w:val="0"/>
          <w:sz w:val="22"/>
          <w:szCs w:val="22"/>
          <w:u w:val="none"/>
        </w:rPr>
      </w:pPr>
      <w:r w:rsidRPr="00767BC7">
        <w:rPr>
          <w:rFonts w:ascii="Arial" w:hAnsi="Arial" w:cs="Arial"/>
          <w:b w:val="0"/>
          <w:sz w:val="22"/>
          <w:szCs w:val="22"/>
          <w:u w:val="none"/>
        </w:rPr>
        <w:t>2.2</w:t>
      </w:r>
      <w:r w:rsidRPr="00767BC7">
        <w:rPr>
          <w:rFonts w:ascii="Arial" w:hAnsi="Arial" w:cs="Arial"/>
          <w:b w:val="0"/>
          <w:sz w:val="22"/>
          <w:szCs w:val="22"/>
          <w:u w:val="none"/>
        </w:rPr>
        <w:tab/>
        <w:t>Todos os serviços a serem executados pela contratada devem estar de acordo com as definições contidas no memorial descritivo, que faz parte integrante deste Contrato e demais anexos.</w:t>
      </w:r>
    </w:p>
    <w:p w14:paraId="02A4B9D2" w14:textId="77777777" w:rsidR="00E32927" w:rsidRPr="00767BC7" w:rsidRDefault="00E32927" w:rsidP="00E32927">
      <w:pPr>
        <w:pStyle w:val="Corpodetexto"/>
        <w:rPr>
          <w:rFonts w:ascii="Arial" w:hAnsi="Arial" w:cs="Arial"/>
          <w:b w:val="0"/>
          <w:sz w:val="22"/>
          <w:szCs w:val="22"/>
          <w:u w:val="none"/>
        </w:rPr>
      </w:pPr>
    </w:p>
    <w:p w14:paraId="04794F89" w14:textId="77777777" w:rsidR="00E32927" w:rsidRPr="00767BC7" w:rsidRDefault="00E32927" w:rsidP="00E32927">
      <w:pPr>
        <w:pStyle w:val="Corpodetexto"/>
        <w:rPr>
          <w:rFonts w:ascii="Arial" w:hAnsi="Arial" w:cs="Arial"/>
          <w:b w:val="0"/>
          <w:sz w:val="22"/>
          <w:szCs w:val="22"/>
          <w:u w:val="none"/>
        </w:rPr>
      </w:pPr>
      <w:r w:rsidRPr="00767BC7">
        <w:rPr>
          <w:rFonts w:ascii="Arial" w:hAnsi="Arial" w:cs="Arial"/>
          <w:b w:val="0"/>
          <w:sz w:val="22"/>
          <w:szCs w:val="22"/>
          <w:u w:val="none"/>
        </w:rPr>
        <w:t>2.3</w:t>
      </w:r>
      <w:r w:rsidRPr="00767BC7">
        <w:rPr>
          <w:rFonts w:ascii="Arial" w:hAnsi="Arial" w:cs="Arial"/>
          <w:b w:val="0"/>
          <w:sz w:val="22"/>
          <w:szCs w:val="22"/>
          <w:u w:val="none"/>
        </w:rPr>
        <w:tab/>
        <w:t>Os pagamentos serão efetuados pela Prefeitura Municipal de conformidade com o cronograma físico-financeiro e laudos de medições dos serviços efetivamente executados, que deverá ser assinado pelos fiscais da Prefeitura e Engenheiro responsável pela obra.</w:t>
      </w:r>
    </w:p>
    <w:p w14:paraId="3CECEE9F" w14:textId="77777777" w:rsidR="00E32927" w:rsidRPr="00767BC7" w:rsidRDefault="00E32927" w:rsidP="00E32927">
      <w:pPr>
        <w:pStyle w:val="Corpodetexto"/>
        <w:rPr>
          <w:rFonts w:ascii="Arial" w:hAnsi="Arial" w:cs="Arial"/>
          <w:b w:val="0"/>
          <w:sz w:val="22"/>
          <w:szCs w:val="22"/>
          <w:u w:val="none"/>
        </w:rPr>
      </w:pPr>
    </w:p>
    <w:p w14:paraId="688B2EE7" w14:textId="77777777" w:rsidR="00E32927" w:rsidRPr="00767BC7" w:rsidRDefault="00E32927" w:rsidP="00E32927">
      <w:pPr>
        <w:pStyle w:val="Corpodetexto"/>
        <w:rPr>
          <w:rFonts w:ascii="Arial" w:hAnsi="Arial" w:cs="Arial"/>
          <w:b w:val="0"/>
          <w:sz w:val="22"/>
          <w:szCs w:val="22"/>
          <w:u w:val="none"/>
        </w:rPr>
      </w:pPr>
      <w:r w:rsidRPr="00767BC7">
        <w:rPr>
          <w:rFonts w:ascii="Arial" w:hAnsi="Arial" w:cs="Arial"/>
          <w:b w:val="0"/>
          <w:sz w:val="22"/>
          <w:szCs w:val="22"/>
          <w:u w:val="none"/>
        </w:rPr>
        <w:t xml:space="preserve">2.4 </w:t>
      </w:r>
      <w:r w:rsidRPr="00767BC7">
        <w:rPr>
          <w:rFonts w:ascii="Arial" w:hAnsi="Arial" w:cs="Arial"/>
          <w:b w:val="0"/>
          <w:sz w:val="22"/>
          <w:szCs w:val="22"/>
          <w:u w:val="none"/>
        </w:rPr>
        <w:tab/>
        <w:t>Nos preços propostos presumem-se inclusos todos os tributos e, ou encargos sociais, resultantes da operação adjudicatória concluída, inclusive despesas com fretes e outras.</w:t>
      </w:r>
    </w:p>
    <w:p w14:paraId="3E934D14" w14:textId="77777777" w:rsidR="00E32927" w:rsidRPr="00E32927" w:rsidRDefault="00E32927" w:rsidP="00E32927">
      <w:pPr>
        <w:pStyle w:val="Corpodetexto"/>
        <w:rPr>
          <w:rFonts w:ascii="Arial" w:hAnsi="Arial" w:cs="Arial"/>
          <w:sz w:val="22"/>
          <w:szCs w:val="22"/>
        </w:rPr>
      </w:pPr>
    </w:p>
    <w:p w14:paraId="3400C717" w14:textId="77777777" w:rsidR="00E32927" w:rsidRPr="00E32927" w:rsidRDefault="00E32927" w:rsidP="00E32927">
      <w:pPr>
        <w:pBdr>
          <w:top w:val="single" w:sz="4" w:space="1" w:color="auto"/>
          <w:bottom w:val="single" w:sz="4" w:space="1" w:color="auto"/>
        </w:pBdr>
        <w:jc w:val="both"/>
        <w:rPr>
          <w:rFonts w:ascii="Arial" w:hAnsi="Arial" w:cs="Arial"/>
          <w:b/>
          <w:sz w:val="22"/>
          <w:szCs w:val="22"/>
        </w:rPr>
      </w:pPr>
      <w:r w:rsidRPr="00E32927">
        <w:rPr>
          <w:rFonts w:ascii="Arial" w:hAnsi="Arial" w:cs="Arial"/>
          <w:b/>
          <w:sz w:val="22"/>
          <w:szCs w:val="22"/>
        </w:rPr>
        <w:t>CLÁUSULA TERCEIRA – DAS CONDIÇÕES DE PAGAMENTO:</w:t>
      </w:r>
    </w:p>
    <w:p w14:paraId="1CE29A7E" w14:textId="77777777" w:rsidR="00E32927" w:rsidRPr="00E32927" w:rsidRDefault="00E32927" w:rsidP="00E32927">
      <w:pPr>
        <w:jc w:val="both"/>
        <w:rPr>
          <w:rFonts w:ascii="Arial" w:hAnsi="Arial" w:cs="Arial"/>
          <w:b/>
          <w:sz w:val="22"/>
          <w:szCs w:val="22"/>
        </w:rPr>
      </w:pPr>
    </w:p>
    <w:p w14:paraId="3C4DA525"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3.1</w:t>
      </w:r>
      <w:r w:rsidRPr="00E32927">
        <w:rPr>
          <w:rFonts w:ascii="Arial" w:hAnsi="Arial" w:cs="Arial"/>
          <w:sz w:val="22"/>
          <w:szCs w:val="22"/>
        </w:rPr>
        <w:t xml:space="preserve"> As Notas fiscais/faturas, devidamente atestadas pela CONTRATANTE, serão pagas, mensalmente </w:t>
      </w:r>
      <w:r w:rsidRPr="00E32927">
        <w:rPr>
          <w:rFonts w:ascii="Arial" w:hAnsi="Arial" w:cs="Arial"/>
          <w:bCs/>
          <w:sz w:val="22"/>
          <w:szCs w:val="22"/>
        </w:rPr>
        <w:t>até 30 (trinta) dias após a apresentação da Nota Fiscal da prestação dos serviços executados, depositados em conta corrente,</w:t>
      </w:r>
      <w:r w:rsidRPr="00E32927">
        <w:rPr>
          <w:rFonts w:ascii="Arial" w:hAnsi="Arial" w:cs="Arial"/>
          <w:sz w:val="22"/>
          <w:szCs w:val="22"/>
        </w:rPr>
        <w:t xml:space="preserve"> após a quitação de eventuais multas que tenham sido impostas à licitante vencedora.</w:t>
      </w:r>
    </w:p>
    <w:p w14:paraId="09C56053" w14:textId="77777777" w:rsidR="00E32927" w:rsidRPr="00E32927" w:rsidRDefault="00E32927" w:rsidP="00E32927">
      <w:pPr>
        <w:jc w:val="both"/>
        <w:rPr>
          <w:rFonts w:ascii="Arial" w:hAnsi="Arial" w:cs="Arial"/>
          <w:sz w:val="22"/>
          <w:szCs w:val="22"/>
        </w:rPr>
      </w:pPr>
    </w:p>
    <w:p w14:paraId="740D087F"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3.2</w:t>
      </w:r>
      <w:r w:rsidRPr="00E32927">
        <w:rPr>
          <w:rFonts w:ascii="Arial" w:hAnsi="Arial" w:cs="Arial"/>
          <w:sz w:val="22"/>
          <w:szCs w:val="22"/>
        </w:rPr>
        <w:t xml:space="preserve"> As notas fiscais/faturas que apresentarem incorreções serão devolvidas à Contratada e seu vencimento ocorrerá em 10 (dez) dias após a data de seu(a) apresentação válida.</w:t>
      </w:r>
    </w:p>
    <w:p w14:paraId="330BE0C1" w14:textId="77777777" w:rsidR="00E32927" w:rsidRPr="00E32927" w:rsidRDefault="00E32927" w:rsidP="00E32927">
      <w:pPr>
        <w:jc w:val="both"/>
        <w:rPr>
          <w:rFonts w:ascii="Arial" w:hAnsi="Arial" w:cs="Arial"/>
          <w:sz w:val="22"/>
          <w:szCs w:val="22"/>
        </w:rPr>
      </w:pPr>
    </w:p>
    <w:p w14:paraId="69BA2640"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3.3</w:t>
      </w:r>
      <w:r w:rsidRPr="00E32927">
        <w:rPr>
          <w:rFonts w:ascii="Arial" w:hAnsi="Arial" w:cs="Arial"/>
          <w:sz w:val="22"/>
          <w:szCs w:val="22"/>
        </w:rPr>
        <w:t xml:space="preserve"> O município efetuará retenção, na fonte, dos tributos e contribuições sobre todos os pagamentos à licitante vencedora, especialmente no que se refere ao ISSQN.</w:t>
      </w:r>
    </w:p>
    <w:p w14:paraId="255A52CC" w14:textId="77777777" w:rsidR="00E32927" w:rsidRPr="00E32927" w:rsidRDefault="00E32927" w:rsidP="00E32927">
      <w:pPr>
        <w:jc w:val="both"/>
        <w:rPr>
          <w:rFonts w:ascii="Arial" w:hAnsi="Arial" w:cs="Arial"/>
          <w:sz w:val="22"/>
          <w:szCs w:val="22"/>
        </w:rPr>
      </w:pPr>
    </w:p>
    <w:p w14:paraId="15272504"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3.4</w:t>
      </w:r>
      <w:r w:rsidRPr="00E32927">
        <w:rPr>
          <w:rFonts w:ascii="Arial" w:hAnsi="Arial" w:cs="Arial"/>
          <w:sz w:val="22"/>
          <w:szCs w:val="22"/>
        </w:rPr>
        <w:t xml:space="preserve"> Não será efetuado qualquer pagamento a CONTRATADA enquanto houver pendência de liquidação da obrigação financeira em virtude de penalidade ou inadimplência contratual.</w:t>
      </w:r>
    </w:p>
    <w:p w14:paraId="19C3DA2E" w14:textId="77777777" w:rsidR="00E32927" w:rsidRPr="00E32927" w:rsidRDefault="00E32927" w:rsidP="00E32927">
      <w:pPr>
        <w:jc w:val="both"/>
        <w:rPr>
          <w:rFonts w:ascii="Arial" w:hAnsi="Arial" w:cs="Arial"/>
          <w:sz w:val="22"/>
          <w:szCs w:val="22"/>
        </w:rPr>
      </w:pPr>
    </w:p>
    <w:p w14:paraId="0995D461"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3.5</w:t>
      </w:r>
      <w:r w:rsidRPr="00E32927">
        <w:rPr>
          <w:rFonts w:ascii="Arial" w:hAnsi="Arial" w:cs="Arial"/>
          <w:sz w:val="22"/>
          <w:szCs w:val="22"/>
        </w:rPr>
        <w:t xml:space="preserve"> As notas fiscais correspondentes serão discriminativas, constando o número do contrato a ser firmado.</w:t>
      </w:r>
    </w:p>
    <w:p w14:paraId="54015385" w14:textId="77777777" w:rsidR="00E32927" w:rsidRPr="00E32927" w:rsidRDefault="00E32927" w:rsidP="00E32927">
      <w:pPr>
        <w:jc w:val="both"/>
        <w:rPr>
          <w:rFonts w:ascii="Arial" w:hAnsi="Arial" w:cs="Arial"/>
          <w:sz w:val="22"/>
          <w:szCs w:val="22"/>
        </w:rPr>
      </w:pPr>
    </w:p>
    <w:p w14:paraId="51EDFDB1"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3.6</w:t>
      </w:r>
      <w:r w:rsidRPr="00E32927">
        <w:rPr>
          <w:rFonts w:ascii="Arial" w:hAnsi="Arial" w:cs="Arial"/>
          <w:sz w:val="22"/>
          <w:szCs w:val="22"/>
        </w:rPr>
        <w:t xml:space="preserve"> Nos preços propostos presumem-se inclusos todos os tributos incidentes ou que venha a incidir sobre os serviços, e ou encargos sociais, resultantes da operação adjudicatária concluída.</w:t>
      </w:r>
    </w:p>
    <w:p w14:paraId="322A4A1D" w14:textId="77777777" w:rsidR="00E32927" w:rsidRPr="00E32927" w:rsidRDefault="00E32927" w:rsidP="00E32927">
      <w:pPr>
        <w:jc w:val="both"/>
        <w:rPr>
          <w:rFonts w:ascii="Arial" w:hAnsi="Arial" w:cs="Arial"/>
          <w:sz w:val="22"/>
          <w:szCs w:val="22"/>
        </w:rPr>
      </w:pPr>
    </w:p>
    <w:p w14:paraId="1B6A1A12"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3.7</w:t>
      </w:r>
      <w:r w:rsidRPr="00E32927">
        <w:rPr>
          <w:rFonts w:ascii="Arial" w:hAnsi="Arial" w:cs="Arial"/>
          <w:sz w:val="22"/>
          <w:szCs w:val="22"/>
        </w:rPr>
        <w:t xml:space="preserve"> Os pagamentos serão processados através de medições da obra, das etapas realizadas e atestadas pela Fiscalização, mediante apresentação ao Departamento Competente para receber a Nota Fiscal, para liquidação e pagamento, que será através de crédito na Conta Corrente de titularidade da empresa CONTRATADA. </w:t>
      </w:r>
    </w:p>
    <w:p w14:paraId="5076EEB8" w14:textId="77777777" w:rsidR="00E32927" w:rsidRPr="00E32927" w:rsidRDefault="00E32927" w:rsidP="00E32927">
      <w:pPr>
        <w:ind w:left="851"/>
        <w:jc w:val="both"/>
        <w:rPr>
          <w:rFonts w:ascii="Arial" w:hAnsi="Arial" w:cs="Arial"/>
          <w:sz w:val="22"/>
          <w:szCs w:val="22"/>
        </w:rPr>
      </w:pPr>
    </w:p>
    <w:p w14:paraId="7DB0DBF0" w14:textId="77777777" w:rsidR="00E32927" w:rsidRPr="00E32927" w:rsidRDefault="00E32927" w:rsidP="00E32927">
      <w:pPr>
        <w:ind w:firstLine="851"/>
        <w:jc w:val="both"/>
        <w:rPr>
          <w:rFonts w:ascii="Arial" w:hAnsi="Arial" w:cs="Arial"/>
          <w:sz w:val="22"/>
          <w:szCs w:val="22"/>
        </w:rPr>
      </w:pPr>
      <w:r w:rsidRPr="00E32927">
        <w:rPr>
          <w:rFonts w:ascii="Arial" w:hAnsi="Arial" w:cs="Arial"/>
          <w:b/>
          <w:sz w:val="22"/>
          <w:szCs w:val="22"/>
        </w:rPr>
        <w:t xml:space="preserve">3.7.1 </w:t>
      </w:r>
      <w:r w:rsidRPr="00E32927">
        <w:rPr>
          <w:rFonts w:ascii="Arial" w:hAnsi="Arial" w:cs="Arial"/>
          <w:sz w:val="22"/>
          <w:szCs w:val="22"/>
        </w:rPr>
        <w:t>Juntamente com a Nota Fiscal para conferência e atesto, deve anexar as certidões comprobatórias da regularidade da CONTRATADA perante o Instituto Nacional de Seguridade Social, o Fundo de Garantia de Tempo de Serviço (FGTS), a Justiça do Trabalho, Fazenda Federal, Estadual e Municipal.</w:t>
      </w:r>
    </w:p>
    <w:p w14:paraId="04F270E4" w14:textId="77777777" w:rsidR="00E32927" w:rsidRPr="00E32927" w:rsidRDefault="00E32927" w:rsidP="00E32927">
      <w:pPr>
        <w:ind w:left="851"/>
        <w:jc w:val="both"/>
        <w:rPr>
          <w:rFonts w:ascii="Arial" w:hAnsi="Arial" w:cs="Arial"/>
          <w:sz w:val="22"/>
          <w:szCs w:val="22"/>
        </w:rPr>
      </w:pPr>
    </w:p>
    <w:p w14:paraId="63E1811D"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3.8</w:t>
      </w:r>
      <w:r w:rsidRPr="00E32927">
        <w:rPr>
          <w:rFonts w:ascii="Arial" w:hAnsi="Arial" w:cs="Arial"/>
          <w:sz w:val="22"/>
          <w:szCs w:val="22"/>
        </w:rPr>
        <w:t xml:space="preserve"> Para fins de liberação e pagamento da 1ª (primeira) Nota Fiscal ou Fatura, a contratada deverá apresentar a respectiva ART (Anotação de Responsabilidade Técnica) da execução de serviços, acompanhada pela Matrícula da Obra (CEI) junto ao INSS, onde deverá constar no campo “identificação” na Ficha Cadastral do INSS (FCEI) o nome da Prefeitura Municipal de Selvíria - MS. </w:t>
      </w:r>
    </w:p>
    <w:p w14:paraId="5D232EC5" w14:textId="77777777" w:rsidR="00E32927" w:rsidRPr="00E32927" w:rsidRDefault="00E32927" w:rsidP="00E32927">
      <w:pPr>
        <w:jc w:val="both"/>
        <w:rPr>
          <w:rFonts w:ascii="Arial" w:hAnsi="Arial" w:cs="Arial"/>
          <w:b/>
          <w:sz w:val="22"/>
          <w:szCs w:val="22"/>
        </w:rPr>
      </w:pPr>
    </w:p>
    <w:p w14:paraId="29C6115C"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3.9</w:t>
      </w:r>
      <w:r w:rsidRPr="00E32927">
        <w:rPr>
          <w:rFonts w:ascii="Arial" w:hAnsi="Arial" w:cs="Arial"/>
          <w:sz w:val="22"/>
          <w:szCs w:val="22"/>
        </w:rPr>
        <w:t xml:space="preserve"> O pagamento da última medição estará condicionado obrigatoriamente à apresentação da Certidão Negativa de Débito (CND) da obra, junto ao INSS.</w:t>
      </w:r>
    </w:p>
    <w:p w14:paraId="2E94CF70" w14:textId="77777777" w:rsidR="00E32927" w:rsidRPr="00E32927" w:rsidRDefault="00E32927" w:rsidP="00E32927">
      <w:pPr>
        <w:jc w:val="both"/>
        <w:rPr>
          <w:rFonts w:ascii="Arial" w:hAnsi="Arial" w:cs="Arial"/>
          <w:sz w:val="22"/>
          <w:szCs w:val="22"/>
        </w:rPr>
      </w:pPr>
    </w:p>
    <w:p w14:paraId="1DE6CD70"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3.10</w:t>
      </w:r>
      <w:r w:rsidRPr="00E32927">
        <w:rPr>
          <w:rFonts w:ascii="Arial" w:hAnsi="Arial" w:cs="Arial"/>
          <w:sz w:val="22"/>
          <w:szCs w:val="22"/>
        </w:rPr>
        <w:t xml:space="preserve"> A CONTRATANTE reserva-se o direito de recusar o pagamento se, no ato da atestação, for constatado que a execução da obra não obedeceu a todos os detalhes construtivos constantes do Projeto Básico, Memorial Descritivo e Orçamento Base da CONTRATANTE, bem como ao Cronograma Físico-Financeiro da CONTRATADA.</w:t>
      </w:r>
    </w:p>
    <w:p w14:paraId="3A63FBAF" w14:textId="77777777" w:rsidR="00E32927" w:rsidRPr="00E32927" w:rsidRDefault="00E32927" w:rsidP="00E32927">
      <w:pPr>
        <w:jc w:val="both"/>
        <w:rPr>
          <w:rFonts w:ascii="Arial" w:hAnsi="Arial" w:cs="Arial"/>
          <w:sz w:val="22"/>
          <w:szCs w:val="22"/>
        </w:rPr>
      </w:pPr>
    </w:p>
    <w:p w14:paraId="28BB32AE" w14:textId="77777777" w:rsidR="00E32927" w:rsidRPr="00E32927" w:rsidRDefault="00E32927" w:rsidP="00E32927">
      <w:pPr>
        <w:jc w:val="both"/>
        <w:rPr>
          <w:rFonts w:ascii="Arial" w:hAnsi="Arial" w:cs="Arial"/>
          <w:sz w:val="22"/>
          <w:szCs w:val="22"/>
        </w:rPr>
      </w:pPr>
      <w:r w:rsidRPr="00E32927">
        <w:rPr>
          <w:rFonts w:ascii="Arial" w:hAnsi="Arial" w:cs="Arial"/>
          <w:sz w:val="22"/>
          <w:szCs w:val="22"/>
        </w:rPr>
        <w:t xml:space="preserve"> </w:t>
      </w:r>
      <w:r w:rsidRPr="00E32927">
        <w:rPr>
          <w:rFonts w:ascii="Arial" w:hAnsi="Arial" w:cs="Arial"/>
          <w:b/>
          <w:sz w:val="22"/>
          <w:szCs w:val="22"/>
        </w:rPr>
        <w:t>3.11</w:t>
      </w:r>
      <w:r w:rsidRPr="00E32927">
        <w:rPr>
          <w:rFonts w:ascii="Arial" w:hAnsi="Arial" w:cs="Arial"/>
          <w:sz w:val="22"/>
          <w:szCs w:val="22"/>
        </w:rPr>
        <w:t xml:space="preserve"> A CONTRATANTE poderá deduzir do montante a pagar os valores correspondentes a multas ou indenizações devidas pela CONTRATADA, nos termos deste CONTRATO.</w:t>
      </w:r>
    </w:p>
    <w:p w14:paraId="30940957" w14:textId="77777777" w:rsidR="00E32927" w:rsidRPr="00E32927" w:rsidRDefault="00E32927" w:rsidP="00E32927">
      <w:pPr>
        <w:jc w:val="both"/>
        <w:rPr>
          <w:rFonts w:ascii="Arial" w:hAnsi="Arial" w:cs="Arial"/>
          <w:sz w:val="22"/>
          <w:szCs w:val="22"/>
        </w:rPr>
      </w:pPr>
    </w:p>
    <w:p w14:paraId="3A371710" w14:textId="55271C5A" w:rsidR="00E32927" w:rsidRPr="00E32927" w:rsidRDefault="00E32927" w:rsidP="00E32927">
      <w:pPr>
        <w:autoSpaceDE w:val="0"/>
        <w:jc w:val="both"/>
        <w:rPr>
          <w:rFonts w:ascii="Arial" w:hAnsi="Arial" w:cs="Arial"/>
          <w:sz w:val="22"/>
          <w:szCs w:val="22"/>
        </w:rPr>
      </w:pPr>
      <w:r w:rsidRPr="00E32927">
        <w:rPr>
          <w:rFonts w:ascii="Arial" w:hAnsi="Arial" w:cs="Arial"/>
          <w:b/>
          <w:sz w:val="22"/>
          <w:szCs w:val="22"/>
        </w:rPr>
        <w:t xml:space="preserve">3.12   </w:t>
      </w:r>
      <w:r w:rsidRPr="00E32927">
        <w:rPr>
          <w:rFonts w:ascii="Arial" w:hAnsi="Arial" w:cs="Arial"/>
          <w:sz w:val="22"/>
          <w:szCs w:val="22"/>
        </w:rPr>
        <w:t xml:space="preserve">Os recursos financeiros, para pagamento dos serviços de engenharia, serão pagos através </w:t>
      </w:r>
      <w:r w:rsidR="00D2691C">
        <w:rPr>
          <w:rFonts w:ascii="Arial" w:hAnsi="Arial" w:cs="Arial"/>
          <w:sz w:val="22"/>
          <w:szCs w:val="22"/>
        </w:rPr>
        <w:t xml:space="preserve">dos recursos da </w:t>
      </w:r>
      <w:r w:rsidRPr="00E32927">
        <w:rPr>
          <w:rFonts w:ascii="Arial" w:hAnsi="Arial" w:cs="Arial"/>
          <w:sz w:val="22"/>
          <w:szCs w:val="22"/>
        </w:rPr>
        <w:t>Secretaria Municipal de Obras.</w:t>
      </w:r>
    </w:p>
    <w:p w14:paraId="6E7C8D16" w14:textId="77777777" w:rsidR="00E32927" w:rsidRPr="00E32927" w:rsidRDefault="00E32927" w:rsidP="00E32927">
      <w:pPr>
        <w:jc w:val="both"/>
        <w:rPr>
          <w:rFonts w:ascii="Arial" w:hAnsi="Arial" w:cs="Arial"/>
          <w:sz w:val="22"/>
          <w:szCs w:val="22"/>
        </w:rPr>
      </w:pPr>
    </w:p>
    <w:p w14:paraId="3B3D81C0" w14:textId="77777777" w:rsidR="00E32927" w:rsidRPr="00E32927" w:rsidRDefault="00E32927" w:rsidP="00E32927">
      <w:pPr>
        <w:pBdr>
          <w:top w:val="single" w:sz="4" w:space="1" w:color="auto"/>
          <w:bottom w:val="single" w:sz="4" w:space="1" w:color="auto"/>
        </w:pBdr>
        <w:jc w:val="both"/>
        <w:rPr>
          <w:rFonts w:ascii="Arial" w:hAnsi="Arial" w:cs="Arial"/>
          <w:b/>
          <w:sz w:val="22"/>
          <w:szCs w:val="22"/>
        </w:rPr>
      </w:pPr>
      <w:r w:rsidRPr="00E32927">
        <w:rPr>
          <w:rFonts w:ascii="Arial" w:hAnsi="Arial" w:cs="Arial"/>
          <w:b/>
          <w:sz w:val="22"/>
          <w:szCs w:val="22"/>
        </w:rPr>
        <w:t>CLÁUSULA QUARTA – DA VIGÊNCIA:</w:t>
      </w:r>
    </w:p>
    <w:p w14:paraId="41A766DC" w14:textId="77777777" w:rsidR="00E32927" w:rsidRPr="00E32927" w:rsidRDefault="00E32927" w:rsidP="00E32927">
      <w:pPr>
        <w:jc w:val="both"/>
        <w:rPr>
          <w:rFonts w:ascii="Arial" w:hAnsi="Arial" w:cs="Arial"/>
          <w:b/>
          <w:sz w:val="22"/>
          <w:szCs w:val="22"/>
        </w:rPr>
      </w:pPr>
    </w:p>
    <w:p w14:paraId="4E21E408" w14:textId="73C17E84" w:rsidR="00E32927" w:rsidRPr="00E32927" w:rsidRDefault="00E32927" w:rsidP="00E32927">
      <w:pPr>
        <w:autoSpaceDE w:val="0"/>
        <w:autoSpaceDN w:val="0"/>
        <w:adjustRightInd w:val="0"/>
        <w:jc w:val="both"/>
        <w:rPr>
          <w:rFonts w:ascii="Arial" w:hAnsi="Arial" w:cs="Arial"/>
          <w:sz w:val="22"/>
          <w:szCs w:val="22"/>
        </w:rPr>
      </w:pPr>
      <w:r w:rsidRPr="00E32927">
        <w:rPr>
          <w:rFonts w:ascii="Arial" w:hAnsi="Arial" w:cs="Arial"/>
          <w:b/>
          <w:sz w:val="22"/>
          <w:szCs w:val="22"/>
        </w:rPr>
        <w:t>4.1</w:t>
      </w:r>
      <w:r w:rsidRPr="00E32927">
        <w:rPr>
          <w:rFonts w:ascii="Arial" w:hAnsi="Arial" w:cs="Arial"/>
          <w:sz w:val="22"/>
          <w:szCs w:val="22"/>
        </w:rPr>
        <w:tab/>
        <w:t>O prazo de vigência do CONTRATO será de 0</w:t>
      </w:r>
      <w:r w:rsidR="008E2F92">
        <w:rPr>
          <w:rFonts w:ascii="Arial" w:hAnsi="Arial" w:cs="Arial"/>
          <w:sz w:val="22"/>
          <w:szCs w:val="22"/>
        </w:rPr>
        <w:t>6</w:t>
      </w:r>
      <w:r w:rsidRPr="00E32927">
        <w:rPr>
          <w:rFonts w:ascii="Arial" w:hAnsi="Arial" w:cs="Arial"/>
          <w:sz w:val="22"/>
          <w:szCs w:val="22"/>
        </w:rPr>
        <w:t xml:space="preserve"> (seis) meses, contados a partir da data de sua elaboração, sendo o mesmo assinado pelas partes para validação de todos os elementos contratuais, podendo ser prorrogado mediante acordo entre as partes, observada a legislação pertinente e a necessidade da prorrogação, devidamente justificadas nos termos da legislação em vigor, conforme Lei Federal nº 14.133/21, com as alterações e atualizações da Lei Federal nº 8.883/94. </w:t>
      </w:r>
    </w:p>
    <w:p w14:paraId="0535E625" w14:textId="77777777" w:rsidR="00E32927" w:rsidRPr="00E32927" w:rsidRDefault="00E32927" w:rsidP="00E32927">
      <w:pPr>
        <w:autoSpaceDE w:val="0"/>
        <w:autoSpaceDN w:val="0"/>
        <w:adjustRightInd w:val="0"/>
        <w:jc w:val="both"/>
        <w:rPr>
          <w:rFonts w:ascii="Arial" w:hAnsi="Arial" w:cs="Arial"/>
          <w:sz w:val="22"/>
          <w:szCs w:val="22"/>
        </w:rPr>
      </w:pPr>
    </w:p>
    <w:p w14:paraId="7FCAC7BE" w14:textId="117B8A9F" w:rsidR="00E32927" w:rsidRPr="00E32927" w:rsidRDefault="00E32927" w:rsidP="00E32927">
      <w:pPr>
        <w:autoSpaceDE w:val="0"/>
        <w:autoSpaceDN w:val="0"/>
        <w:adjustRightInd w:val="0"/>
        <w:jc w:val="both"/>
        <w:rPr>
          <w:rFonts w:ascii="Arial" w:hAnsi="Arial" w:cs="Arial"/>
          <w:sz w:val="22"/>
          <w:szCs w:val="22"/>
        </w:rPr>
      </w:pPr>
      <w:r w:rsidRPr="00E32927">
        <w:rPr>
          <w:rFonts w:ascii="Arial" w:hAnsi="Arial" w:cs="Arial"/>
          <w:sz w:val="22"/>
          <w:szCs w:val="22"/>
        </w:rPr>
        <w:t>4.2 O prazo estimado para a execução da obra será de 0</w:t>
      </w:r>
      <w:r w:rsidR="008E2F92">
        <w:rPr>
          <w:rFonts w:ascii="Arial" w:hAnsi="Arial" w:cs="Arial"/>
          <w:sz w:val="22"/>
          <w:szCs w:val="22"/>
        </w:rPr>
        <w:t>3</w:t>
      </w:r>
      <w:r w:rsidRPr="00E32927">
        <w:rPr>
          <w:rFonts w:ascii="Arial" w:hAnsi="Arial" w:cs="Arial"/>
          <w:sz w:val="22"/>
          <w:szCs w:val="22"/>
        </w:rPr>
        <w:t xml:space="preserve"> (</w:t>
      </w:r>
      <w:r w:rsidR="006E1287">
        <w:rPr>
          <w:rFonts w:ascii="Arial" w:hAnsi="Arial" w:cs="Arial"/>
          <w:sz w:val="22"/>
          <w:szCs w:val="22"/>
        </w:rPr>
        <w:t>três</w:t>
      </w:r>
      <w:r w:rsidRPr="00E32927">
        <w:rPr>
          <w:rFonts w:ascii="Arial" w:hAnsi="Arial" w:cs="Arial"/>
          <w:sz w:val="22"/>
          <w:szCs w:val="22"/>
        </w:rPr>
        <w:t>) meses, contados a partir do recebimento da Ordem de Início de Serviços, e de conformidade com o Cronograma Físico-Financeiro.</w:t>
      </w:r>
    </w:p>
    <w:p w14:paraId="215DCDF8" w14:textId="77777777" w:rsidR="00E32927" w:rsidRPr="00E32927" w:rsidRDefault="00E32927" w:rsidP="00E32927">
      <w:pPr>
        <w:jc w:val="both"/>
        <w:rPr>
          <w:rFonts w:ascii="Arial" w:hAnsi="Arial" w:cs="Arial"/>
          <w:sz w:val="22"/>
          <w:szCs w:val="22"/>
        </w:rPr>
      </w:pPr>
    </w:p>
    <w:p w14:paraId="26B36602"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4.3</w:t>
      </w:r>
      <w:r w:rsidRPr="00E32927">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4B5D1612" w14:textId="77777777" w:rsidR="00E32927" w:rsidRPr="00E32927" w:rsidRDefault="00E32927" w:rsidP="00E32927">
      <w:pPr>
        <w:jc w:val="both"/>
        <w:rPr>
          <w:rFonts w:ascii="Arial" w:hAnsi="Arial" w:cs="Arial"/>
          <w:sz w:val="22"/>
          <w:szCs w:val="22"/>
        </w:rPr>
      </w:pPr>
    </w:p>
    <w:p w14:paraId="4D2484FC"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4.4</w:t>
      </w:r>
      <w:r w:rsidRPr="00E32927">
        <w:rPr>
          <w:rFonts w:ascii="Arial" w:hAnsi="Arial" w:cs="Arial"/>
          <w:sz w:val="22"/>
          <w:szCs w:val="22"/>
        </w:rPr>
        <w:tab/>
        <w:t>O contrato poderá ser prorrogado, por igual período, nos termos do artigo 124 da Lei 14.133/21 e suas alterações posteriores.</w:t>
      </w:r>
    </w:p>
    <w:p w14:paraId="0D0E863A" w14:textId="77777777" w:rsidR="00E32927" w:rsidRPr="00E32927" w:rsidRDefault="00E32927" w:rsidP="00E32927">
      <w:pPr>
        <w:jc w:val="both"/>
        <w:rPr>
          <w:rFonts w:ascii="Arial" w:hAnsi="Arial" w:cs="Arial"/>
          <w:sz w:val="22"/>
          <w:szCs w:val="22"/>
        </w:rPr>
      </w:pPr>
    </w:p>
    <w:p w14:paraId="014007E9"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4.5</w:t>
      </w:r>
      <w:r w:rsidRPr="00E32927">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E32927">
        <w:rPr>
          <w:rFonts w:ascii="Arial" w:hAnsi="Arial" w:cs="Arial"/>
          <w:sz w:val="22"/>
          <w:szCs w:val="22"/>
        </w:rPr>
        <w:t>Secretario</w:t>
      </w:r>
      <w:proofErr w:type="spellEnd"/>
      <w:r w:rsidRPr="00E32927">
        <w:rPr>
          <w:rFonts w:ascii="Arial" w:hAnsi="Arial" w:cs="Arial"/>
          <w:sz w:val="22"/>
          <w:szCs w:val="22"/>
        </w:rPr>
        <w:t xml:space="preserve"> Municipal de Obras e Serviços Urbanos, ou a sua diretoria técnica tomar as providencias cabíveis para a prorrogação de prazo ocorra dentro dos prazos legais.</w:t>
      </w:r>
    </w:p>
    <w:p w14:paraId="107C28E6" w14:textId="77777777" w:rsidR="00E32927" w:rsidRPr="00E32927" w:rsidRDefault="00E32927" w:rsidP="00E32927">
      <w:pPr>
        <w:jc w:val="both"/>
        <w:rPr>
          <w:rFonts w:ascii="Arial" w:hAnsi="Arial" w:cs="Arial"/>
          <w:sz w:val="22"/>
          <w:szCs w:val="22"/>
        </w:rPr>
      </w:pPr>
    </w:p>
    <w:p w14:paraId="0639BC54"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4.6</w:t>
      </w:r>
      <w:r w:rsidRPr="00E32927">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6FFA870A" w14:textId="77777777" w:rsidR="00E32927" w:rsidRPr="00E32927" w:rsidRDefault="00E32927" w:rsidP="00E32927">
      <w:pPr>
        <w:jc w:val="both"/>
        <w:rPr>
          <w:rFonts w:ascii="Arial" w:hAnsi="Arial" w:cs="Arial"/>
          <w:sz w:val="22"/>
          <w:szCs w:val="22"/>
        </w:rPr>
      </w:pPr>
    </w:p>
    <w:p w14:paraId="791B8CBE"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4.7</w:t>
      </w:r>
      <w:r w:rsidRPr="00E32927">
        <w:rPr>
          <w:rFonts w:ascii="Arial" w:hAnsi="Arial" w:cs="Arial"/>
          <w:b/>
          <w:sz w:val="22"/>
          <w:szCs w:val="22"/>
        </w:rPr>
        <w:tab/>
      </w:r>
      <w:r w:rsidRPr="00E32927">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30F3523B" w14:textId="77777777" w:rsidR="00E32927" w:rsidRPr="00E32927" w:rsidRDefault="00E32927" w:rsidP="00E32927">
      <w:pPr>
        <w:jc w:val="both"/>
        <w:rPr>
          <w:rFonts w:ascii="Arial" w:hAnsi="Arial" w:cs="Arial"/>
          <w:sz w:val="22"/>
          <w:szCs w:val="22"/>
        </w:rPr>
      </w:pPr>
    </w:p>
    <w:p w14:paraId="01A668FF" w14:textId="77777777" w:rsidR="00E32927" w:rsidRPr="00E32927" w:rsidRDefault="00E32927" w:rsidP="00E32927">
      <w:pPr>
        <w:pBdr>
          <w:top w:val="single" w:sz="4" w:space="1" w:color="auto"/>
          <w:bottom w:val="single" w:sz="4" w:space="1" w:color="auto"/>
        </w:pBdr>
        <w:jc w:val="both"/>
        <w:rPr>
          <w:rFonts w:ascii="Arial" w:hAnsi="Arial" w:cs="Arial"/>
          <w:b/>
          <w:sz w:val="22"/>
          <w:szCs w:val="22"/>
        </w:rPr>
      </w:pPr>
      <w:r w:rsidRPr="00E32927">
        <w:rPr>
          <w:rFonts w:ascii="Arial" w:hAnsi="Arial" w:cs="Arial"/>
          <w:b/>
          <w:sz w:val="22"/>
          <w:szCs w:val="22"/>
        </w:rPr>
        <w:t>CLÁUSULA QUINTA – DAS OBRIGAÇÕES DA CONTRATADA:</w:t>
      </w:r>
    </w:p>
    <w:p w14:paraId="68169DA8" w14:textId="77777777" w:rsidR="00E32927" w:rsidRPr="00E32927" w:rsidRDefault="00E32927" w:rsidP="00E32927">
      <w:pPr>
        <w:jc w:val="both"/>
        <w:rPr>
          <w:rFonts w:ascii="Arial" w:hAnsi="Arial" w:cs="Arial"/>
          <w:b/>
          <w:sz w:val="22"/>
          <w:szCs w:val="22"/>
        </w:rPr>
      </w:pPr>
    </w:p>
    <w:p w14:paraId="46AB1784" w14:textId="73AF6A6F" w:rsidR="00E32927" w:rsidRPr="00E32927" w:rsidRDefault="00E32927" w:rsidP="00E32927">
      <w:pPr>
        <w:jc w:val="both"/>
        <w:rPr>
          <w:rFonts w:ascii="Arial" w:hAnsi="Arial" w:cs="Arial"/>
          <w:sz w:val="22"/>
          <w:szCs w:val="22"/>
        </w:rPr>
      </w:pPr>
      <w:r w:rsidRPr="00E32927">
        <w:rPr>
          <w:rFonts w:ascii="Arial" w:hAnsi="Arial" w:cs="Arial"/>
          <w:b/>
          <w:sz w:val="22"/>
          <w:szCs w:val="22"/>
        </w:rPr>
        <w:t>5.1</w:t>
      </w:r>
      <w:r w:rsidRPr="00E32927">
        <w:rPr>
          <w:rFonts w:ascii="Arial" w:hAnsi="Arial" w:cs="Arial"/>
          <w:sz w:val="22"/>
          <w:szCs w:val="22"/>
        </w:rPr>
        <w:tab/>
        <w:t xml:space="preserve">Sem prejuízo das demais disposições deste contrato e dos termos do </w:t>
      </w:r>
      <w:r w:rsidRPr="00E32927">
        <w:rPr>
          <w:rFonts w:ascii="Arial" w:hAnsi="Arial" w:cs="Arial"/>
          <w:b/>
          <w:sz w:val="22"/>
          <w:szCs w:val="22"/>
        </w:rPr>
        <w:t xml:space="preserve">Processo de licitação </w:t>
      </w:r>
      <w:r w:rsidR="006E1287">
        <w:rPr>
          <w:rFonts w:ascii="Arial" w:hAnsi="Arial" w:cs="Arial"/>
          <w:b/>
          <w:sz w:val="22"/>
          <w:szCs w:val="22"/>
        </w:rPr>
        <w:t>034</w:t>
      </w:r>
      <w:r w:rsidRPr="00E32927">
        <w:rPr>
          <w:rFonts w:ascii="Arial" w:hAnsi="Arial" w:cs="Arial"/>
          <w:b/>
          <w:sz w:val="22"/>
          <w:szCs w:val="22"/>
        </w:rPr>
        <w:t>/202</w:t>
      </w:r>
      <w:r w:rsidR="006E1287">
        <w:rPr>
          <w:rFonts w:ascii="Arial" w:hAnsi="Arial" w:cs="Arial"/>
          <w:b/>
          <w:sz w:val="22"/>
          <w:szCs w:val="22"/>
        </w:rPr>
        <w:t>6</w:t>
      </w:r>
      <w:r w:rsidRPr="00E32927">
        <w:rPr>
          <w:rFonts w:ascii="Arial" w:hAnsi="Arial" w:cs="Arial"/>
          <w:b/>
          <w:sz w:val="22"/>
          <w:szCs w:val="22"/>
        </w:rPr>
        <w:t xml:space="preserve"> e </w:t>
      </w:r>
      <w:r w:rsidR="006E1287">
        <w:rPr>
          <w:rFonts w:ascii="Arial" w:hAnsi="Arial" w:cs="Arial"/>
          <w:b/>
          <w:sz w:val="22"/>
          <w:szCs w:val="22"/>
        </w:rPr>
        <w:t xml:space="preserve">Concorrência </w:t>
      </w:r>
      <w:r w:rsidRPr="00E32927">
        <w:rPr>
          <w:rFonts w:ascii="Arial" w:hAnsi="Arial" w:cs="Arial"/>
          <w:b/>
          <w:sz w:val="22"/>
          <w:szCs w:val="22"/>
        </w:rPr>
        <w:t>Eletrônica N.º 001/202</w:t>
      </w:r>
      <w:r w:rsidR="006E1287">
        <w:rPr>
          <w:rFonts w:ascii="Arial" w:hAnsi="Arial" w:cs="Arial"/>
          <w:b/>
          <w:sz w:val="22"/>
          <w:szCs w:val="22"/>
        </w:rPr>
        <w:t>6</w:t>
      </w:r>
      <w:r w:rsidRPr="00E32927">
        <w:rPr>
          <w:rFonts w:ascii="Arial" w:hAnsi="Arial" w:cs="Arial"/>
          <w:sz w:val="22"/>
          <w:szCs w:val="22"/>
        </w:rPr>
        <w:t>, constituem obrigações da CONTRATADA:</w:t>
      </w:r>
    </w:p>
    <w:p w14:paraId="2CB1EDF5" w14:textId="77777777" w:rsidR="00E32927" w:rsidRPr="00E32927" w:rsidRDefault="00E32927" w:rsidP="00E32927">
      <w:pPr>
        <w:jc w:val="both"/>
        <w:rPr>
          <w:rFonts w:ascii="Arial" w:hAnsi="Arial" w:cs="Arial"/>
          <w:sz w:val="22"/>
          <w:szCs w:val="22"/>
        </w:rPr>
      </w:pPr>
    </w:p>
    <w:p w14:paraId="4102A306"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lastRenderedPageBreak/>
        <w:t>5.1.1</w:t>
      </w:r>
      <w:r w:rsidRPr="00E32927">
        <w:rPr>
          <w:rFonts w:ascii="Arial" w:hAnsi="Arial" w:cs="Arial"/>
          <w:sz w:val="22"/>
          <w:szCs w:val="22"/>
        </w:rPr>
        <w:t xml:space="preserve"> Assumir a responsabilidade pela boa execução e eficiência dos serviços que efetuará, cumprindo com os prazos previstos no cronograma físico-financeiro e na proposta de preços, arcando com o fornecimento de materiais, equipamentos, mão de obra, pelo cumprimento dos elementos técnicos recebidos, bem como quaisquer danos decorrentes da execução destes serviços, causados a CONTRATANTE ou a terceiros.</w:t>
      </w:r>
    </w:p>
    <w:p w14:paraId="1D3500E9" w14:textId="77777777" w:rsidR="00E32927" w:rsidRPr="00E32927" w:rsidRDefault="00E32927" w:rsidP="00E32927">
      <w:pPr>
        <w:jc w:val="both"/>
        <w:rPr>
          <w:rFonts w:ascii="Arial" w:hAnsi="Arial" w:cs="Arial"/>
          <w:sz w:val="22"/>
          <w:szCs w:val="22"/>
        </w:rPr>
      </w:pPr>
    </w:p>
    <w:p w14:paraId="1570BB6C"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5.1.2</w:t>
      </w:r>
      <w:r w:rsidRPr="00E32927">
        <w:rPr>
          <w:rFonts w:ascii="Arial" w:hAnsi="Arial" w:cs="Arial"/>
          <w:sz w:val="22"/>
          <w:szCs w:val="22"/>
        </w:rPr>
        <w:t xml:space="preserve"> Cumprir todas as exigências das Leis e normas de segurança e higiene do trabalho, fornecendo os adequados equipamentos de proteção individual a todos os funcionários que irão trabalhar na obra. </w:t>
      </w:r>
    </w:p>
    <w:p w14:paraId="20D2CA5F" w14:textId="77777777" w:rsidR="00E32927" w:rsidRPr="00E32927" w:rsidRDefault="00E32927" w:rsidP="00E32927">
      <w:pPr>
        <w:jc w:val="both"/>
        <w:rPr>
          <w:rFonts w:ascii="Arial" w:hAnsi="Arial" w:cs="Arial"/>
          <w:sz w:val="22"/>
          <w:szCs w:val="22"/>
        </w:rPr>
      </w:pPr>
    </w:p>
    <w:p w14:paraId="51AA5176" w14:textId="77777777" w:rsidR="00E32927" w:rsidRPr="00E32927" w:rsidRDefault="00E32927" w:rsidP="00E32927">
      <w:pPr>
        <w:autoSpaceDE w:val="0"/>
        <w:autoSpaceDN w:val="0"/>
        <w:adjustRightInd w:val="0"/>
        <w:jc w:val="both"/>
        <w:rPr>
          <w:rFonts w:ascii="Arial" w:hAnsi="Arial" w:cs="Arial"/>
          <w:sz w:val="22"/>
          <w:szCs w:val="22"/>
        </w:rPr>
      </w:pPr>
      <w:r w:rsidRPr="00E32927">
        <w:rPr>
          <w:rFonts w:ascii="Arial" w:hAnsi="Arial" w:cs="Arial"/>
          <w:b/>
          <w:sz w:val="22"/>
          <w:szCs w:val="22"/>
        </w:rPr>
        <w:t>5.1.3</w:t>
      </w:r>
      <w:r w:rsidRPr="00E32927">
        <w:rPr>
          <w:rFonts w:ascii="Arial" w:hAnsi="Arial" w:cs="Arial"/>
          <w:sz w:val="22"/>
          <w:szCs w:val="22"/>
        </w:rPr>
        <w:t xml:space="preserve"> Providenciar às suas custas a realização de todos os ensaios, verificações e provas de materiais fornecidos e de serviços executados, bem como os reparos necessários para que a obra e serviços de engenharia sejam entregues em perfeitas condições. </w:t>
      </w:r>
    </w:p>
    <w:p w14:paraId="0E04097E" w14:textId="77777777" w:rsidR="00E32927" w:rsidRPr="00E32927" w:rsidRDefault="00E32927" w:rsidP="00E32927">
      <w:pPr>
        <w:autoSpaceDE w:val="0"/>
        <w:autoSpaceDN w:val="0"/>
        <w:adjustRightInd w:val="0"/>
        <w:jc w:val="both"/>
        <w:rPr>
          <w:rFonts w:ascii="Arial" w:hAnsi="Arial" w:cs="Arial"/>
          <w:sz w:val="22"/>
          <w:szCs w:val="22"/>
        </w:rPr>
      </w:pPr>
    </w:p>
    <w:p w14:paraId="4BECD049"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5.1.4</w:t>
      </w:r>
      <w:r w:rsidRPr="00E32927">
        <w:rPr>
          <w:rFonts w:ascii="Arial" w:hAnsi="Arial" w:cs="Arial"/>
          <w:bCs/>
          <w:sz w:val="22"/>
          <w:szCs w:val="22"/>
        </w:rPr>
        <w:tab/>
      </w:r>
      <w:r w:rsidRPr="00E32927">
        <w:rPr>
          <w:rFonts w:ascii="Arial" w:hAnsi="Arial" w:cs="Arial"/>
          <w:sz w:val="22"/>
          <w:szCs w:val="22"/>
        </w:rPr>
        <w:t>Dispor dos profissionais para a execução da obra e dos serviços, de acordo com os requisitos exigidos no Edital.</w:t>
      </w:r>
    </w:p>
    <w:p w14:paraId="56FF4C1F" w14:textId="77777777" w:rsidR="00E32927" w:rsidRPr="00E32927" w:rsidRDefault="00E32927" w:rsidP="00E32927">
      <w:pPr>
        <w:rPr>
          <w:rFonts w:ascii="Arial" w:hAnsi="Arial" w:cs="Arial"/>
          <w:sz w:val="22"/>
          <w:szCs w:val="22"/>
        </w:rPr>
      </w:pPr>
    </w:p>
    <w:p w14:paraId="1B1825AB" w14:textId="77777777" w:rsidR="00E32927" w:rsidRPr="00E32927" w:rsidRDefault="00E32927" w:rsidP="00E32927">
      <w:pPr>
        <w:jc w:val="both"/>
        <w:rPr>
          <w:rFonts w:ascii="Arial" w:hAnsi="Arial" w:cs="Arial"/>
          <w:sz w:val="22"/>
          <w:szCs w:val="22"/>
        </w:rPr>
      </w:pPr>
      <w:r w:rsidRPr="00E32927">
        <w:rPr>
          <w:rFonts w:ascii="Arial" w:hAnsi="Arial" w:cs="Arial"/>
          <w:b/>
          <w:bCs/>
          <w:sz w:val="22"/>
          <w:szCs w:val="22"/>
        </w:rPr>
        <w:t>5.1.5</w:t>
      </w:r>
      <w:r w:rsidRPr="00E32927">
        <w:rPr>
          <w:rFonts w:ascii="Arial" w:hAnsi="Arial" w:cs="Arial"/>
          <w:bCs/>
          <w:sz w:val="22"/>
          <w:szCs w:val="22"/>
        </w:rPr>
        <w:tab/>
      </w:r>
      <w:r w:rsidRPr="00E32927">
        <w:rPr>
          <w:rFonts w:ascii="Arial" w:hAnsi="Arial" w:cs="Arial"/>
          <w:sz w:val="22"/>
          <w:szCs w:val="22"/>
        </w:rPr>
        <w:t xml:space="preserve">Notificar o </w:t>
      </w:r>
      <w:r w:rsidRPr="00E32927">
        <w:rPr>
          <w:rFonts w:ascii="Arial" w:hAnsi="Arial" w:cs="Arial"/>
          <w:b/>
          <w:bCs/>
          <w:sz w:val="22"/>
          <w:szCs w:val="22"/>
        </w:rPr>
        <w:t>CONTRATANTE</w:t>
      </w:r>
      <w:r w:rsidRPr="00E32927">
        <w:rPr>
          <w:rFonts w:ascii="Arial" w:hAnsi="Arial" w:cs="Arial"/>
          <w:sz w:val="22"/>
          <w:szCs w:val="22"/>
        </w:rPr>
        <w:t>, por escrito, todas as ocorrências que porventura possam prejudicar ou embaraçar o perfeito desempenho das atividades dos serviços contratados.</w:t>
      </w:r>
    </w:p>
    <w:p w14:paraId="0869D3E3" w14:textId="77777777" w:rsidR="00E32927" w:rsidRPr="00E32927" w:rsidRDefault="00E32927" w:rsidP="00E32927">
      <w:pPr>
        <w:jc w:val="both"/>
        <w:rPr>
          <w:rFonts w:ascii="Arial" w:hAnsi="Arial" w:cs="Arial"/>
          <w:sz w:val="22"/>
          <w:szCs w:val="22"/>
        </w:rPr>
      </w:pPr>
    </w:p>
    <w:p w14:paraId="5EF258DF"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5.1.6</w:t>
      </w:r>
      <w:r w:rsidRPr="00E32927">
        <w:rPr>
          <w:rFonts w:ascii="Arial" w:hAnsi="Arial" w:cs="Arial"/>
          <w:sz w:val="22"/>
          <w:szCs w:val="22"/>
        </w:rPr>
        <w:t xml:space="preserve"> Concomitantemente ao Recebimento da Ordem de Início dos Serviços, a CONTRATADA, deverá providenciar o registro da Anotação de Responsabilidade Técnica (ART) do responsável técnico pela obra no CREA, e encaminhar à CONTRATANTE, para que seja anexada ao processo.</w:t>
      </w:r>
    </w:p>
    <w:p w14:paraId="12483FB3" w14:textId="77777777" w:rsidR="00E32927" w:rsidRPr="00E32927" w:rsidRDefault="00E32927" w:rsidP="00E32927">
      <w:pPr>
        <w:jc w:val="both"/>
        <w:rPr>
          <w:rFonts w:ascii="Arial" w:hAnsi="Arial" w:cs="Arial"/>
          <w:sz w:val="22"/>
          <w:szCs w:val="22"/>
        </w:rPr>
      </w:pPr>
    </w:p>
    <w:p w14:paraId="78C083F3"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5.1.7</w:t>
      </w:r>
      <w:r w:rsidRPr="00E32927">
        <w:rPr>
          <w:rFonts w:ascii="Arial" w:hAnsi="Arial" w:cs="Arial"/>
          <w:sz w:val="22"/>
          <w:szCs w:val="22"/>
        </w:rPr>
        <w:t xml:space="preserve"> Assegurar que as Normas, Manuais, Instruções e Especificações vigentes da ABNT e da CONTRATANTE, sejam obedecidas.  Qualquer alteração na sistemática por elas estabelecidas com a respectiva justificativa será primeiramente submetida à consideração da CONTRATANTE, a quem caberá decidir a orientação a ser adotada.</w:t>
      </w:r>
    </w:p>
    <w:p w14:paraId="0C92FDE3" w14:textId="77777777" w:rsidR="00E32927" w:rsidRPr="00E32927" w:rsidRDefault="00E32927" w:rsidP="00E32927">
      <w:pPr>
        <w:jc w:val="both"/>
        <w:rPr>
          <w:rFonts w:ascii="Arial" w:hAnsi="Arial" w:cs="Arial"/>
          <w:sz w:val="22"/>
          <w:szCs w:val="22"/>
        </w:rPr>
      </w:pPr>
    </w:p>
    <w:p w14:paraId="7E22A3A2" w14:textId="77777777" w:rsidR="00E32927" w:rsidRPr="00E32927" w:rsidRDefault="00E32927" w:rsidP="00E32927">
      <w:pPr>
        <w:jc w:val="both"/>
        <w:rPr>
          <w:rFonts w:ascii="Arial" w:hAnsi="Arial" w:cs="Arial"/>
          <w:sz w:val="22"/>
          <w:szCs w:val="22"/>
        </w:rPr>
      </w:pPr>
      <w:r w:rsidRPr="00E32927">
        <w:rPr>
          <w:rFonts w:ascii="Arial" w:hAnsi="Arial" w:cs="Arial"/>
          <w:b/>
          <w:bCs/>
          <w:sz w:val="22"/>
          <w:szCs w:val="22"/>
        </w:rPr>
        <w:t>5.1.8</w:t>
      </w:r>
      <w:r w:rsidRPr="00E32927">
        <w:rPr>
          <w:rFonts w:ascii="Arial" w:hAnsi="Arial" w:cs="Arial"/>
          <w:bCs/>
          <w:sz w:val="22"/>
          <w:szCs w:val="22"/>
        </w:rPr>
        <w:tab/>
      </w:r>
      <w:r w:rsidRPr="00E32927">
        <w:rPr>
          <w:rFonts w:ascii="Arial" w:hAnsi="Arial" w:cs="Arial"/>
          <w:sz w:val="22"/>
          <w:szCs w:val="22"/>
        </w:rPr>
        <w:t>Responsabilizar-se por quaisquer acidentes que venha a ser vítima seus funcionários, quando em serviço, observando as Leis Trabalhistas, Previdenciárias e demais exigências legais de acordo com as atividades exercidas.</w:t>
      </w:r>
    </w:p>
    <w:p w14:paraId="11EC8A92" w14:textId="77777777" w:rsidR="00E32927" w:rsidRPr="00E32927" w:rsidRDefault="00E32927" w:rsidP="00E32927">
      <w:pPr>
        <w:rPr>
          <w:rFonts w:ascii="Arial" w:hAnsi="Arial" w:cs="Arial"/>
          <w:sz w:val="22"/>
          <w:szCs w:val="22"/>
        </w:rPr>
      </w:pPr>
    </w:p>
    <w:p w14:paraId="3A8CBB50" w14:textId="77777777" w:rsidR="00E32927" w:rsidRPr="00E32927" w:rsidRDefault="00E32927" w:rsidP="00E32927">
      <w:pPr>
        <w:jc w:val="both"/>
        <w:rPr>
          <w:rFonts w:ascii="Arial" w:hAnsi="Arial" w:cs="Arial"/>
          <w:sz w:val="22"/>
          <w:szCs w:val="22"/>
        </w:rPr>
      </w:pPr>
      <w:r w:rsidRPr="00E32927">
        <w:rPr>
          <w:rFonts w:ascii="Arial" w:hAnsi="Arial" w:cs="Arial"/>
          <w:b/>
          <w:bCs/>
          <w:sz w:val="22"/>
          <w:szCs w:val="22"/>
        </w:rPr>
        <w:t>5.1.9</w:t>
      </w:r>
      <w:r w:rsidRPr="00E32927">
        <w:rPr>
          <w:rFonts w:ascii="Arial" w:hAnsi="Arial" w:cs="Arial"/>
          <w:bCs/>
          <w:sz w:val="22"/>
          <w:szCs w:val="22"/>
        </w:rPr>
        <w:tab/>
        <w:t>M</w:t>
      </w:r>
      <w:r w:rsidRPr="00E32927">
        <w:rPr>
          <w:rFonts w:ascii="Arial" w:hAnsi="Arial" w:cs="Arial"/>
          <w:sz w:val="22"/>
          <w:szCs w:val="22"/>
        </w:rPr>
        <w:t>anter, durante a execução do Contrato, em compatibilidade com as obrigações assumidas, todas as condições de qualificação e habilitação exigidas na licitação.</w:t>
      </w:r>
    </w:p>
    <w:p w14:paraId="43FAAF59" w14:textId="77777777" w:rsidR="00E32927" w:rsidRPr="00E32927" w:rsidRDefault="00E32927" w:rsidP="00E32927">
      <w:pPr>
        <w:rPr>
          <w:rFonts w:ascii="Arial" w:hAnsi="Arial" w:cs="Arial"/>
          <w:sz w:val="22"/>
          <w:szCs w:val="22"/>
        </w:rPr>
      </w:pPr>
    </w:p>
    <w:p w14:paraId="0325C785"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5.1.10</w:t>
      </w:r>
      <w:r w:rsidRPr="00E32927">
        <w:rPr>
          <w:rFonts w:ascii="Arial" w:hAnsi="Arial" w:cs="Arial"/>
          <w:sz w:val="22"/>
          <w:szCs w:val="22"/>
        </w:rPr>
        <w:t xml:space="preserve"> Cabe à contratada assumir inteira responsabilidade com todas as despesas decorrentes da contratação, inclusive deslocamento, hospedagem, alimentação, impostos, taxas, fiscais, comerciais, contribuições previdenciárias e obrigações sociais previstas na legislação social e encargos trabalhistas e outros incidentes direta ou indiretamente na execução dos serviços objeto deste contrato.</w:t>
      </w:r>
    </w:p>
    <w:p w14:paraId="5B63F927" w14:textId="77777777" w:rsidR="00E32927" w:rsidRPr="00E32927" w:rsidRDefault="00E32927" w:rsidP="00E32927">
      <w:pPr>
        <w:pStyle w:val="Corpodetexto"/>
        <w:rPr>
          <w:rFonts w:ascii="Arial" w:hAnsi="Arial" w:cs="Arial"/>
          <w:sz w:val="22"/>
          <w:szCs w:val="22"/>
        </w:rPr>
      </w:pPr>
    </w:p>
    <w:p w14:paraId="255A4415"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5.1.11</w:t>
      </w:r>
      <w:r w:rsidRPr="00E32927">
        <w:rPr>
          <w:rFonts w:ascii="Arial" w:hAnsi="Arial" w:cs="Arial"/>
          <w:sz w:val="22"/>
          <w:szCs w:val="22"/>
        </w:rPr>
        <w:t xml:space="preserve"> É indispensável que na prestação dos serviços sejam rigorosamente observados os requisitos de pontualidade, regularidade, continuidade, eficiência, segurança e cortesia.</w:t>
      </w:r>
    </w:p>
    <w:p w14:paraId="12F2AE3A" w14:textId="77777777" w:rsidR="00E32927" w:rsidRPr="00E32927" w:rsidRDefault="00E32927" w:rsidP="00E32927">
      <w:pPr>
        <w:jc w:val="both"/>
        <w:rPr>
          <w:rFonts w:ascii="Arial" w:hAnsi="Arial" w:cs="Arial"/>
          <w:sz w:val="22"/>
          <w:szCs w:val="22"/>
        </w:rPr>
      </w:pPr>
    </w:p>
    <w:p w14:paraId="03129D53"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5.1.12</w:t>
      </w:r>
      <w:r w:rsidRPr="00E32927">
        <w:rPr>
          <w:rFonts w:ascii="Arial" w:hAnsi="Arial" w:cs="Arial"/>
          <w:sz w:val="22"/>
          <w:szCs w:val="22"/>
        </w:rPr>
        <w:t xml:space="preserve"> Não transferir ou ceder a terceiros, a qualquer título, os direitos e obrigações decorrentes deste CONTRATO, sem anuência prévia e expressa da CONTRATANTE, sob pena de rescisão unilateral do CONTRATO.</w:t>
      </w:r>
    </w:p>
    <w:p w14:paraId="7C2A19BE" w14:textId="77777777" w:rsidR="00E32927" w:rsidRPr="00E32927" w:rsidRDefault="00E32927" w:rsidP="00E32927">
      <w:pPr>
        <w:jc w:val="both"/>
        <w:rPr>
          <w:rFonts w:ascii="Arial" w:hAnsi="Arial" w:cs="Arial"/>
          <w:sz w:val="22"/>
          <w:szCs w:val="22"/>
        </w:rPr>
      </w:pPr>
    </w:p>
    <w:p w14:paraId="762A8EC0" w14:textId="77777777" w:rsidR="00E32927" w:rsidRPr="00E32927" w:rsidRDefault="00E32927" w:rsidP="00E32927">
      <w:pPr>
        <w:pBdr>
          <w:top w:val="single" w:sz="4" w:space="1" w:color="auto"/>
          <w:bottom w:val="single" w:sz="4" w:space="1" w:color="auto"/>
        </w:pBdr>
        <w:jc w:val="both"/>
        <w:rPr>
          <w:rFonts w:ascii="Arial" w:hAnsi="Arial" w:cs="Arial"/>
          <w:b/>
          <w:sz w:val="22"/>
          <w:szCs w:val="22"/>
        </w:rPr>
      </w:pPr>
      <w:r w:rsidRPr="00E32927">
        <w:rPr>
          <w:rFonts w:ascii="Arial" w:hAnsi="Arial" w:cs="Arial"/>
          <w:b/>
          <w:sz w:val="22"/>
          <w:szCs w:val="22"/>
        </w:rPr>
        <w:t>CLÁUSULA SEXTA – DAS OBRIGAÇÕES DO CONTRATANTE:</w:t>
      </w:r>
    </w:p>
    <w:p w14:paraId="59B34EEA" w14:textId="77777777" w:rsidR="00E32927" w:rsidRPr="00E32927" w:rsidRDefault="00E32927" w:rsidP="00E32927">
      <w:pPr>
        <w:jc w:val="both"/>
        <w:rPr>
          <w:rFonts w:ascii="Arial" w:hAnsi="Arial" w:cs="Arial"/>
          <w:b/>
          <w:sz w:val="22"/>
          <w:szCs w:val="22"/>
        </w:rPr>
      </w:pPr>
    </w:p>
    <w:p w14:paraId="4EE747E4" w14:textId="77777777" w:rsidR="00E32927" w:rsidRPr="00E32927" w:rsidRDefault="00E32927" w:rsidP="00E32927">
      <w:pPr>
        <w:keepLines/>
        <w:jc w:val="both"/>
        <w:rPr>
          <w:rFonts w:ascii="Arial" w:hAnsi="Arial" w:cs="Arial"/>
          <w:bCs/>
          <w:sz w:val="22"/>
          <w:szCs w:val="22"/>
        </w:rPr>
      </w:pPr>
      <w:r w:rsidRPr="00E32927">
        <w:rPr>
          <w:rFonts w:ascii="Arial" w:hAnsi="Arial" w:cs="Arial"/>
          <w:b/>
          <w:sz w:val="22"/>
          <w:szCs w:val="22"/>
        </w:rPr>
        <w:t>6.1</w:t>
      </w:r>
      <w:r w:rsidRPr="00E32927">
        <w:rPr>
          <w:rFonts w:ascii="Arial" w:hAnsi="Arial" w:cs="Arial"/>
          <w:sz w:val="22"/>
          <w:szCs w:val="22"/>
        </w:rPr>
        <w:tab/>
      </w:r>
      <w:r w:rsidRPr="00E32927">
        <w:rPr>
          <w:rFonts w:ascii="Arial" w:hAnsi="Arial" w:cs="Arial"/>
          <w:bCs/>
          <w:sz w:val="22"/>
          <w:szCs w:val="22"/>
        </w:rPr>
        <w:t>A Prefeitura irá enviar o contrato no Email ou convocar formalmente a proponente vencedora da licitação, para assinar o Contrato, dentro do prazo de até 03 (três) dias consecutivos, contados a partir da data da convocação para assinatura.</w:t>
      </w:r>
    </w:p>
    <w:p w14:paraId="19BDCA5A" w14:textId="77777777" w:rsidR="00E32927" w:rsidRPr="00E32927" w:rsidRDefault="00E32927" w:rsidP="00E32927">
      <w:pPr>
        <w:keepLines/>
        <w:jc w:val="both"/>
        <w:rPr>
          <w:rFonts w:ascii="Arial" w:hAnsi="Arial" w:cs="Arial"/>
          <w:bCs/>
          <w:sz w:val="22"/>
          <w:szCs w:val="22"/>
        </w:rPr>
      </w:pPr>
    </w:p>
    <w:p w14:paraId="21088DFA" w14:textId="77777777" w:rsidR="00E32927" w:rsidRPr="00E32927" w:rsidRDefault="00E32927" w:rsidP="00E32927">
      <w:pPr>
        <w:keepLines/>
        <w:jc w:val="both"/>
        <w:rPr>
          <w:rFonts w:ascii="Arial" w:hAnsi="Arial" w:cs="Arial"/>
          <w:sz w:val="22"/>
          <w:szCs w:val="22"/>
        </w:rPr>
      </w:pPr>
      <w:r w:rsidRPr="00E32927">
        <w:rPr>
          <w:rFonts w:ascii="Arial" w:hAnsi="Arial" w:cs="Arial"/>
          <w:b/>
          <w:sz w:val="22"/>
          <w:szCs w:val="22"/>
        </w:rPr>
        <w:lastRenderedPageBreak/>
        <w:t>6.2</w:t>
      </w:r>
      <w:r w:rsidRPr="00E32927">
        <w:rPr>
          <w:rFonts w:ascii="Arial" w:hAnsi="Arial" w:cs="Arial"/>
          <w:sz w:val="22"/>
          <w:szCs w:val="22"/>
        </w:rPr>
        <w:tab/>
        <w:t>O prazo estipulado no subitem 6.1, poderá ser prorrogado por igual período, desde que justificado a não assinatura dentro do prazo estipulado.</w:t>
      </w:r>
    </w:p>
    <w:p w14:paraId="603B7AE6" w14:textId="77777777" w:rsidR="00E32927" w:rsidRPr="00E32927" w:rsidRDefault="00E32927" w:rsidP="00E32927">
      <w:pPr>
        <w:keepLines/>
        <w:jc w:val="both"/>
        <w:rPr>
          <w:rFonts w:ascii="Arial" w:hAnsi="Arial" w:cs="Arial"/>
          <w:bCs/>
          <w:sz w:val="22"/>
          <w:szCs w:val="22"/>
        </w:rPr>
      </w:pPr>
    </w:p>
    <w:p w14:paraId="64E6A38B" w14:textId="77777777" w:rsidR="00E32927" w:rsidRPr="00E32927" w:rsidRDefault="00E32927" w:rsidP="00E32927">
      <w:pPr>
        <w:keepLines/>
        <w:jc w:val="both"/>
        <w:rPr>
          <w:rFonts w:ascii="Arial" w:hAnsi="Arial" w:cs="Arial"/>
          <w:sz w:val="22"/>
          <w:szCs w:val="22"/>
        </w:rPr>
      </w:pPr>
      <w:r w:rsidRPr="00E32927">
        <w:rPr>
          <w:rFonts w:ascii="Arial" w:hAnsi="Arial" w:cs="Arial"/>
          <w:b/>
          <w:sz w:val="22"/>
          <w:szCs w:val="22"/>
        </w:rPr>
        <w:t>6.2</w:t>
      </w:r>
      <w:r w:rsidRPr="00E32927">
        <w:rPr>
          <w:rFonts w:ascii="Arial" w:hAnsi="Arial" w:cs="Arial"/>
          <w:sz w:val="22"/>
          <w:szCs w:val="22"/>
        </w:rPr>
        <w:tab/>
        <w:t>O prazo estipulado no subitem 6.1 poderá ser prorrogado uma vez, por igual período, quando solicitado pela PROPONENTE vencedora, durante o seu transcurso e desde que ocorra motivo justificado aceito pela PREFEITURA.</w:t>
      </w:r>
    </w:p>
    <w:p w14:paraId="7F1CEB1A" w14:textId="77777777" w:rsidR="00E32927" w:rsidRPr="00E32927" w:rsidRDefault="00E32927" w:rsidP="00E32927">
      <w:pPr>
        <w:keepLines/>
        <w:numPr>
          <w:ilvl w:val="12"/>
          <w:numId w:val="0"/>
        </w:numPr>
        <w:ind w:firstLine="540"/>
        <w:jc w:val="both"/>
        <w:rPr>
          <w:rFonts w:ascii="Arial" w:hAnsi="Arial" w:cs="Arial"/>
          <w:sz w:val="22"/>
          <w:szCs w:val="22"/>
        </w:rPr>
      </w:pPr>
    </w:p>
    <w:p w14:paraId="13743BF6" w14:textId="77777777" w:rsidR="00E32927" w:rsidRPr="00E32927" w:rsidRDefault="00E32927" w:rsidP="00E32927">
      <w:pPr>
        <w:keepLines/>
        <w:jc w:val="both"/>
        <w:rPr>
          <w:rFonts w:ascii="Arial" w:hAnsi="Arial" w:cs="Arial"/>
          <w:sz w:val="22"/>
          <w:szCs w:val="22"/>
        </w:rPr>
      </w:pPr>
      <w:r w:rsidRPr="00E32927">
        <w:rPr>
          <w:rFonts w:ascii="Arial" w:hAnsi="Arial" w:cs="Arial"/>
          <w:b/>
          <w:sz w:val="22"/>
          <w:szCs w:val="22"/>
        </w:rPr>
        <w:t>6.3</w:t>
      </w:r>
      <w:r w:rsidRPr="00E32927">
        <w:rPr>
          <w:rFonts w:ascii="Arial" w:hAnsi="Arial" w:cs="Arial"/>
          <w:sz w:val="22"/>
          <w:szCs w:val="22"/>
        </w:rPr>
        <w:tab/>
        <w:t>O Contratante poderá, quando a convocada não assinar o Contrato no prazo e condições estabelecidas neste Edital, convidar as demais proponentes classificadas, seguindo a ordem de classificação, para fazê-lo em igual prazo e nas mesmas condições propostas pela primeira classificada, ou revogar a Licitação independentemente da cominação da Lei no. 14.133/21.</w:t>
      </w:r>
    </w:p>
    <w:p w14:paraId="6D2CF50D" w14:textId="77777777" w:rsidR="00E32927" w:rsidRPr="00E32927" w:rsidRDefault="00E32927" w:rsidP="00E32927">
      <w:pPr>
        <w:keepLines/>
        <w:numPr>
          <w:ilvl w:val="12"/>
          <w:numId w:val="0"/>
        </w:numPr>
        <w:ind w:firstLine="540"/>
        <w:jc w:val="both"/>
        <w:rPr>
          <w:rFonts w:ascii="Arial" w:hAnsi="Arial" w:cs="Arial"/>
          <w:sz w:val="22"/>
          <w:szCs w:val="22"/>
        </w:rPr>
      </w:pPr>
    </w:p>
    <w:p w14:paraId="70C1E5C3" w14:textId="77777777" w:rsidR="00E32927" w:rsidRPr="00E32927" w:rsidRDefault="00E32927" w:rsidP="00E32927">
      <w:pPr>
        <w:keepLines/>
        <w:jc w:val="both"/>
        <w:rPr>
          <w:rFonts w:ascii="Arial" w:hAnsi="Arial" w:cs="Arial"/>
          <w:sz w:val="22"/>
          <w:szCs w:val="22"/>
        </w:rPr>
      </w:pPr>
      <w:r w:rsidRPr="00E32927">
        <w:rPr>
          <w:rFonts w:ascii="Arial" w:hAnsi="Arial" w:cs="Arial"/>
          <w:b/>
          <w:sz w:val="22"/>
          <w:szCs w:val="22"/>
        </w:rPr>
        <w:t>6.4</w:t>
      </w:r>
      <w:r w:rsidRPr="00E32927">
        <w:rPr>
          <w:rFonts w:ascii="Arial" w:hAnsi="Arial" w:cs="Arial"/>
          <w:sz w:val="22"/>
          <w:szCs w:val="22"/>
        </w:rPr>
        <w:tab/>
        <w:t>O prazo para início dos trabalhos fica fixado</w:t>
      </w:r>
      <w:r w:rsidRPr="00E32927">
        <w:rPr>
          <w:rFonts w:ascii="Arial" w:hAnsi="Arial" w:cs="Arial"/>
          <w:bCs/>
          <w:sz w:val="22"/>
          <w:szCs w:val="22"/>
        </w:rPr>
        <w:t xml:space="preserve"> em até 03 (três) dias úteis, contados a partir da data do recebimento Ordem de Início de Serviço;</w:t>
      </w:r>
    </w:p>
    <w:p w14:paraId="5998555C" w14:textId="77777777" w:rsidR="00E32927" w:rsidRPr="00E32927" w:rsidRDefault="00E32927" w:rsidP="00E32927">
      <w:pPr>
        <w:jc w:val="both"/>
        <w:rPr>
          <w:rFonts w:ascii="Arial" w:hAnsi="Arial" w:cs="Arial"/>
          <w:sz w:val="22"/>
          <w:szCs w:val="22"/>
        </w:rPr>
      </w:pPr>
    </w:p>
    <w:p w14:paraId="440F9D70" w14:textId="77777777" w:rsidR="00E32927" w:rsidRPr="00E32927" w:rsidRDefault="00E32927" w:rsidP="00E32927">
      <w:pPr>
        <w:ind w:left="709"/>
        <w:jc w:val="both"/>
        <w:rPr>
          <w:rFonts w:ascii="Arial" w:hAnsi="Arial" w:cs="Arial"/>
          <w:sz w:val="22"/>
          <w:szCs w:val="22"/>
        </w:rPr>
      </w:pPr>
      <w:r w:rsidRPr="00E32927">
        <w:rPr>
          <w:rFonts w:ascii="Arial" w:hAnsi="Arial" w:cs="Arial"/>
          <w:b/>
          <w:bCs/>
          <w:sz w:val="22"/>
          <w:szCs w:val="22"/>
        </w:rPr>
        <w:t>6.4.1</w:t>
      </w:r>
      <w:r w:rsidRPr="00E32927">
        <w:rPr>
          <w:rFonts w:ascii="Arial" w:hAnsi="Arial" w:cs="Arial"/>
          <w:sz w:val="22"/>
          <w:szCs w:val="22"/>
        </w:rPr>
        <w:t xml:space="preserve"> Caso a empresa não justificar o motivo de não início das obras, no prazo estabelecido no item 6.4, a mesma será desclassificada, por não cumprimento do prazo estipulado.</w:t>
      </w:r>
    </w:p>
    <w:p w14:paraId="2617A48F" w14:textId="77777777" w:rsidR="00E32927" w:rsidRPr="00E32927" w:rsidRDefault="00E32927" w:rsidP="00E32927">
      <w:pPr>
        <w:jc w:val="both"/>
        <w:rPr>
          <w:rFonts w:ascii="Arial" w:hAnsi="Arial" w:cs="Arial"/>
          <w:sz w:val="22"/>
          <w:szCs w:val="22"/>
        </w:rPr>
      </w:pPr>
    </w:p>
    <w:p w14:paraId="7410D7BD" w14:textId="62D9B0AA" w:rsidR="00E32927" w:rsidRPr="00E32927" w:rsidRDefault="00E32927" w:rsidP="00E32927">
      <w:pPr>
        <w:jc w:val="both"/>
        <w:rPr>
          <w:rFonts w:ascii="Arial" w:hAnsi="Arial" w:cs="Arial"/>
          <w:sz w:val="22"/>
          <w:szCs w:val="22"/>
        </w:rPr>
      </w:pPr>
      <w:r w:rsidRPr="00E32927">
        <w:rPr>
          <w:rFonts w:ascii="Arial" w:hAnsi="Arial" w:cs="Arial"/>
          <w:b/>
          <w:sz w:val="22"/>
          <w:szCs w:val="22"/>
        </w:rPr>
        <w:t>6.5</w:t>
      </w:r>
      <w:r w:rsidRPr="00E32927">
        <w:rPr>
          <w:rFonts w:ascii="Arial" w:hAnsi="Arial" w:cs="Arial"/>
          <w:sz w:val="22"/>
          <w:szCs w:val="22"/>
        </w:rPr>
        <w:tab/>
        <w:t xml:space="preserve">Sem prejuízo das demais disposições deste contrato e dos termos do </w:t>
      </w:r>
      <w:r w:rsidRPr="00E32927">
        <w:rPr>
          <w:rFonts w:ascii="Arial" w:hAnsi="Arial" w:cs="Arial"/>
          <w:b/>
          <w:sz w:val="22"/>
          <w:szCs w:val="22"/>
        </w:rPr>
        <w:t xml:space="preserve">Processo de </w:t>
      </w:r>
      <w:r w:rsidR="000152AB">
        <w:rPr>
          <w:rFonts w:ascii="Arial" w:hAnsi="Arial" w:cs="Arial"/>
          <w:b/>
          <w:sz w:val="22"/>
          <w:szCs w:val="22"/>
        </w:rPr>
        <w:t>Concorrência Eletrônica</w:t>
      </w:r>
      <w:r w:rsidRPr="00E32927">
        <w:rPr>
          <w:rFonts w:ascii="Arial" w:hAnsi="Arial" w:cs="Arial"/>
          <w:b/>
          <w:sz w:val="22"/>
          <w:szCs w:val="22"/>
        </w:rPr>
        <w:t xml:space="preserve"> n° 001/202</w:t>
      </w:r>
      <w:r w:rsidR="000152AB">
        <w:rPr>
          <w:rFonts w:ascii="Arial" w:hAnsi="Arial" w:cs="Arial"/>
          <w:b/>
          <w:sz w:val="22"/>
          <w:szCs w:val="22"/>
        </w:rPr>
        <w:t>6</w:t>
      </w:r>
      <w:r w:rsidRPr="00E32927">
        <w:rPr>
          <w:rFonts w:ascii="Arial" w:hAnsi="Arial" w:cs="Arial"/>
          <w:sz w:val="22"/>
          <w:szCs w:val="22"/>
        </w:rPr>
        <w:t>, constituem obrigações do Município:</w:t>
      </w:r>
    </w:p>
    <w:p w14:paraId="45316D0A" w14:textId="77777777" w:rsidR="00E32927" w:rsidRPr="00E32927" w:rsidRDefault="00E32927" w:rsidP="00E32927">
      <w:pPr>
        <w:jc w:val="both"/>
        <w:rPr>
          <w:rFonts w:ascii="Arial" w:hAnsi="Arial" w:cs="Arial"/>
          <w:sz w:val="22"/>
          <w:szCs w:val="22"/>
        </w:rPr>
      </w:pPr>
    </w:p>
    <w:p w14:paraId="1430EA62"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6.5.1</w:t>
      </w:r>
      <w:r w:rsidRPr="00E32927">
        <w:rPr>
          <w:rFonts w:ascii="Arial" w:hAnsi="Arial" w:cs="Arial"/>
          <w:sz w:val="22"/>
          <w:szCs w:val="22"/>
        </w:rPr>
        <w:tab/>
        <w:t>Requisitar a execução dos serviços previstos na proposta apresentada, conforme sua necessidade e exigir do contratado o fiel cumprimento dos deveres e obrigações deste Contrato;</w:t>
      </w:r>
    </w:p>
    <w:p w14:paraId="339C6B99" w14:textId="77777777" w:rsidR="00E32927" w:rsidRPr="00E32927" w:rsidRDefault="00E32927" w:rsidP="00E32927">
      <w:pPr>
        <w:jc w:val="both"/>
        <w:rPr>
          <w:rFonts w:ascii="Arial" w:hAnsi="Arial" w:cs="Arial"/>
          <w:sz w:val="22"/>
          <w:szCs w:val="22"/>
        </w:rPr>
      </w:pPr>
    </w:p>
    <w:p w14:paraId="12D896B0"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6.5.2</w:t>
      </w:r>
      <w:r w:rsidRPr="00E32927">
        <w:rPr>
          <w:rFonts w:ascii="Arial" w:hAnsi="Arial" w:cs="Arial"/>
          <w:b/>
          <w:sz w:val="22"/>
          <w:szCs w:val="22"/>
        </w:rPr>
        <w:tab/>
      </w:r>
      <w:r w:rsidRPr="00E32927">
        <w:rPr>
          <w:rFonts w:ascii="Arial" w:hAnsi="Arial" w:cs="Arial"/>
          <w:sz w:val="22"/>
          <w:szCs w:val="22"/>
        </w:rPr>
        <w:t>Efetuar o pagamento ao contratado de acordo com as condições de preço e prazo estabelecidos;</w:t>
      </w:r>
    </w:p>
    <w:p w14:paraId="1A19AA11" w14:textId="77777777" w:rsidR="00E32927" w:rsidRPr="00E32927" w:rsidRDefault="00E32927" w:rsidP="00E32927">
      <w:pPr>
        <w:jc w:val="both"/>
        <w:rPr>
          <w:rFonts w:ascii="Arial" w:hAnsi="Arial" w:cs="Arial"/>
          <w:sz w:val="22"/>
          <w:szCs w:val="22"/>
        </w:rPr>
      </w:pPr>
    </w:p>
    <w:p w14:paraId="659E16A1"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6.5.3</w:t>
      </w:r>
      <w:r w:rsidRPr="00E32927">
        <w:rPr>
          <w:rFonts w:ascii="Arial" w:hAnsi="Arial" w:cs="Arial"/>
          <w:sz w:val="22"/>
          <w:szCs w:val="22"/>
        </w:rPr>
        <w:t xml:space="preserve"> Rejeitar a execução parcial ou total da obra objeto deste CONTRATO, por terceiros sem autorização;</w:t>
      </w:r>
    </w:p>
    <w:p w14:paraId="7CD71120" w14:textId="77777777" w:rsidR="00E32927" w:rsidRPr="00E32927" w:rsidRDefault="00E32927" w:rsidP="00E32927">
      <w:pPr>
        <w:jc w:val="both"/>
        <w:rPr>
          <w:rFonts w:ascii="Arial" w:hAnsi="Arial" w:cs="Arial"/>
          <w:sz w:val="22"/>
          <w:szCs w:val="22"/>
        </w:rPr>
      </w:pPr>
    </w:p>
    <w:p w14:paraId="61B8F561"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6.5.4</w:t>
      </w:r>
      <w:r w:rsidRPr="00E32927">
        <w:rPr>
          <w:rFonts w:ascii="Arial" w:hAnsi="Arial" w:cs="Arial"/>
          <w:sz w:val="22"/>
          <w:szCs w:val="22"/>
        </w:rPr>
        <w:t xml:space="preserve"> Fiscalizar a execução do objeto deste CONTRATO, podendo intervir durante a sua execução, para fins de ajustes ou sua suspensão.</w:t>
      </w:r>
    </w:p>
    <w:p w14:paraId="0FAA74B7" w14:textId="77777777" w:rsidR="00E32927" w:rsidRPr="00E32927" w:rsidRDefault="00E32927" w:rsidP="00E32927">
      <w:pPr>
        <w:jc w:val="both"/>
        <w:rPr>
          <w:rFonts w:ascii="Arial" w:hAnsi="Arial" w:cs="Arial"/>
          <w:sz w:val="22"/>
          <w:szCs w:val="22"/>
        </w:rPr>
      </w:pPr>
    </w:p>
    <w:p w14:paraId="194C483B" w14:textId="77777777" w:rsidR="00E32927" w:rsidRPr="00E32927" w:rsidRDefault="00E32927" w:rsidP="00E32927">
      <w:pPr>
        <w:pBdr>
          <w:top w:val="single" w:sz="4" w:space="1" w:color="auto"/>
          <w:bottom w:val="single" w:sz="4" w:space="1" w:color="auto"/>
        </w:pBdr>
        <w:jc w:val="both"/>
        <w:rPr>
          <w:rFonts w:ascii="Arial" w:hAnsi="Arial" w:cs="Arial"/>
          <w:b/>
          <w:sz w:val="22"/>
          <w:szCs w:val="22"/>
        </w:rPr>
      </w:pPr>
      <w:r w:rsidRPr="00E32927">
        <w:rPr>
          <w:rFonts w:ascii="Arial" w:hAnsi="Arial" w:cs="Arial"/>
          <w:b/>
          <w:sz w:val="22"/>
          <w:szCs w:val="22"/>
        </w:rPr>
        <w:t>CLÁUSULA SÉTIMA – SUBCONTRATAÇÃO:</w:t>
      </w:r>
    </w:p>
    <w:p w14:paraId="1E7BB84E" w14:textId="77777777" w:rsidR="00E32927" w:rsidRPr="00E32927" w:rsidRDefault="00E32927" w:rsidP="00E32927">
      <w:pPr>
        <w:jc w:val="both"/>
        <w:rPr>
          <w:rFonts w:ascii="Arial" w:hAnsi="Arial" w:cs="Arial"/>
          <w:b/>
          <w:sz w:val="22"/>
          <w:szCs w:val="22"/>
        </w:rPr>
      </w:pPr>
    </w:p>
    <w:p w14:paraId="0B5A5D02" w14:textId="5AA4CC41" w:rsidR="00E32927" w:rsidRDefault="00E32927" w:rsidP="00E32927">
      <w:pPr>
        <w:jc w:val="both"/>
        <w:rPr>
          <w:rFonts w:ascii="Arial" w:hAnsi="Arial" w:cs="Arial"/>
          <w:sz w:val="22"/>
          <w:szCs w:val="22"/>
        </w:rPr>
      </w:pPr>
      <w:r w:rsidRPr="00E32927">
        <w:rPr>
          <w:rFonts w:ascii="Arial" w:hAnsi="Arial" w:cs="Arial"/>
          <w:b/>
          <w:sz w:val="22"/>
          <w:szCs w:val="22"/>
        </w:rPr>
        <w:t>7.1</w:t>
      </w:r>
      <w:r w:rsidRPr="00E32927">
        <w:rPr>
          <w:rFonts w:ascii="Arial" w:hAnsi="Arial" w:cs="Arial"/>
          <w:sz w:val="22"/>
          <w:szCs w:val="22"/>
        </w:rPr>
        <w:t xml:space="preserve"> Os serviços serão executados diretamente pela CONTRATADA, não sendo permitida a subcontratação, sob pena de rescisão contratual.</w:t>
      </w:r>
    </w:p>
    <w:p w14:paraId="24AED2F2" w14:textId="60A28DDB" w:rsidR="00E32927" w:rsidRPr="00C65E48" w:rsidRDefault="00BB4378" w:rsidP="00BB4378">
      <w:pPr>
        <w:pStyle w:val="NormalWeb"/>
        <w:jc w:val="both"/>
        <w:rPr>
          <w:rFonts w:ascii="Arial" w:hAnsi="Arial" w:cs="Arial"/>
          <w:b/>
          <w:sz w:val="22"/>
          <w:szCs w:val="22"/>
        </w:rPr>
      </w:pPr>
      <w:r w:rsidRPr="00C65E48">
        <w:rPr>
          <w:rFonts w:ascii="Arial" w:hAnsi="Arial" w:cs="Arial"/>
          <w:sz w:val="22"/>
          <w:szCs w:val="22"/>
        </w:rPr>
        <w:t xml:space="preserve">7.2. </w:t>
      </w:r>
      <w:r w:rsidRPr="00C65E48">
        <w:rPr>
          <w:rFonts w:ascii="Arial" w:eastAsia="Times New Roman" w:hAnsi="Arial" w:cs="Arial"/>
          <w:sz w:val="22"/>
          <w:szCs w:val="22"/>
        </w:rPr>
        <w:t>A subcontratação parcial do objeto poderá ser admitida, desde que previamente autorizada pela Administração e limitada ao percentual máximo definido no Termo de Referência, permanecendo a contratada integralmente responsável pela execução do contrato.</w:t>
      </w:r>
    </w:p>
    <w:p w14:paraId="61DF50C0" w14:textId="77777777" w:rsidR="00E32927" w:rsidRPr="00E32927" w:rsidRDefault="00E32927" w:rsidP="00E32927">
      <w:pPr>
        <w:pBdr>
          <w:top w:val="single" w:sz="4" w:space="1" w:color="auto"/>
          <w:bottom w:val="single" w:sz="4" w:space="1" w:color="auto"/>
        </w:pBdr>
        <w:jc w:val="both"/>
        <w:rPr>
          <w:rFonts w:ascii="Arial" w:hAnsi="Arial" w:cs="Arial"/>
          <w:b/>
          <w:sz w:val="22"/>
          <w:szCs w:val="22"/>
        </w:rPr>
      </w:pPr>
      <w:r w:rsidRPr="00E32927">
        <w:rPr>
          <w:rFonts w:ascii="Arial" w:hAnsi="Arial" w:cs="Arial"/>
          <w:b/>
          <w:sz w:val="22"/>
          <w:szCs w:val="22"/>
        </w:rPr>
        <w:t>CLÁUSULA OITAVA – DA FISCALIZAÇÃO:</w:t>
      </w:r>
    </w:p>
    <w:p w14:paraId="4F29B07D" w14:textId="77777777" w:rsidR="00E32927" w:rsidRPr="00E32927" w:rsidRDefault="00E32927" w:rsidP="00E32927">
      <w:pPr>
        <w:jc w:val="both"/>
        <w:rPr>
          <w:rFonts w:ascii="Arial" w:hAnsi="Arial" w:cs="Arial"/>
          <w:b/>
          <w:sz w:val="22"/>
          <w:szCs w:val="22"/>
        </w:rPr>
      </w:pPr>
    </w:p>
    <w:p w14:paraId="0D6483FB"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 xml:space="preserve">8.1 </w:t>
      </w:r>
      <w:r w:rsidRPr="00E32927">
        <w:rPr>
          <w:rFonts w:ascii="Arial" w:hAnsi="Arial" w:cs="Arial"/>
          <w:sz w:val="22"/>
          <w:szCs w:val="22"/>
        </w:rPr>
        <w:t>A fiscalização da execução do objeto será exercida pelos fiscais nomeados através de Portaria que será editada pelo Executivo Municipal, incluindo na fiscalização o Secretário Municipal de Obras, e Engenheiro Civil responsável pelo acompanhamento da execução dos serviços contratados e demais servidores que constarem na referida Portaria.</w:t>
      </w:r>
    </w:p>
    <w:p w14:paraId="6427DC1E" w14:textId="77777777" w:rsidR="00E32927" w:rsidRPr="00E32927" w:rsidRDefault="00E32927" w:rsidP="00E32927">
      <w:pPr>
        <w:jc w:val="both"/>
        <w:rPr>
          <w:rFonts w:ascii="Arial" w:hAnsi="Arial" w:cs="Arial"/>
          <w:b/>
          <w:sz w:val="22"/>
          <w:szCs w:val="22"/>
        </w:rPr>
      </w:pPr>
    </w:p>
    <w:p w14:paraId="683463FB" w14:textId="77777777" w:rsidR="00E32927" w:rsidRPr="00E32927" w:rsidRDefault="00E32927" w:rsidP="00E32927">
      <w:pPr>
        <w:jc w:val="both"/>
        <w:rPr>
          <w:rFonts w:ascii="Arial" w:hAnsi="Arial" w:cs="Arial"/>
          <w:b/>
          <w:sz w:val="22"/>
          <w:szCs w:val="22"/>
        </w:rPr>
      </w:pPr>
      <w:r w:rsidRPr="00E32927">
        <w:rPr>
          <w:rFonts w:ascii="Arial" w:hAnsi="Arial" w:cs="Arial"/>
          <w:b/>
          <w:sz w:val="22"/>
          <w:szCs w:val="22"/>
        </w:rPr>
        <w:t>8.2</w:t>
      </w:r>
      <w:r w:rsidRPr="00E32927">
        <w:rPr>
          <w:rFonts w:ascii="Arial" w:hAnsi="Arial" w:cs="Arial"/>
          <w:sz w:val="22"/>
          <w:szCs w:val="22"/>
        </w:rPr>
        <w:t xml:space="preserve"> A CONTRATANTE efetuará as medições da obra através do Engenheiro Civil da prefeitura, José Mauricio </w:t>
      </w:r>
      <w:proofErr w:type="spellStart"/>
      <w:r w:rsidRPr="00E32927">
        <w:rPr>
          <w:rFonts w:ascii="Arial" w:hAnsi="Arial" w:cs="Arial"/>
          <w:sz w:val="22"/>
          <w:szCs w:val="22"/>
        </w:rPr>
        <w:t>Guitti</w:t>
      </w:r>
      <w:proofErr w:type="spellEnd"/>
      <w:r w:rsidRPr="00E32927">
        <w:rPr>
          <w:rFonts w:ascii="Arial" w:hAnsi="Arial" w:cs="Arial"/>
          <w:sz w:val="22"/>
          <w:szCs w:val="22"/>
        </w:rPr>
        <w:t xml:space="preserve"> </w:t>
      </w:r>
      <w:proofErr w:type="spellStart"/>
      <w:r w:rsidRPr="00E32927">
        <w:rPr>
          <w:rFonts w:ascii="Arial" w:hAnsi="Arial" w:cs="Arial"/>
          <w:sz w:val="22"/>
          <w:szCs w:val="22"/>
        </w:rPr>
        <w:t>Tonzar</w:t>
      </w:r>
      <w:proofErr w:type="spellEnd"/>
      <w:r w:rsidRPr="00E32927">
        <w:rPr>
          <w:rFonts w:ascii="Arial" w:hAnsi="Arial" w:cs="Arial"/>
          <w:sz w:val="22"/>
          <w:szCs w:val="22"/>
        </w:rPr>
        <w:t xml:space="preserve">, responsável técnico CREA 5060760080, sem reduzir, nem excluir a responsabilidade da CONTRATADA, e fiscal do contrato nomeador por portaria conforme Decreto nº 312 de 23 de </w:t>
      </w:r>
      <w:proofErr w:type="gramStart"/>
      <w:r w:rsidRPr="00E32927">
        <w:rPr>
          <w:rFonts w:ascii="Arial" w:hAnsi="Arial" w:cs="Arial"/>
          <w:sz w:val="22"/>
          <w:szCs w:val="22"/>
        </w:rPr>
        <w:t>Janeiro</w:t>
      </w:r>
      <w:proofErr w:type="gramEnd"/>
      <w:r w:rsidRPr="00E32927">
        <w:rPr>
          <w:rFonts w:ascii="Arial" w:hAnsi="Arial" w:cs="Arial"/>
          <w:sz w:val="22"/>
          <w:szCs w:val="22"/>
        </w:rPr>
        <w:t xml:space="preserve"> de 2020.</w:t>
      </w:r>
    </w:p>
    <w:p w14:paraId="3CEC8267" w14:textId="77777777" w:rsidR="00E32927" w:rsidRPr="00E32927" w:rsidRDefault="00E32927" w:rsidP="00E32927">
      <w:pPr>
        <w:jc w:val="both"/>
        <w:rPr>
          <w:rFonts w:ascii="Arial" w:hAnsi="Arial" w:cs="Arial"/>
          <w:b/>
          <w:sz w:val="22"/>
          <w:szCs w:val="22"/>
        </w:rPr>
      </w:pPr>
    </w:p>
    <w:p w14:paraId="58538AAC"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lastRenderedPageBreak/>
        <w:t>8.3</w:t>
      </w:r>
      <w:r w:rsidRPr="00E32927">
        <w:rPr>
          <w:rFonts w:ascii="Arial" w:hAnsi="Arial" w:cs="Arial"/>
          <w:sz w:val="22"/>
          <w:szCs w:val="22"/>
        </w:rPr>
        <w:t xml:space="preserve"> O(s) fiscal(</w:t>
      </w:r>
      <w:proofErr w:type="spellStart"/>
      <w:r w:rsidRPr="00E32927">
        <w:rPr>
          <w:rFonts w:ascii="Arial" w:hAnsi="Arial" w:cs="Arial"/>
          <w:sz w:val="22"/>
          <w:szCs w:val="22"/>
        </w:rPr>
        <w:t>is</w:t>
      </w:r>
      <w:proofErr w:type="spellEnd"/>
      <w:r w:rsidRPr="00E32927">
        <w:rPr>
          <w:rFonts w:ascii="Arial" w:hAnsi="Arial" w:cs="Arial"/>
          <w:sz w:val="22"/>
          <w:szCs w:val="22"/>
        </w:rPr>
        <w:t>) do contrato anotará (</w:t>
      </w:r>
      <w:proofErr w:type="spellStart"/>
      <w:r w:rsidRPr="00E32927">
        <w:rPr>
          <w:rFonts w:ascii="Arial" w:hAnsi="Arial" w:cs="Arial"/>
          <w:sz w:val="22"/>
          <w:szCs w:val="22"/>
        </w:rPr>
        <w:t>ão</w:t>
      </w:r>
      <w:proofErr w:type="spellEnd"/>
      <w:r w:rsidRPr="00E32927">
        <w:rPr>
          <w:rFonts w:ascii="Arial" w:hAnsi="Arial" w:cs="Arial"/>
          <w:sz w:val="22"/>
          <w:szCs w:val="22"/>
        </w:rPr>
        <w:t>) em registro próprio todas as ocorrências relacionadas com a execução do contrato, determinando o que for necessário a regularização das faltas ou defeitos observados.</w:t>
      </w:r>
    </w:p>
    <w:p w14:paraId="17FBDFD9" w14:textId="77777777" w:rsidR="00E32927" w:rsidRPr="00E32927" w:rsidRDefault="00E32927" w:rsidP="00E32927">
      <w:pPr>
        <w:ind w:firstLine="708"/>
        <w:jc w:val="both"/>
        <w:rPr>
          <w:rFonts w:ascii="Arial" w:hAnsi="Arial" w:cs="Arial"/>
          <w:sz w:val="22"/>
          <w:szCs w:val="22"/>
        </w:rPr>
      </w:pPr>
    </w:p>
    <w:p w14:paraId="34C748DF" w14:textId="77777777" w:rsidR="00E32927" w:rsidRPr="00E32927" w:rsidRDefault="00E32927" w:rsidP="00E32927">
      <w:pPr>
        <w:ind w:firstLine="851"/>
        <w:jc w:val="both"/>
        <w:rPr>
          <w:rFonts w:ascii="Arial" w:hAnsi="Arial" w:cs="Arial"/>
          <w:sz w:val="22"/>
          <w:szCs w:val="22"/>
        </w:rPr>
      </w:pPr>
      <w:r w:rsidRPr="00E32927">
        <w:rPr>
          <w:rFonts w:ascii="Arial" w:hAnsi="Arial" w:cs="Arial"/>
          <w:b/>
          <w:sz w:val="22"/>
          <w:szCs w:val="22"/>
        </w:rPr>
        <w:t>8.3.1</w:t>
      </w:r>
      <w:r w:rsidRPr="00E32927">
        <w:rPr>
          <w:rFonts w:ascii="Arial" w:hAnsi="Arial" w:cs="Arial"/>
          <w:sz w:val="22"/>
          <w:szCs w:val="22"/>
        </w:rPr>
        <w:t xml:space="preserve"> As decisões e providências que ultrapassarem à sua competência deverão ser solicitadas a seus superiores em tempo hábil, para a adoção das medidas convenientes.</w:t>
      </w:r>
    </w:p>
    <w:p w14:paraId="5C435FF6" w14:textId="77777777" w:rsidR="00E32927" w:rsidRPr="00E32927" w:rsidRDefault="00E32927" w:rsidP="00E32927">
      <w:pPr>
        <w:jc w:val="both"/>
        <w:rPr>
          <w:rFonts w:ascii="Arial" w:hAnsi="Arial" w:cs="Arial"/>
          <w:b/>
          <w:sz w:val="22"/>
          <w:szCs w:val="22"/>
        </w:rPr>
      </w:pPr>
    </w:p>
    <w:p w14:paraId="1FC54F1D"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 xml:space="preserve">8.4 </w:t>
      </w:r>
      <w:r w:rsidRPr="00E32927">
        <w:rPr>
          <w:rFonts w:ascii="Arial" w:hAnsi="Arial" w:cs="Arial"/>
          <w:sz w:val="22"/>
          <w:szCs w:val="22"/>
        </w:rPr>
        <w:t xml:space="preserve">Ficam reservados à fiscalização o direito e a autoridade para resolver todo e qualquer caso singular, duvidoso ou omisso, não previsto neste CONTRATO, no Edital, nos Projetos, nas Leis, nas Normas, nos Regulamentos e em tudo mais que, de qualquer forma se relacione direta ou indiretamente com o objeto deste CONTRATO em questão e seus complementos. </w:t>
      </w:r>
    </w:p>
    <w:p w14:paraId="6F78D0D7" w14:textId="77777777" w:rsidR="00E32927" w:rsidRPr="00E32927" w:rsidRDefault="00E32927" w:rsidP="00E32927">
      <w:pPr>
        <w:jc w:val="both"/>
        <w:rPr>
          <w:rFonts w:ascii="Arial" w:hAnsi="Arial" w:cs="Arial"/>
          <w:sz w:val="22"/>
          <w:szCs w:val="22"/>
        </w:rPr>
      </w:pPr>
    </w:p>
    <w:p w14:paraId="08F0C8FC" w14:textId="77777777" w:rsidR="00E32927" w:rsidRPr="00E32927" w:rsidRDefault="00E32927" w:rsidP="00E32927">
      <w:pPr>
        <w:jc w:val="both"/>
        <w:rPr>
          <w:rFonts w:ascii="Arial" w:hAnsi="Arial" w:cs="Arial"/>
          <w:sz w:val="22"/>
          <w:szCs w:val="22"/>
        </w:rPr>
      </w:pPr>
      <w:r w:rsidRPr="00E32927">
        <w:rPr>
          <w:rFonts w:ascii="Arial" w:hAnsi="Arial" w:cs="Arial"/>
          <w:b/>
          <w:sz w:val="22"/>
          <w:szCs w:val="22"/>
        </w:rPr>
        <w:t xml:space="preserve">8.5 </w:t>
      </w:r>
      <w:r w:rsidRPr="00E32927">
        <w:rPr>
          <w:rFonts w:ascii="Arial" w:hAnsi="Arial" w:cs="Arial"/>
          <w:sz w:val="22"/>
          <w:szCs w:val="22"/>
        </w:rPr>
        <w:t xml:space="preserve">A fiscalização será exercida no interesse exclusivo da CONTRATANTE, não excluindo ou reduzindo a responsabilidade da CONTRATADA, inclusive perante terceiros, sendo que, na sua ocorrência, não deverá implicar </w:t>
      </w:r>
      <w:proofErr w:type="spellStart"/>
      <w:r w:rsidRPr="00E32927">
        <w:rPr>
          <w:rFonts w:ascii="Arial" w:hAnsi="Arial" w:cs="Arial"/>
          <w:sz w:val="22"/>
          <w:szCs w:val="22"/>
        </w:rPr>
        <w:t>co-responsabilidade</w:t>
      </w:r>
      <w:proofErr w:type="spellEnd"/>
      <w:r w:rsidRPr="00E32927">
        <w:rPr>
          <w:rFonts w:ascii="Arial" w:hAnsi="Arial" w:cs="Arial"/>
          <w:sz w:val="22"/>
          <w:szCs w:val="22"/>
        </w:rPr>
        <w:t xml:space="preserve"> do Poder Público ou de seus agentes e prepostos, salvo seja caracterizada a omissão funcional por parte deles.</w:t>
      </w:r>
    </w:p>
    <w:p w14:paraId="185B2F36" w14:textId="77777777" w:rsidR="00E32927" w:rsidRPr="00E32927" w:rsidRDefault="00E32927" w:rsidP="00E32927">
      <w:pPr>
        <w:jc w:val="both"/>
        <w:rPr>
          <w:rFonts w:ascii="Arial" w:hAnsi="Arial" w:cs="Arial"/>
          <w:sz w:val="22"/>
          <w:szCs w:val="22"/>
        </w:rPr>
      </w:pPr>
    </w:p>
    <w:p w14:paraId="7D2EDEEA" w14:textId="488C6410" w:rsidR="00E32927" w:rsidRDefault="00E32927" w:rsidP="00E32927">
      <w:pPr>
        <w:jc w:val="both"/>
        <w:rPr>
          <w:rFonts w:ascii="Arial" w:hAnsi="Arial" w:cs="Arial"/>
          <w:sz w:val="22"/>
          <w:szCs w:val="22"/>
        </w:rPr>
      </w:pPr>
      <w:r w:rsidRPr="00E32927">
        <w:rPr>
          <w:rFonts w:ascii="Arial" w:hAnsi="Arial" w:cs="Arial"/>
          <w:sz w:val="22"/>
          <w:szCs w:val="22"/>
        </w:rPr>
        <w:t xml:space="preserve">8.6 As padronizações para atuação do gestor, fiscal de contratos e plano básico de fiscalização e demais orientações técnicas, estão publicadas em sitio eletrônico oficial http://www.diariooficialms.com.br/assomasul e também na base de dados do site da prefeitura de </w:t>
      </w:r>
      <w:proofErr w:type="spellStart"/>
      <w:r w:rsidRPr="00E32927">
        <w:rPr>
          <w:rFonts w:ascii="Arial" w:hAnsi="Arial" w:cs="Arial"/>
          <w:sz w:val="22"/>
          <w:szCs w:val="22"/>
        </w:rPr>
        <w:t>Selviria</w:t>
      </w:r>
      <w:proofErr w:type="spellEnd"/>
      <w:r w:rsidRPr="00E32927">
        <w:rPr>
          <w:rFonts w:ascii="Arial" w:hAnsi="Arial" w:cs="Arial"/>
          <w:sz w:val="22"/>
          <w:szCs w:val="22"/>
        </w:rPr>
        <w:t xml:space="preserve">/MS, no link: </w:t>
      </w:r>
      <w:hyperlink r:id="rId30" w:history="1">
        <w:r w:rsidR="00BB4378" w:rsidRPr="00282E3E">
          <w:rPr>
            <w:rStyle w:val="Hyperlink"/>
            <w:rFonts w:ascii="Arial" w:hAnsi="Arial" w:cs="Arial"/>
            <w:sz w:val="22"/>
            <w:szCs w:val="22"/>
          </w:rPr>
          <w:t>https://www.sgim.com.br/selviria/legislacao.php?tipo=11</w:t>
        </w:r>
      </w:hyperlink>
    </w:p>
    <w:p w14:paraId="6F3D2EF0" w14:textId="77777777" w:rsidR="00BB4378" w:rsidRPr="006D0F4F" w:rsidRDefault="00BB4378" w:rsidP="00BB4378">
      <w:pPr>
        <w:pStyle w:val="NormalWeb"/>
        <w:jc w:val="both"/>
        <w:rPr>
          <w:rFonts w:ascii="Arial" w:eastAsia="Times New Roman" w:hAnsi="Arial" w:cs="Arial"/>
        </w:rPr>
      </w:pPr>
      <w:r w:rsidRPr="006D0F4F">
        <w:rPr>
          <w:rFonts w:ascii="Arial" w:hAnsi="Arial" w:cs="Arial"/>
          <w:sz w:val="22"/>
          <w:szCs w:val="22"/>
        </w:rPr>
        <w:t xml:space="preserve">8.7 </w:t>
      </w:r>
      <w:r w:rsidRPr="006D0F4F">
        <w:rPr>
          <w:rFonts w:ascii="Arial" w:eastAsia="Times New Roman" w:hAnsi="Arial" w:cs="Arial"/>
        </w:rPr>
        <w:t>A execução do contrato será acompanhada e fiscalizada por servidor ou comissão designada pela Administração, nos termos do art. 117 da Lei nº 14.133/2021, cabendo ao fiscal:</w:t>
      </w:r>
    </w:p>
    <w:p w14:paraId="193EA167" w14:textId="77777777" w:rsidR="00BB4378" w:rsidRPr="006D0F4F" w:rsidRDefault="00BB4378" w:rsidP="00BB4378">
      <w:pPr>
        <w:numPr>
          <w:ilvl w:val="0"/>
          <w:numId w:val="31"/>
        </w:numPr>
        <w:spacing w:before="100" w:beforeAutospacing="1" w:after="100" w:afterAutospacing="1"/>
        <w:jc w:val="both"/>
        <w:rPr>
          <w:rFonts w:ascii="Arial" w:eastAsia="Times New Roman" w:hAnsi="Arial" w:cs="Arial"/>
        </w:rPr>
      </w:pPr>
      <w:r w:rsidRPr="006D0F4F">
        <w:rPr>
          <w:rFonts w:ascii="Arial" w:eastAsia="Times New Roman" w:hAnsi="Arial" w:cs="Arial"/>
        </w:rPr>
        <w:t>acompanhar a execução dos serviços</w:t>
      </w:r>
    </w:p>
    <w:p w14:paraId="12C2BBC5" w14:textId="77777777" w:rsidR="00BB4378" w:rsidRPr="006D0F4F" w:rsidRDefault="00BB4378" w:rsidP="00BB4378">
      <w:pPr>
        <w:numPr>
          <w:ilvl w:val="0"/>
          <w:numId w:val="31"/>
        </w:numPr>
        <w:spacing w:before="100" w:beforeAutospacing="1" w:after="100" w:afterAutospacing="1"/>
        <w:jc w:val="both"/>
        <w:rPr>
          <w:rFonts w:ascii="Arial" w:eastAsia="Times New Roman" w:hAnsi="Arial" w:cs="Arial"/>
        </w:rPr>
      </w:pPr>
      <w:r w:rsidRPr="006D0F4F">
        <w:rPr>
          <w:rFonts w:ascii="Arial" w:eastAsia="Times New Roman" w:hAnsi="Arial" w:cs="Arial"/>
        </w:rPr>
        <w:t>registrar ocorrências</w:t>
      </w:r>
    </w:p>
    <w:p w14:paraId="53AA35C1" w14:textId="77777777" w:rsidR="00BB4378" w:rsidRPr="006D0F4F" w:rsidRDefault="00BB4378" w:rsidP="00BB4378">
      <w:pPr>
        <w:numPr>
          <w:ilvl w:val="0"/>
          <w:numId w:val="31"/>
        </w:numPr>
        <w:spacing w:before="100" w:beforeAutospacing="1" w:after="100" w:afterAutospacing="1"/>
        <w:jc w:val="both"/>
        <w:rPr>
          <w:rFonts w:ascii="Arial" w:eastAsia="Times New Roman" w:hAnsi="Arial" w:cs="Arial"/>
        </w:rPr>
      </w:pPr>
      <w:r w:rsidRPr="006D0F4F">
        <w:rPr>
          <w:rFonts w:ascii="Arial" w:eastAsia="Times New Roman" w:hAnsi="Arial" w:cs="Arial"/>
        </w:rPr>
        <w:t>determinar correções necessárias</w:t>
      </w:r>
    </w:p>
    <w:p w14:paraId="43DD0800" w14:textId="77777777" w:rsidR="00BB4378" w:rsidRPr="006D0F4F" w:rsidRDefault="00BB4378" w:rsidP="00BB4378">
      <w:pPr>
        <w:numPr>
          <w:ilvl w:val="0"/>
          <w:numId w:val="31"/>
        </w:numPr>
        <w:spacing w:before="100" w:beforeAutospacing="1" w:after="100" w:afterAutospacing="1"/>
        <w:jc w:val="both"/>
        <w:rPr>
          <w:rFonts w:ascii="Arial" w:eastAsia="Times New Roman" w:hAnsi="Arial" w:cs="Arial"/>
        </w:rPr>
      </w:pPr>
      <w:r w:rsidRPr="006D0F4F">
        <w:rPr>
          <w:rFonts w:ascii="Arial" w:eastAsia="Times New Roman" w:hAnsi="Arial" w:cs="Arial"/>
        </w:rPr>
        <w:t>comunicar irregularidades à autoridade competente</w:t>
      </w:r>
    </w:p>
    <w:p w14:paraId="22873298" w14:textId="77777777" w:rsidR="00E32927" w:rsidRPr="00E32927" w:rsidRDefault="00E32927" w:rsidP="00E32927">
      <w:pPr>
        <w:pBdr>
          <w:top w:val="single" w:sz="4" w:space="1" w:color="auto"/>
          <w:bottom w:val="single" w:sz="4" w:space="1" w:color="auto"/>
        </w:pBdr>
        <w:jc w:val="both"/>
        <w:rPr>
          <w:rFonts w:ascii="Arial" w:hAnsi="Arial" w:cs="Arial"/>
          <w:b/>
          <w:bCs/>
          <w:sz w:val="22"/>
          <w:szCs w:val="22"/>
        </w:rPr>
      </w:pPr>
      <w:r w:rsidRPr="00E32927">
        <w:rPr>
          <w:rFonts w:ascii="Arial" w:hAnsi="Arial" w:cs="Arial"/>
          <w:b/>
          <w:bCs/>
          <w:sz w:val="22"/>
          <w:szCs w:val="22"/>
        </w:rPr>
        <w:t>CLÁUSULA NONA – DO RECEBIMENTO DOS SERVIÇOS:</w:t>
      </w:r>
    </w:p>
    <w:p w14:paraId="37ACA42C" w14:textId="77777777" w:rsidR="00E32927" w:rsidRPr="00E32927" w:rsidRDefault="00E32927" w:rsidP="00E32927">
      <w:pPr>
        <w:jc w:val="both"/>
        <w:rPr>
          <w:rFonts w:ascii="Arial" w:hAnsi="Arial" w:cs="Arial"/>
          <w:b/>
          <w:bCs/>
          <w:sz w:val="22"/>
          <w:szCs w:val="22"/>
        </w:rPr>
      </w:pPr>
    </w:p>
    <w:p w14:paraId="7522F33D" w14:textId="77777777" w:rsidR="00E32927" w:rsidRPr="00E32927" w:rsidRDefault="00E32927" w:rsidP="00E32927">
      <w:pPr>
        <w:jc w:val="both"/>
        <w:rPr>
          <w:rFonts w:ascii="Arial" w:hAnsi="Arial" w:cs="Arial"/>
          <w:bCs/>
          <w:sz w:val="22"/>
          <w:szCs w:val="22"/>
        </w:rPr>
      </w:pPr>
      <w:r w:rsidRPr="00E32927">
        <w:rPr>
          <w:rFonts w:ascii="Arial" w:hAnsi="Arial" w:cs="Arial"/>
          <w:b/>
          <w:bCs/>
          <w:sz w:val="22"/>
          <w:szCs w:val="22"/>
        </w:rPr>
        <w:t xml:space="preserve">9.1 </w:t>
      </w:r>
      <w:r w:rsidRPr="00E32927">
        <w:rPr>
          <w:rFonts w:ascii="Arial" w:hAnsi="Arial" w:cs="Arial"/>
          <w:bCs/>
          <w:sz w:val="22"/>
          <w:szCs w:val="22"/>
        </w:rPr>
        <w:t xml:space="preserve">Quando executados os serviços, o seu objeto será recebido: </w:t>
      </w:r>
    </w:p>
    <w:p w14:paraId="58DA6165" w14:textId="77777777" w:rsidR="00E32927" w:rsidRPr="00E32927" w:rsidRDefault="00E32927" w:rsidP="00E32927">
      <w:pPr>
        <w:jc w:val="both"/>
        <w:rPr>
          <w:rFonts w:ascii="Arial" w:hAnsi="Arial" w:cs="Arial"/>
          <w:b/>
          <w:bCs/>
          <w:sz w:val="22"/>
          <w:szCs w:val="22"/>
        </w:rPr>
      </w:pPr>
    </w:p>
    <w:p w14:paraId="4CD751CF" w14:textId="77777777" w:rsidR="00E32927" w:rsidRPr="00E32927" w:rsidRDefault="00E32927" w:rsidP="00E32927">
      <w:pPr>
        <w:jc w:val="both"/>
        <w:rPr>
          <w:rFonts w:ascii="Arial" w:hAnsi="Arial" w:cs="Arial"/>
          <w:b/>
          <w:bCs/>
          <w:sz w:val="22"/>
          <w:szCs w:val="22"/>
        </w:rPr>
      </w:pPr>
      <w:r w:rsidRPr="00E32927">
        <w:rPr>
          <w:rFonts w:ascii="Arial" w:hAnsi="Arial" w:cs="Arial"/>
          <w:b/>
          <w:bCs/>
          <w:sz w:val="22"/>
          <w:szCs w:val="22"/>
        </w:rPr>
        <w:t xml:space="preserve">9.1.1 </w:t>
      </w:r>
      <w:r w:rsidRPr="00E32927">
        <w:rPr>
          <w:rFonts w:ascii="Arial" w:hAnsi="Arial" w:cs="Arial"/>
          <w:bCs/>
          <w:sz w:val="22"/>
          <w:szCs w:val="22"/>
        </w:rPr>
        <w:t>Provisoriamente, mediante Termo de Recebimento Provisório, assinado pelas partes que será precedida da efetuação da medição;</w:t>
      </w:r>
      <w:r w:rsidRPr="00E32927">
        <w:rPr>
          <w:rFonts w:ascii="Arial" w:hAnsi="Arial" w:cs="Arial"/>
          <w:b/>
          <w:bCs/>
          <w:sz w:val="22"/>
          <w:szCs w:val="22"/>
        </w:rPr>
        <w:t xml:space="preserve"> </w:t>
      </w:r>
    </w:p>
    <w:p w14:paraId="7B6A3E2C" w14:textId="77777777" w:rsidR="00E32927" w:rsidRPr="00E32927" w:rsidRDefault="00E32927" w:rsidP="00E32927">
      <w:pPr>
        <w:jc w:val="both"/>
        <w:rPr>
          <w:rFonts w:ascii="Arial" w:hAnsi="Arial" w:cs="Arial"/>
          <w:b/>
          <w:bCs/>
          <w:sz w:val="22"/>
          <w:szCs w:val="22"/>
        </w:rPr>
      </w:pPr>
    </w:p>
    <w:p w14:paraId="35E0253B" w14:textId="77777777" w:rsidR="00E32927" w:rsidRPr="00E32927" w:rsidRDefault="00E32927" w:rsidP="00E32927">
      <w:pPr>
        <w:jc w:val="both"/>
        <w:rPr>
          <w:rFonts w:ascii="Arial" w:hAnsi="Arial" w:cs="Arial"/>
          <w:b/>
          <w:bCs/>
          <w:sz w:val="22"/>
          <w:szCs w:val="22"/>
        </w:rPr>
      </w:pPr>
      <w:r w:rsidRPr="00E32927">
        <w:rPr>
          <w:rFonts w:ascii="Arial" w:hAnsi="Arial" w:cs="Arial"/>
          <w:b/>
          <w:bCs/>
          <w:sz w:val="22"/>
          <w:szCs w:val="22"/>
        </w:rPr>
        <w:t xml:space="preserve">9.1.2 </w:t>
      </w:r>
      <w:r w:rsidRPr="00E32927">
        <w:rPr>
          <w:rFonts w:ascii="Arial" w:hAnsi="Arial" w:cs="Arial"/>
          <w:bCs/>
          <w:sz w:val="22"/>
          <w:szCs w:val="22"/>
        </w:rPr>
        <w:t>Definitivamente, mediante Termo de Recebimento em Definitivo, assinado pelas partes após o decurso do prazo de observação, somente se efetivará após terem sido examinados e julgados em perfeitas condições técnicas.</w:t>
      </w:r>
      <w:r w:rsidRPr="00E32927">
        <w:rPr>
          <w:rFonts w:ascii="Arial" w:hAnsi="Arial" w:cs="Arial"/>
          <w:b/>
          <w:bCs/>
          <w:sz w:val="22"/>
          <w:szCs w:val="22"/>
        </w:rPr>
        <w:t xml:space="preserve"> </w:t>
      </w:r>
    </w:p>
    <w:p w14:paraId="73011D06" w14:textId="77777777" w:rsidR="00E32927" w:rsidRPr="00E32927" w:rsidRDefault="00E32927" w:rsidP="00E32927">
      <w:pPr>
        <w:jc w:val="both"/>
        <w:rPr>
          <w:rFonts w:ascii="Arial" w:hAnsi="Arial" w:cs="Arial"/>
          <w:b/>
          <w:bCs/>
          <w:sz w:val="22"/>
          <w:szCs w:val="22"/>
        </w:rPr>
      </w:pPr>
    </w:p>
    <w:p w14:paraId="0CC37228" w14:textId="31939F00" w:rsidR="00E32927" w:rsidRDefault="00E32927" w:rsidP="00E32927">
      <w:pPr>
        <w:jc w:val="both"/>
        <w:rPr>
          <w:rFonts w:ascii="Arial" w:hAnsi="Arial" w:cs="Arial"/>
          <w:bCs/>
          <w:sz w:val="22"/>
          <w:szCs w:val="22"/>
        </w:rPr>
      </w:pPr>
      <w:r w:rsidRPr="00E32927">
        <w:rPr>
          <w:rFonts w:ascii="Arial" w:hAnsi="Arial" w:cs="Arial"/>
          <w:b/>
          <w:bCs/>
          <w:sz w:val="22"/>
          <w:szCs w:val="22"/>
        </w:rPr>
        <w:t xml:space="preserve">9.2 </w:t>
      </w:r>
      <w:r w:rsidRPr="00E32927">
        <w:rPr>
          <w:rFonts w:ascii="Arial" w:hAnsi="Arial" w:cs="Arial"/>
          <w:bCs/>
          <w:sz w:val="22"/>
          <w:szCs w:val="22"/>
        </w:rPr>
        <w:t>O Termo de Recebimento Definitivo não eximirá a adjudicada das obrigações definidas no artigo 1245 do Código Civil Brasileiro, bem como na Lei Federal nº 14.133/21.</w:t>
      </w:r>
    </w:p>
    <w:p w14:paraId="058EF669" w14:textId="0F1934A7" w:rsidR="00BB4378" w:rsidRPr="006D0F4F" w:rsidRDefault="006D0F4F" w:rsidP="006D0F4F">
      <w:pPr>
        <w:pStyle w:val="NormalWeb"/>
        <w:pBdr>
          <w:top w:val="single" w:sz="4" w:space="1" w:color="auto"/>
          <w:bottom w:val="single" w:sz="4" w:space="1" w:color="auto"/>
        </w:pBdr>
        <w:shd w:val="clear" w:color="auto" w:fill="BFBFBF" w:themeFill="background1" w:themeFillShade="BF"/>
        <w:jc w:val="both"/>
        <w:rPr>
          <w:rFonts w:ascii="Arial" w:eastAsia="Times New Roman" w:hAnsi="Arial" w:cs="Arial"/>
          <w:b/>
          <w:sz w:val="22"/>
          <w:szCs w:val="22"/>
        </w:rPr>
      </w:pPr>
      <w:r w:rsidRPr="006D0F4F">
        <w:rPr>
          <w:rFonts w:ascii="Arial" w:hAnsi="Arial" w:cs="Arial"/>
          <w:b/>
          <w:sz w:val="22"/>
          <w:szCs w:val="22"/>
        </w:rPr>
        <w:t xml:space="preserve">9.3 </w:t>
      </w:r>
      <w:r w:rsidRPr="006D0F4F">
        <w:rPr>
          <w:rFonts w:ascii="Arial" w:eastAsia="Times New Roman" w:hAnsi="Arial" w:cs="Arial"/>
          <w:b/>
          <w:sz w:val="22"/>
          <w:szCs w:val="22"/>
        </w:rPr>
        <w:t>CLÁUSULA – RECEBIMENTO PROVISÓRIO E DEFINITIVO</w:t>
      </w:r>
    </w:p>
    <w:p w14:paraId="588FDA95" w14:textId="77777777" w:rsidR="00BB4378" w:rsidRPr="006D0F4F" w:rsidRDefault="00BB4378" w:rsidP="00BB4378">
      <w:pPr>
        <w:spacing w:beforeAutospacing="1" w:afterAutospacing="1"/>
        <w:jc w:val="both"/>
        <w:rPr>
          <w:rFonts w:ascii="Arial" w:eastAsia="Times New Roman" w:hAnsi="Arial" w:cs="Arial"/>
          <w:sz w:val="22"/>
          <w:szCs w:val="22"/>
        </w:rPr>
      </w:pPr>
      <w:r w:rsidRPr="006D0F4F">
        <w:rPr>
          <w:rFonts w:ascii="Arial" w:eastAsia="Times New Roman" w:hAnsi="Arial" w:cs="Arial"/>
          <w:sz w:val="22"/>
          <w:szCs w:val="22"/>
        </w:rPr>
        <w:t>O objeto será recebido:</w:t>
      </w:r>
    </w:p>
    <w:p w14:paraId="21C16810" w14:textId="2AE97E73" w:rsidR="00BB4378" w:rsidRPr="006D0F4F" w:rsidRDefault="00BB4378" w:rsidP="00BB4378">
      <w:pPr>
        <w:spacing w:before="100" w:beforeAutospacing="1" w:after="100" w:afterAutospacing="1"/>
        <w:jc w:val="both"/>
        <w:rPr>
          <w:rFonts w:ascii="Arial" w:eastAsia="Times New Roman" w:hAnsi="Arial" w:cs="Arial"/>
          <w:sz w:val="22"/>
          <w:szCs w:val="22"/>
        </w:rPr>
      </w:pPr>
      <w:r w:rsidRPr="006D0F4F">
        <w:rPr>
          <w:rFonts w:ascii="Arial" w:eastAsia="Times New Roman" w:hAnsi="Arial" w:cs="Arial"/>
          <w:sz w:val="22"/>
          <w:szCs w:val="22"/>
        </w:rPr>
        <w:t xml:space="preserve">I – </w:t>
      </w:r>
      <w:r w:rsidRPr="006D0F4F">
        <w:rPr>
          <w:rFonts w:ascii="Arial" w:eastAsia="Times New Roman" w:hAnsi="Arial" w:cs="Arial"/>
          <w:b/>
          <w:bCs/>
          <w:sz w:val="22"/>
          <w:szCs w:val="22"/>
        </w:rPr>
        <w:t>Provisoriamente</w:t>
      </w:r>
      <w:r w:rsidRPr="006D0F4F">
        <w:rPr>
          <w:rFonts w:ascii="Arial" w:eastAsia="Times New Roman" w:hAnsi="Arial" w:cs="Arial"/>
          <w:sz w:val="22"/>
          <w:szCs w:val="22"/>
        </w:rPr>
        <w:t>, pelo responsável pelo acompanhamento e fiscalização do contrato, mediante termo circunstanciado;</w:t>
      </w:r>
      <w:r w:rsidRPr="006D0F4F">
        <w:rPr>
          <w:rFonts w:ascii="Arial" w:eastAsia="Times New Roman" w:hAnsi="Arial" w:cs="Arial"/>
          <w:sz w:val="22"/>
          <w:szCs w:val="22"/>
        </w:rPr>
        <w:br/>
        <w:t xml:space="preserve">II – </w:t>
      </w:r>
      <w:r w:rsidRPr="006D0F4F">
        <w:rPr>
          <w:rFonts w:ascii="Arial" w:eastAsia="Times New Roman" w:hAnsi="Arial" w:cs="Arial"/>
          <w:b/>
          <w:bCs/>
          <w:sz w:val="22"/>
          <w:szCs w:val="22"/>
        </w:rPr>
        <w:t>definitivamente</w:t>
      </w:r>
      <w:r w:rsidRPr="006D0F4F">
        <w:rPr>
          <w:rFonts w:ascii="Arial" w:eastAsia="Times New Roman" w:hAnsi="Arial" w:cs="Arial"/>
          <w:sz w:val="22"/>
          <w:szCs w:val="22"/>
        </w:rPr>
        <w:t>, por servidor ou comissão designada, após verificação da qualidade e conformidade da obra ou serviço com as especificações do edital e contrato.</w:t>
      </w:r>
    </w:p>
    <w:p w14:paraId="40FF2F7D" w14:textId="77777777" w:rsidR="00E32927" w:rsidRPr="00E32927" w:rsidRDefault="00E32927" w:rsidP="00E32927">
      <w:pPr>
        <w:jc w:val="both"/>
        <w:rPr>
          <w:rFonts w:ascii="Arial" w:hAnsi="Arial" w:cs="Arial"/>
          <w:b/>
          <w:bCs/>
          <w:sz w:val="22"/>
          <w:szCs w:val="22"/>
        </w:rPr>
      </w:pPr>
    </w:p>
    <w:p w14:paraId="18CDA8C7" w14:textId="77777777" w:rsidR="00E32927" w:rsidRPr="00E32927" w:rsidRDefault="00E32927" w:rsidP="00E32927">
      <w:pPr>
        <w:pBdr>
          <w:top w:val="single" w:sz="4" w:space="1" w:color="auto"/>
          <w:bottom w:val="single" w:sz="4" w:space="1" w:color="auto"/>
        </w:pBdr>
        <w:jc w:val="both"/>
        <w:rPr>
          <w:rFonts w:ascii="Arial" w:hAnsi="Arial" w:cs="Arial"/>
          <w:b/>
          <w:bCs/>
          <w:sz w:val="22"/>
          <w:szCs w:val="22"/>
        </w:rPr>
      </w:pPr>
      <w:r w:rsidRPr="00E32927">
        <w:rPr>
          <w:rFonts w:ascii="Arial" w:hAnsi="Arial" w:cs="Arial"/>
          <w:b/>
          <w:bCs/>
          <w:sz w:val="22"/>
          <w:szCs w:val="22"/>
        </w:rPr>
        <w:t>CLÁUSULA DECIMA – DO REAJUSTE DO CONTRATO:</w:t>
      </w:r>
    </w:p>
    <w:p w14:paraId="24D09005" w14:textId="77777777" w:rsidR="00E32927" w:rsidRPr="00E32927" w:rsidRDefault="00E32927" w:rsidP="00E32927">
      <w:pPr>
        <w:jc w:val="both"/>
        <w:rPr>
          <w:rFonts w:ascii="Arial" w:hAnsi="Arial" w:cs="Arial"/>
          <w:b/>
          <w:bCs/>
          <w:sz w:val="22"/>
          <w:szCs w:val="22"/>
        </w:rPr>
      </w:pPr>
    </w:p>
    <w:p w14:paraId="7031CC5B" w14:textId="7E0A518E" w:rsidR="00E32927" w:rsidRDefault="00E32927" w:rsidP="00E32927">
      <w:pPr>
        <w:jc w:val="both"/>
        <w:rPr>
          <w:rFonts w:ascii="Arial" w:hAnsi="Arial" w:cs="Arial"/>
          <w:sz w:val="22"/>
          <w:szCs w:val="22"/>
        </w:rPr>
      </w:pPr>
      <w:r w:rsidRPr="00E32927">
        <w:rPr>
          <w:rFonts w:ascii="Arial" w:hAnsi="Arial" w:cs="Arial"/>
          <w:b/>
          <w:bCs/>
          <w:sz w:val="22"/>
          <w:szCs w:val="22"/>
        </w:rPr>
        <w:t>10.1</w:t>
      </w:r>
      <w:r w:rsidRPr="00E32927">
        <w:rPr>
          <w:rFonts w:ascii="Arial" w:hAnsi="Arial" w:cs="Arial"/>
          <w:bCs/>
          <w:sz w:val="22"/>
          <w:szCs w:val="22"/>
        </w:rPr>
        <w:tab/>
      </w:r>
      <w:r w:rsidRPr="00E32927">
        <w:rPr>
          <w:rFonts w:ascii="Arial" w:hAnsi="Arial" w:cs="Arial"/>
          <w:sz w:val="22"/>
          <w:szCs w:val="22"/>
        </w:rPr>
        <w:t>Será admitido o reajustamento de acordo com legislação vigente, através de índices setoriais e a repactuação ou realinhamento de preços.</w:t>
      </w:r>
    </w:p>
    <w:p w14:paraId="4179B645" w14:textId="38F80164" w:rsidR="00E32927" w:rsidRPr="00BB4378" w:rsidRDefault="00BB4378" w:rsidP="00BB4378">
      <w:pPr>
        <w:pStyle w:val="NormalWeb"/>
        <w:jc w:val="both"/>
        <w:rPr>
          <w:rFonts w:ascii="Arial" w:hAnsi="Arial" w:cs="Arial"/>
          <w:sz w:val="22"/>
          <w:szCs w:val="22"/>
        </w:rPr>
      </w:pPr>
      <w:r w:rsidRPr="00BB4378">
        <w:rPr>
          <w:rFonts w:ascii="Arial" w:hAnsi="Arial" w:cs="Arial"/>
          <w:sz w:val="22"/>
          <w:szCs w:val="22"/>
        </w:rPr>
        <w:t xml:space="preserve">10.2. </w:t>
      </w:r>
      <w:r w:rsidRPr="00BB4378">
        <w:rPr>
          <w:rFonts w:ascii="Arial" w:eastAsia="Times New Roman" w:hAnsi="Arial" w:cs="Arial"/>
          <w:sz w:val="22"/>
          <w:szCs w:val="22"/>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75524E9A" w14:textId="120A2D47" w:rsidR="00E32927" w:rsidRPr="00E32927" w:rsidRDefault="00E32927" w:rsidP="00E32927">
      <w:pPr>
        <w:pBdr>
          <w:top w:val="single" w:sz="4" w:space="1" w:color="auto"/>
          <w:bottom w:val="single" w:sz="4" w:space="1" w:color="auto"/>
        </w:pBdr>
        <w:jc w:val="both"/>
        <w:rPr>
          <w:rFonts w:ascii="Arial" w:hAnsi="Arial" w:cs="Arial"/>
          <w:b/>
          <w:bCs/>
          <w:sz w:val="22"/>
          <w:szCs w:val="22"/>
        </w:rPr>
      </w:pPr>
      <w:r w:rsidRPr="00E32927">
        <w:rPr>
          <w:rFonts w:ascii="Arial" w:hAnsi="Arial" w:cs="Arial"/>
          <w:b/>
          <w:bCs/>
          <w:sz w:val="22"/>
          <w:szCs w:val="22"/>
        </w:rPr>
        <w:t xml:space="preserve">CLÁUSULA DÉCIMA PRIMEIRA – </w:t>
      </w:r>
      <w:r w:rsidR="00BB4378">
        <w:rPr>
          <w:rFonts w:ascii="Arial" w:hAnsi="Arial" w:cs="Arial"/>
          <w:b/>
          <w:bCs/>
          <w:sz w:val="22"/>
          <w:szCs w:val="22"/>
        </w:rPr>
        <w:t xml:space="preserve">DAS GARANTIAS E </w:t>
      </w:r>
      <w:r w:rsidRPr="00E32927">
        <w:rPr>
          <w:rFonts w:ascii="Arial" w:hAnsi="Arial" w:cs="Arial"/>
          <w:b/>
          <w:bCs/>
          <w:sz w:val="22"/>
          <w:szCs w:val="22"/>
        </w:rPr>
        <w:t>DA RESCISÃO CONTRATUAL:</w:t>
      </w:r>
    </w:p>
    <w:p w14:paraId="39E41D37" w14:textId="77777777" w:rsidR="00AD7EDF" w:rsidRDefault="00AD7EDF" w:rsidP="00AD7EDF">
      <w:pPr>
        <w:pStyle w:val="Recuodecorpodetexto2"/>
        <w:tabs>
          <w:tab w:val="center" w:pos="-3119"/>
        </w:tabs>
        <w:spacing w:after="0" w:line="240" w:lineRule="auto"/>
        <w:ind w:left="0"/>
        <w:rPr>
          <w:rFonts w:ascii="Arial" w:hAnsi="Arial" w:cs="Arial"/>
          <w:sz w:val="22"/>
          <w:szCs w:val="22"/>
        </w:rPr>
      </w:pPr>
    </w:p>
    <w:p w14:paraId="65B4219E" w14:textId="566D4B07" w:rsidR="00E32927" w:rsidRPr="00E32927" w:rsidRDefault="00E32927" w:rsidP="00AD7EDF">
      <w:pPr>
        <w:pStyle w:val="Recuodecorpodetexto2"/>
        <w:tabs>
          <w:tab w:val="center" w:pos="-3119"/>
        </w:tabs>
        <w:spacing w:after="0" w:line="240" w:lineRule="auto"/>
        <w:ind w:left="0"/>
        <w:rPr>
          <w:rFonts w:ascii="Arial" w:hAnsi="Arial" w:cs="Arial"/>
          <w:sz w:val="22"/>
          <w:szCs w:val="22"/>
          <w:lang w:val="x-none"/>
        </w:rPr>
      </w:pPr>
      <w:r w:rsidRPr="00E32927">
        <w:rPr>
          <w:rFonts w:ascii="Arial" w:hAnsi="Arial" w:cs="Arial"/>
          <w:sz w:val="22"/>
          <w:szCs w:val="22"/>
        </w:rPr>
        <w:t xml:space="preserve">11.1 </w:t>
      </w:r>
      <w:r w:rsidRPr="00E32927">
        <w:rPr>
          <w:rFonts w:ascii="Arial" w:hAnsi="Arial" w:cs="Arial"/>
          <w:sz w:val="22"/>
          <w:szCs w:val="22"/>
          <w:lang w:val="x-none"/>
        </w:rPr>
        <w:t>A rescisão do contrato poderá ser:</w:t>
      </w:r>
    </w:p>
    <w:p w14:paraId="4A7A8523" w14:textId="77777777" w:rsidR="00E32927" w:rsidRPr="00E32927" w:rsidRDefault="00E32927" w:rsidP="00E32927">
      <w:pPr>
        <w:tabs>
          <w:tab w:val="center" w:pos="-3119"/>
        </w:tabs>
        <w:jc w:val="both"/>
        <w:rPr>
          <w:rFonts w:ascii="Arial" w:hAnsi="Arial" w:cs="Arial"/>
          <w:sz w:val="22"/>
          <w:szCs w:val="22"/>
        </w:rPr>
      </w:pPr>
    </w:p>
    <w:p w14:paraId="59526847" w14:textId="77777777" w:rsidR="00E32927" w:rsidRPr="00E32927" w:rsidRDefault="00E32927" w:rsidP="00E32927">
      <w:pPr>
        <w:tabs>
          <w:tab w:val="center" w:pos="-3119"/>
        </w:tabs>
        <w:jc w:val="both"/>
        <w:rPr>
          <w:rFonts w:ascii="Arial" w:hAnsi="Arial" w:cs="Arial"/>
          <w:sz w:val="22"/>
          <w:szCs w:val="22"/>
        </w:rPr>
      </w:pPr>
      <w:r w:rsidRPr="00E32927">
        <w:rPr>
          <w:rFonts w:ascii="Arial" w:hAnsi="Arial" w:cs="Arial"/>
          <w:sz w:val="22"/>
          <w:szCs w:val="22"/>
        </w:rPr>
        <w:t>11.1.1 determinada por ato unilateral e escrito do Contratante, nos casos enumerados no art. 138 da Lei 14.133/21;</w:t>
      </w:r>
    </w:p>
    <w:p w14:paraId="49776075" w14:textId="77777777" w:rsidR="00E32927" w:rsidRPr="00E32927" w:rsidRDefault="00E32927" w:rsidP="00E32927">
      <w:pPr>
        <w:tabs>
          <w:tab w:val="center" w:pos="-3119"/>
        </w:tabs>
        <w:jc w:val="both"/>
        <w:rPr>
          <w:rFonts w:ascii="Arial" w:hAnsi="Arial" w:cs="Arial"/>
          <w:sz w:val="22"/>
          <w:szCs w:val="22"/>
        </w:rPr>
      </w:pPr>
    </w:p>
    <w:p w14:paraId="03BC3B3B" w14:textId="77777777" w:rsidR="00E32927" w:rsidRPr="00E32927" w:rsidRDefault="00E32927" w:rsidP="00E32927">
      <w:pPr>
        <w:tabs>
          <w:tab w:val="center" w:pos="-3119"/>
        </w:tabs>
        <w:jc w:val="both"/>
        <w:rPr>
          <w:rFonts w:ascii="Arial" w:hAnsi="Arial" w:cs="Arial"/>
          <w:sz w:val="22"/>
          <w:szCs w:val="22"/>
        </w:rPr>
      </w:pPr>
      <w:r w:rsidRPr="00E32927">
        <w:rPr>
          <w:rFonts w:ascii="Arial" w:hAnsi="Arial" w:cs="Arial"/>
          <w:sz w:val="22"/>
          <w:szCs w:val="22"/>
        </w:rPr>
        <w:t xml:space="preserve">11.1.2 </w:t>
      </w:r>
      <w:r w:rsidRPr="00E32927">
        <w:rPr>
          <w:rFonts w:ascii="Arial" w:hAnsi="Arial" w:cs="Arial"/>
          <w:sz w:val="22"/>
          <w:szCs w:val="22"/>
          <w:lang w:val="x-none"/>
        </w:rPr>
        <w:t>amigável por acordo entre as partes, reduzida a termo no processo de licitação, desde que haja conveniência para a Contratante;</w:t>
      </w:r>
    </w:p>
    <w:p w14:paraId="6738E7ED" w14:textId="77777777" w:rsidR="00E32927" w:rsidRPr="00E32927" w:rsidRDefault="00E32927" w:rsidP="00E32927">
      <w:pPr>
        <w:tabs>
          <w:tab w:val="center" w:pos="-3119"/>
        </w:tabs>
        <w:jc w:val="both"/>
        <w:rPr>
          <w:rFonts w:ascii="Arial" w:hAnsi="Arial" w:cs="Arial"/>
          <w:sz w:val="22"/>
          <w:szCs w:val="22"/>
        </w:rPr>
      </w:pPr>
    </w:p>
    <w:p w14:paraId="0D26505C" w14:textId="77777777" w:rsidR="00E32927" w:rsidRPr="00E32927" w:rsidRDefault="00E32927" w:rsidP="00E32927">
      <w:pPr>
        <w:tabs>
          <w:tab w:val="center" w:pos="-3119"/>
        </w:tabs>
        <w:jc w:val="both"/>
        <w:rPr>
          <w:rFonts w:ascii="Arial" w:hAnsi="Arial" w:cs="Arial"/>
          <w:sz w:val="22"/>
          <w:szCs w:val="22"/>
        </w:rPr>
      </w:pPr>
      <w:r w:rsidRPr="00E32927">
        <w:rPr>
          <w:rFonts w:ascii="Arial" w:hAnsi="Arial" w:cs="Arial"/>
          <w:sz w:val="22"/>
          <w:szCs w:val="22"/>
        </w:rPr>
        <w:t>11.1.3 judicial, nos termos da legislação.</w:t>
      </w:r>
    </w:p>
    <w:p w14:paraId="11E5840F" w14:textId="77777777" w:rsidR="00E32927" w:rsidRPr="00E32927" w:rsidRDefault="00E32927" w:rsidP="00E32927">
      <w:pPr>
        <w:tabs>
          <w:tab w:val="center" w:pos="-3119"/>
        </w:tabs>
        <w:jc w:val="both"/>
        <w:rPr>
          <w:rFonts w:ascii="Arial" w:hAnsi="Arial" w:cs="Arial"/>
          <w:sz w:val="22"/>
          <w:szCs w:val="22"/>
        </w:rPr>
      </w:pPr>
    </w:p>
    <w:p w14:paraId="2D07F47D" w14:textId="77777777" w:rsidR="00E32927" w:rsidRPr="00E32927" w:rsidRDefault="00E32927" w:rsidP="00E32927">
      <w:pPr>
        <w:tabs>
          <w:tab w:val="center" w:pos="-3119"/>
        </w:tabs>
        <w:jc w:val="both"/>
        <w:rPr>
          <w:rFonts w:ascii="Arial" w:hAnsi="Arial" w:cs="Arial"/>
          <w:sz w:val="22"/>
          <w:szCs w:val="22"/>
        </w:rPr>
      </w:pPr>
      <w:r w:rsidRPr="00E32927">
        <w:rPr>
          <w:rFonts w:ascii="Arial" w:hAnsi="Arial" w:cs="Arial"/>
          <w:sz w:val="22"/>
          <w:szCs w:val="22"/>
        </w:rPr>
        <w:t>11.2. A rescisão administrativa ou amigável deverá ser procedida de autorização escrita e fundamentada da autoridade competente.</w:t>
      </w:r>
    </w:p>
    <w:p w14:paraId="253B2C5D" w14:textId="77777777" w:rsidR="00E32927" w:rsidRPr="00E32927" w:rsidRDefault="00E32927" w:rsidP="00E32927">
      <w:pPr>
        <w:jc w:val="both"/>
        <w:rPr>
          <w:rFonts w:ascii="Arial" w:hAnsi="Arial" w:cs="Arial"/>
          <w:b/>
          <w:bCs/>
          <w:sz w:val="22"/>
          <w:szCs w:val="22"/>
        </w:rPr>
      </w:pPr>
    </w:p>
    <w:p w14:paraId="6A21B42A" w14:textId="2B77ACAC" w:rsidR="00E32927" w:rsidRDefault="00E32927" w:rsidP="00E32927">
      <w:pPr>
        <w:jc w:val="both"/>
        <w:rPr>
          <w:rFonts w:ascii="Arial" w:hAnsi="Arial" w:cs="Arial"/>
          <w:sz w:val="22"/>
          <w:szCs w:val="22"/>
        </w:rPr>
      </w:pPr>
      <w:r w:rsidRPr="00E32927">
        <w:rPr>
          <w:rFonts w:ascii="Arial" w:hAnsi="Arial" w:cs="Arial"/>
          <w:sz w:val="22"/>
          <w:szCs w:val="22"/>
        </w:rPr>
        <w:t>11.3 A inexecução total ou parcial deste contrato, além de ocasionar a aplicação das penalidades previstas na cláusula seguinte, ensejará também a sua rescisão, desde que ocorram quaisquer motivos enumerados no art. 138, e acarretará também as consequências previstas no art. 156, incisos I a IV, ambos da Lei n° 14.133/21.</w:t>
      </w:r>
    </w:p>
    <w:p w14:paraId="2E0148E4" w14:textId="77777777" w:rsidR="00BB4378" w:rsidRDefault="00BB4378" w:rsidP="00BB4378">
      <w:pPr>
        <w:pStyle w:val="Ttulo1"/>
        <w:jc w:val="left"/>
        <w:rPr>
          <w:rFonts w:ascii="Arial" w:hAnsi="Arial" w:cs="Arial"/>
          <w:sz w:val="22"/>
          <w:szCs w:val="22"/>
          <w:u w:val="none"/>
        </w:rPr>
      </w:pPr>
    </w:p>
    <w:p w14:paraId="11794FEC" w14:textId="2528EC63" w:rsidR="00BB4378" w:rsidRPr="006D0F4F" w:rsidRDefault="00BB4378" w:rsidP="006D0F4F">
      <w:pPr>
        <w:pStyle w:val="Ttulo1"/>
        <w:pBdr>
          <w:top w:val="single" w:sz="4" w:space="1" w:color="auto"/>
          <w:bottom w:val="single" w:sz="4" w:space="1" w:color="auto"/>
        </w:pBdr>
        <w:shd w:val="clear" w:color="auto" w:fill="BFBFBF" w:themeFill="background1" w:themeFillShade="BF"/>
        <w:jc w:val="left"/>
        <w:rPr>
          <w:rFonts w:ascii="Arial" w:hAnsi="Arial" w:cs="Arial"/>
          <w:sz w:val="22"/>
          <w:szCs w:val="22"/>
          <w:u w:val="none"/>
        </w:rPr>
      </w:pPr>
      <w:r w:rsidRPr="006D0F4F">
        <w:rPr>
          <w:rFonts w:ascii="Arial" w:hAnsi="Arial" w:cs="Arial"/>
          <w:sz w:val="22"/>
          <w:szCs w:val="22"/>
          <w:u w:val="none"/>
        </w:rPr>
        <w:t xml:space="preserve">11.4. </w:t>
      </w:r>
      <w:r w:rsidRPr="006D0F4F">
        <w:rPr>
          <w:rStyle w:val="Forte"/>
          <w:rFonts w:ascii="Arial" w:hAnsi="Arial" w:cs="Arial"/>
          <w:sz w:val="22"/>
          <w:szCs w:val="22"/>
          <w:u w:val="none"/>
        </w:rPr>
        <w:t>Cláusula – Garantia</w:t>
      </w:r>
    </w:p>
    <w:p w14:paraId="75FBDA3C" w14:textId="77777777" w:rsidR="00BB4378" w:rsidRPr="006D0F4F" w:rsidRDefault="00BB4378" w:rsidP="00BB4378">
      <w:pPr>
        <w:pStyle w:val="NormalWeb"/>
        <w:rPr>
          <w:rFonts w:ascii="Arial" w:hAnsi="Arial" w:cs="Arial"/>
          <w:sz w:val="22"/>
          <w:szCs w:val="22"/>
        </w:rPr>
      </w:pPr>
      <w:r w:rsidRPr="006D0F4F">
        <w:rPr>
          <w:rFonts w:ascii="Arial" w:hAnsi="Arial" w:cs="Arial"/>
          <w:sz w:val="22"/>
          <w:szCs w:val="22"/>
        </w:rPr>
        <w:t>A Administração poderá exigir garantia contratual de até 5% do valor inicial do contrato, conforme art. 96 da Lei nº 14.133/2021, podendo ser prestada nas seguintes modalidades:</w:t>
      </w:r>
    </w:p>
    <w:p w14:paraId="59F03744" w14:textId="3A0E8691" w:rsidR="00BB4378" w:rsidRPr="006D0F4F" w:rsidRDefault="00BB4378" w:rsidP="00BB4378">
      <w:pPr>
        <w:pStyle w:val="NormalWeb"/>
        <w:rPr>
          <w:rFonts w:ascii="Arial" w:hAnsi="Arial" w:cs="Arial"/>
          <w:sz w:val="22"/>
          <w:szCs w:val="22"/>
        </w:rPr>
      </w:pPr>
      <w:r w:rsidRPr="006D0F4F">
        <w:rPr>
          <w:rFonts w:ascii="Arial" w:hAnsi="Arial" w:cs="Arial"/>
          <w:sz w:val="22"/>
          <w:szCs w:val="22"/>
        </w:rPr>
        <w:t>I – Caução em dinheiro ou títulos da dívida pública;</w:t>
      </w:r>
      <w:r w:rsidRPr="006D0F4F">
        <w:rPr>
          <w:rFonts w:ascii="Arial" w:hAnsi="Arial" w:cs="Arial"/>
          <w:sz w:val="22"/>
          <w:szCs w:val="22"/>
        </w:rPr>
        <w:br/>
        <w:t>II – seguro-garantia;</w:t>
      </w:r>
      <w:r w:rsidRPr="006D0F4F">
        <w:rPr>
          <w:rFonts w:ascii="Arial" w:hAnsi="Arial" w:cs="Arial"/>
          <w:sz w:val="22"/>
          <w:szCs w:val="22"/>
        </w:rPr>
        <w:br/>
        <w:t>III – fiança bancária.</w:t>
      </w:r>
    </w:p>
    <w:p w14:paraId="4D8976F9" w14:textId="77777777" w:rsidR="00E32927" w:rsidRPr="00E32927" w:rsidRDefault="00E32927" w:rsidP="00E32927">
      <w:pPr>
        <w:pBdr>
          <w:top w:val="single" w:sz="4" w:space="1" w:color="auto"/>
          <w:bottom w:val="single" w:sz="4" w:space="1" w:color="auto"/>
        </w:pBdr>
        <w:jc w:val="both"/>
        <w:rPr>
          <w:rFonts w:ascii="Arial" w:hAnsi="Arial" w:cs="Arial"/>
          <w:b/>
          <w:bCs/>
          <w:sz w:val="22"/>
          <w:szCs w:val="22"/>
        </w:rPr>
      </w:pPr>
      <w:r w:rsidRPr="00E32927">
        <w:rPr>
          <w:rFonts w:ascii="Arial" w:hAnsi="Arial" w:cs="Arial"/>
          <w:b/>
          <w:bCs/>
          <w:sz w:val="22"/>
          <w:szCs w:val="22"/>
        </w:rPr>
        <w:t>CLÁUSULA DECIMA SEGUNDA – DAS SANÇÕES ADMINISTRATIVAS</w:t>
      </w:r>
    </w:p>
    <w:p w14:paraId="2DA6187B" w14:textId="77777777" w:rsidR="00E32927" w:rsidRPr="00E32927" w:rsidRDefault="00E32927" w:rsidP="00E32927">
      <w:pPr>
        <w:jc w:val="both"/>
        <w:rPr>
          <w:rFonts w:ascii="Arial" w:hAnsi="Arial" w:cs="Arial"/>
          <w:b/>
          <w:bCs/>
          <w:sz w:val="22"/>
          <w:szCs w:val="22"/>
        </w:rPr>
      </w:pPr>
    </w:p>
    <w:p w14:paraId="58060158"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12.1 O atraso injustificado na execução do contrato sujeitará o contratado à multa de mora, na forma prevista no instrumento convocatório ou no contrato.</w:t>
      </w:r>
    </w:p>
    <w:p w14:paraId="796E84ED" w14:textId="77777777" w:rsidR="00E32927" w:rsidRPr="00E32927" w:rsidRDefault="00E32927" w:rsidP="00E32927">
      <w:pPr>
        <w:keepLines/>
        <w:jc w:val="both"/>
        <w:rPr>
          <w:rFonts w:ascii="Arial" w:hAnsi="Arial" w:cs="Arial"/>
          <w:bCs/>
          <w:sz w:val="22"/>
          <w:szCs w:val="22"/>
        </w:rPr>
      </w:pPr>
    </w:p>
    <w:p w14:paraId="1FEE70E2"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12.1.1 A multa a que alude este artigo não impede que a Administração rescinda unilateralmente o contrato e aplique as outras sanções previstas nesta Lei 14.133/21;</w:t>
      </w:r>
    </w:p>
    <w:p w14:paraId="196D6073" w14:textId="77777777" w:rsidR="00E32927" w:rsidRPr="00E32927" w:rsidRDefault="00E32927" w:rsidP="00E32927">
      <w:pPr>
        <w:keepLines/>
        <w:jc w:val="both"/>
        <w:rPr>
          <w:rFonts w:ascii="Arial" w:hAnsi="Arial" w:cs="Arial"/>
          <w:bCs/>
          <w:sz w:val="22"/>
          <w:szCs w:val="22"/>
        </w:rPr>
      </w:pPr>
    </w:p>
    <w:p w14:paraId="1419E729"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12.2 Pela inexecução total ou parcial do contrato a Administração poderá, garantida a previa defesa, aplicar ao contratado as seguintes sanções:</w:t>
      </w:r>
    </w:p>
    <w:p w14:paraId="40C5B908" w14:textId="77777777" w:rsidR="00E32927" w:rsidRPr="00E32927" w:rsidRDefault="00E32927" w:rsidP="00E32927">
      <w:pPr>
        <w:keepLines/>
        <w:jc w:val="both"/>
        <w:rPr>
          <w:rFonts w:ascii="Arial" w:hAnsi="Arial" w:cs="Arial"/>
          <w:bCs/>
          <w:sz w:val="22"/>
          <w:szCs w:val="22"/>
        </w:rPr>
      </w:pPr>
    </w:p>
    <w:p w14:paraId="7C583707"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12.2.1</w:t>
      </w:r>
      <w:r w:rsidRPr="00E32927">
        <w:rPr>
          <w:rFonts w:ascii="Arial" w:hAnsi="Arial" w:cs="Arial"/>
          <w:bCs/>
          <w:sz w:val="22"/>
          <w:szCs w:val="22"/>
        </w:rPr>
        <w:tab/>
        <w:t xml:space="preserve"> Advertência;</w:t>
      </w:r>
    </w:p>
    <w:p w14:paraId="5F44008D" w14:textId="77777777" w:rsidR="00E32927" w:rsidRPr="00E32927" w:rsidRDefault="00E32927" w:rsidP="00E32927">
      <w:pPr>
        <w:keepLines/>
        <w:jc w:val="both"/>
        <w:rPr>
          <w:rFonts w:ascii="Arial" w:hAnsi="Arial" w:cs="Arial"/>
          <w:bCs/>
          <w:sz w:val="22"/>
          <w:szCs w:val="22"/>
        </w:rPr>
      </w:pPr>
    </w:p>
    <w:p w14:paraId="4ED6088C"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12.2.2 Multa, na forma prevista no instrumento convocatório ou no contrato;</w:t>
      </w:r>
    </w:p>
    <w:p w14:paraId="0412CF36" w14:textId="77777777" w:rsidR="00E32927" w:rsidRPr="00E32927" w:rsidRDefault="00E32927" w:rsidP="00E32927">
      <w:pPr>
        <w:keepLines/>
        <w:jc w:val="both"/>
        <w:rPr>
          <w:rFonts w:ascii="Arial" w:hAnsi="Arial" w:cs="Arial"/>
          <w:bCs/>
          <w:sz w:val="22"/>
          <w:szCs w:val="22"/>
        </w:rPr>
      </w:pPr>
    </w:p>
    <w:p w14:paraId="60A3F0C1"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12.2.3 Suspensão temporária de participação em licitação e impedimento de contratar com a Administração, por prazo não superior a 2 (dois) anos;</w:t>
      </w:r>
    </w:p>
    <w:p w14:paraId="0C58076A" w14:textId="77777777" w:rsidR="00E32927" w:rsidRPr="00E32927" w:rsidRDefault="00E32927" w:rsidP="00E32927">
      <w:pPr>
        <w:keepLines/>
        <w:jc w:val="both"/>
        <w:rPr>
          <w:rFonts w:ascii="Arial" w:hAnsi="Arial" w:cs="Arial"/>
          <w:bCs/>
          <w:sz w:val="22"/>
          <w:szCs w:val="22"/>
        </w:rPr>
      </w:pPr>
    </w:p>
    <w:p w14:paraId="2821252E"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12.2.4</w:t>
      </w:r>
      <w:r w:rsidRPr="00E32927">
        <w:rPr>
          <w:rFonts w:ascii="Arial" w:hAnsi="Arial" w:cs="Arial"/>
          <w:bCs/>
          <w:sz w:val="22"/>
          <w:szCs w:val="22"/>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artigo anterior;</w:t>
      </w:r>
    </w:p>
    <w:p w14:paraId="1A9C2DFB" w14:textId="77777777" w:rsidR="00E32927" w:rsidRPr="00E32927" w:rsidRDefault="00E32927" w:rsidP="00E32927">
      <w:pPr>
        <w:keepLines/>
        <w:jc w:val="both"/>
        <w:rPr>
          <w:rFonts w:ascii="Arial" w:hAnsi="Arial" w:cs="Arial"/>
          <w:bCs/>
          <w:sz w:val="22"/>
          <w:szCs w:val="22"/>
        </w:rPr>
      </w:pPr>
    </w:p>
    <w:p w14:paraId="749CA89C"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12.3 Somente será concedida prorrogação do prazo para prestação dos serviços, caso a contratada efetivamente demonstrar e comprovar, em pedido fundamentado, fato superveniente e/ou imprevisível e/ou de difícil previsão, impeditivo do prazo estipulado na proposta.</w:t>
      </w:r>
    </w:p>
    <w:p w14:paraId="38FD4BE1" w14:textId="77777777" w:rsidR="00E32927" w:rsidRPr="00E32927" w:rsidRDefault="00E32927" w:rsidP="00E32927">
      <w:pPr>
        <w:keepLines/>
        <w:ind w:firstLine="540"/>
        <w:jc w:val="both"/>
        <w:rPr>
          <w:rFonts w:ascii="Arial" w:hAnsi="Arial" w:cs="Arial"/>
          <w:bCs/>
          <w:sz w:val="22"/>
          <w:szCs w:val="22"/>
        </w:rPr>
      </w:pPr>
    </w:p>
    <w:p w14:paraId="6854BD18"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12.4 Na hipótese de ocorrer a prorrogação prevista no Parágrafo anterior, a multa por atraso incidirá somente se houver atraso em relação ao novo prazo concedido.</w:t>
      </w:r>
    </w:p>
    <w:p w14:paraId="15E73111" w14:textId="77777777" w:rsidR="00E32927" w:rsidRPr="00E32927" w:rsidRDefault="00E32927" w:rsidP="00E32927">
      <w:pPr>
        <w:keepLines/>
        <w:ind w:firstLine="540"/>
        <w:jc w:val="both"/>
        <w:rPr>
          <w:rFonts w:ascii="Arial" w:hAnsi="Arial" w:cs="Arial"/>
          <w:bCs/>
          <w:sz w:val="22"/>
          <w:szCs w:val="22"/>
        </w:rPr>
      </w:pPr>
    </w:p>
    <w:p w14:paraId="61520981"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12.5 Na hipótese de inadimplemento contratual que venha gerar a rescisão do contrato será aplicada, nos termos do artigo 138 inciso II da Lei n.º 14.133/21, a multa equivalente de até 10% (dez por cento) sobre o valor global remanescente do contrato.</w:t>
      </w:r>
    </w:p>
    <w:p w14:paraId="234379C6" w14:textId="77777777" w:rsidR="00E32927" w:rsidRPr="00E32927" w:rsidRDefault="00E32927" w:rsidP="00E32927">
      <w:pPr>
        <w:keepLines/>
        <w:ind w:firstLine="540"/>
        <w:jc w:val="both"/>
        <w:rPr>
          <w:rFonts w:ascii="Arial" w:hAnsi="Arial" w:cs="Arial"/>
          <w:bCs/>
          <w:sz w:val="22"/>
          <w:szCs w:val="22"/>
        </w:rPr>
      </w:pPr>
    </w:p>
    <w:p w14:paraId="6EA36796"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12.6 As multas de que tratam os Parágrafos anteriores serão entendidas como independentes e eventualmente cumulativas.</w:t>
      </w:r>
    </w:p>
    <w:p w14:paraId="0DC9CA59" w14:textId="77777777" w:rsidR="00E32927" w:rsidRPr="00E32927" w:rsidRDefault="00E32927" w:rsidP="00E32927">
      <w:pPr>
        <w:keepLines/>
        <w:ind w:firstLine="540"/>
        <w:jc w:val="both"/>
        <w:rPr>
          <w:rFonts w:ascii="Arial" w:hAnsi="Arial" w:cs="Arial"/>
          <w:bCs/>
          <w:sz w:val="22"/>
          <w:szCs w:val="22"/>
        </w:rPr>
      </w:pPr>
    </w:p>
    <w:p w14:paraId="11647EB1"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12.7 Além de multas, outras penalidades administrativas poderão ser aplicadas, nos termos do artigo 156, incisos I, III e IV, da Lei n.º 14.133/21.</w:t>
      </w:r>
    </w:p>
    <w:p w14:paraId="575D1548" w14:textId="77777777" w:rsidR="00E32927" w:rsidRPr="00E32927" w:rsidRDefault="00E32927" w:rsidP="00E32927">
      <w:pPr>
        <w:keepLines/>
        <w:ind w:firstLine="540"/>
        <w:jc w:val="both"/>
        <w:rPr>
          <w:rFonts w:ascii="Arial" w:hAnsi="Arial" w:cs="Arial"/>
          <w:bCs/>
          <w:sz w:val="22"/>
          <w:szCs w:val="22"/>
        </w:rPr>
      </w:pPr>
    </w:p>
    <w:p w14:paraId="290641DA"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12.8 Contra os atos de aplicação de penalidades também cabem recursos, a serem interpostos igualmente no prazo de 5 (cinco) dias úteis, contados da intimação do ato.</w:t>
      </w:r>
    </w:p>
    <w:p w14:paraId="701901BD" w14:textId="77777777" w:rsidR="00E32927" w:rsidRPr="00E32927" w:rsidRDefault="00E32927" w:rsidP="00E32927">
      <w:pPr>
        <w:keepLines/>
        <w:ind w:firstLine="540"/>
        <w:jc w:val="both"/>
        <w:rPr>
          <w:rFonts w:ascii="Arial" w:hAnsi="Arial" w:cs="Arial"/>
          <w:bCs/>
          <w:sz w:val="22"/>
          <w:szCs w:val="22"/>
        </w:rPr>
      </w:pPr>
    </w:p>
    <w:p w14:paraId="0A649CAF"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12.9 Para a aplicação das penalidades Administrativa e Contratual será oportunizada ampla defesa, inclusive com possibilidade de defesa prévia.</w:t>
      </w:r>
    </w:p>
    <w:p w14:paraId="50DBA423" w14:textId="77777777" w:rsidR="00E32927" w:rsidRPr="00E32927" w:rsidRDefault="00E32927" w:rsidP="00E32927">
      <w:pPr>
        <w:keepLines/>
        <w:ind w:firstLine="540"/>
        <w:jc w:val="both"/>
        <w:rPr>
          <w:rFonts w:ascii="Arial" w:hAnsi="Arial" w:cs="Arial"/>
          <w:bCs/>
          <w:sz w:val="22"/>
          <w:szCs w:val="22"/>
        </w:rPr>
      </w:pPr>
    </w:p>
    <w:p w14:paraId="1534C642"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12.10 As penalidades de suspensão e declaração de inidoneidade poderão ser aplicadas em razão de:</w:t>
      </w:r>
    </w:p>
    <w:p w14:paraId="24A688E7" w14:textId="77777777" w:rsidR="00E32927" w:rsidRPr="00E32927" w:rsidRDefault="00E32927" w:rsidP="00E32927">
      <w:pPr>
        <w:keepLines/>
        <w:ind w:firstLine="540"/>
        <w:jc w:val="both"/>
        <w:rPr>
          <w:rFonts w:ascii="Arial" w:hAnsi="Arial" w:cs="Arial"/>
          <w:bCs/>
          <w:sz w:val="22"/>
          <w:szCs w:val="22"/>
        </w:rPr>
      </w:pPr>
    </w:p>
    <w:p w14:paraId="23DEBEDE" w14:textId="77777777" w:rsidR="00E32927" w:rsidRPr="00E32927" w:rsidRDefault="00E32927" w:rsidP="00E32927">
      <w:pPr>
        <w:keepLines/>
        <w:ind w:firstLine="540"/>
        <w:jc w:val="both"/>
        <w:rPr>
          <w:rFonts w:ascii="Arial" w:hAnsi="Arial" w:cs="Arial"/>
          <w:bCs/>
          <w:sz w:val="22"/>
          <w:szCs w:val="22"/>
        </w:rPr>
      </w:pPr>
      <w:r w:rsidRPr="00E32927">
        <w:rPr>
          <w:rFonts w:ascii="Arial" w:hAnsi="Arial" w:cs="Arial"/>
          <w:bCs/>
          <w:sz w:val="22"/>
          <w:szCs w:val="22"/>
        </w:rPr>
        <w:t xml:space="preserve"> a) ter sofrido condenação definitiva por praticar, por meios dolosos, fraudes fiscais no recolhimento de quaisquer tributos;</w:t>
      </w:r>
    </w:p>
    <w:p w14:paraId="334CFFEC" w14:textId="77777777" w:rsidR="00E32927" w:rsidRPr="00E32927" w:rsidRDefault="00E32927" w:rsidP="00E32927">
      <w:pPr>
        <w:keepLines/>
        <w:ind w:firstLine="540"/>
        <w:jc w:val="both"/>
        <w:rPr>
          <w:rFonts w:ascii="Arial" w:hAnsi="Arial" w:cs="Arial"/>
          <w:bCs/>
          <w:sz w:val="22"/>
          <w:szCs w:val="22"/>
        </w:rPr>
      </w:pPr>
      <w:r w:rsidRPr="00E32927">
        <w:rPr>
          <w:rFonts w:ascii="Arial" w:hAnsi="Arial" w:cs="Arial"/>
          <w:bCs/>
          <w:sz w:val="22"/>
          <w:szCs w:val="22"/>
        </w:rPr>
        <w:t xml:space="preserve">b) ter praticado atos ilícitos visando a frustrar os objetivos da licitação; </w:t>
      </w:r>
    </w:p>
    <w:p w14:paraId="2C02E032" w14:textId="77777777" w:rsidR="00E32927" w:rsidRPr="00E32927" w:rsidRDefault="00E32927" w:rsidP="00E32927">
      <w:pPr>
        <w:keepLines/>
        <w:ind w:firstLine="540"/>
        <w:jc w:val="both"/>
        <w:rPr>
          <w:rFonts w:ascii="Arial" w:hAnsi="Arial" w:cs="Arial"/>
          <w:bCs/>
          <w:sz w:val="22"/>
          <w:szCs w:val="22"/>
        </w:rPr>
      </w:pPr>
      <w:r w:rsidRPr="00E32927">
        <w:rPr>
          <w:rFonts w:ascii="Arial" w:hAnsi="Arial" w:cs="Arial"/>
          <w:bCs/>
          <w:sz w:val="22"/>
          <w:szCs w:val="22"/>
        </w:rPr>
        <w:t>c) demonstrar não possuir idoneidade para contratar com a Administração em virtude de atos ilícitos praticados.</w:t>
      </w:r>
    </w:p>
    <w:p w14:paraId="055FA161" w14:textId="77777777" w:rsidR="00E32927" w:rsidRPr="00E32927" w:rsidRDefault="00E32927" w:rsidP="00E32927">
      <w:pPr>
        <w:keepLines/>
        <w:ind w:firstLine="540"/>
        <w:jc w:val="both"/>
        <w:rPr>
          <w:rFonts w:ascii="Arial" w:hAnsi="Arial" w:cs="Arial"/>
          <w:bCs/>
          <w:sz w:val="22"/>
          <w:szCs w:val="22"/>
        </w:rPr>
      </w:pPr>
      <w:r w:rsidRPr="00E32927">
        <w:rPr>
          <w:rFonts w:ascii="Arial" w:hAnsi="Arial" w:cs="Arial"/>
          <w:bCs/>
          <w:sz w:val="22"/>
          <w:szCs w:val="22"/>
        </w:rPr>
        <w:t xml:space="preserve"> </w:t>
      </w:r>
    </w:p>
    <w:p w14:paraId="40BEB718"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 xml:space="preserve">12.11 De conformidade com o art. 138, § 2º, da Lei n.º 14.133/21, atualizada, quando a rescisão ocorrer com base nos incisos </w:t>
      </w:r>
      <w:proofErr w:type="spellStart"/>
      <w:r w:rsidRPr="00E32927">
        <w:rPr>
          <w:rFonts w:ascii="Arial" w:hAnsi="Arial" w:cs="Arial"/>
          <w:bCs/>
          <w:sz w:val="22"/>
          <w:szCs w:val="22"/>
        </w:rPr>
        <w:t>XlI</w:t>
      </w:r>
      <w:proofErr w:type="spellEnd"/>
      <w:r w:rsidRPr="00E32927">
        <w:rPr>
          <w:rFonts w:ascii="Arial" w:hAnsi="Arial" w:cs="Arial"/>
          <w:bCs/>
          <w:sz w:val="22"/>
          <w:szCs w:val="22"/>
        </w:rPr>
        <w:t xml:space="preserve"> a XVII do art. 138 da mesma lei, sem que haja culpa da CONTRATADA será esta ressarcida dos prejuízos regularmente comprovados, que houver sofrido tendo ainda direito a: </w:t>
      </w:r>
    </w:p>
    <w:p w14:paraId="6F82D7AD" w14:textId="77777777" w:rsidR="00E32927" w:rsidRPr="00E32927" w:rsidRDefault="00E32927" w:rsidP="00E32927">
      <w:pPr>
        <w:keepLines/>
        <w:jc w:val="both"/>
        <w:rPr>
          <w:rFonts w:ascii="Arial" w:hAnsi="Arial" w:cs="Arial"/>
          <w:bCs/>
          <w:sz w:val="22"/>
          <w:szCs w:val="22"/>
        </w:rPr>
      </w:pPr>
    </w:p>
    <w:p w14:paraId="0998FE63" w14:textId="77777777" w:rsidR="00E32927" w:rsidRPr="00E32927" w:rsidRDefault="00E32927" w:rsidP="00E32927">
      <w:pPr>
        <w:keepLines/>
        <w:ind w:firstLine="540"/>
        <w:jc w:val="both"/>
        <w:rPr>
          <w:rFonts w:ascii="Arial" w:hAnsi="Arial" w:cs="Arial"/>
          <w:bCs/>
          <w:sz w:val="22"/>
          <w:szCs w:val="22"/>
        </w:rPr>
      </w:pPr>
      <w:r w:rsidRPr="00E32927">
        <w:rPr>
          <w:rFonts w:ascii="Arial" w:hAnsi="Arial" w:cs="Arial"/>
          <w:bCs/>
          <w:sz w:val="22"/>
          <w:szCs w:val="22"/>
        </w:rPr>
        <w:t>a) pagamentos devidos pela execução do contrato até a data da rescisão;</w:t>
      </w:r>
    </w:p>
    <w:p w14:paraId="4D63DD3A" w14:textId="77777777" w:rsidR="00E32927" w:rsidRPr="00E32927" w:rsidRDefault="00E32927" w:rsidP="00E32927">
      <w:pPr>
        <w:keepLines/>
        <w:ind w:firstLine="540"/>
        <w:jc w:val="both"/>
        <w:rPr>
          <w:rFonts w:ascii="Arial" w:hAnsi="Arial" w:cs="Arial"/>
          <w:bCs/>
          <w:sz w:val="22"/>
          <w:szCs w:val="22"/>
        </w:rPr>
      </w:pPr>
      <w:r w:rsidRPr="00E32927">
        <w:rPr>
          <w:rFonts w:ascii="Arial" w:hAnsi="Arial" w:cs="Arial"/>
          <w:bCs/>
          <w:sz w:val="22"/>
          <w:szCs w:val="22"/>
        </w:rPr>
        <w:t>b) pagamento do custo da desmobilização.</w:t>
      </w:r>
    </w:p>
    <w:p w14:paraId="0B2ADBEE" w14:textId="77777777" w:rsidR="00E32927" w:rsidRPr="00E32927" w:rsidRDefault="00E32927" w:rsidP="00E32927">
      <w:pPr>
        <w:keepLines/>
        <w:ind w:firstLine="540"/>
        <w:jc w:val="both"/>
        <w:rPr>
          <w:rFonts w:ascii="Arial" w:hAnsi="Arial" w:cs="Arial"/>
          <w:bCs/>
          <w:sz w:val="22"/>
          <w:szCs w:val="22"/>
        </w:rPr>
      </w:pPr>
      <w:r w:rsidRPr="00E32927">
        <w:rPr>
          <w:rFonts w:ascii="Arial" w:hAnsi="Arial" w:cs="Arial"/>
          <w:bCs/>
          <w:sz w:val="22"/>
          <w:szCs w:val="22"/>
        </w:rPr>
        <w:t xml:space="preserve"> </w:t>
      </w:r>
    </w:p>
    <w:p w14:paraId="0643F57B" w14:textId="77777777" w:rsidR="00E32927" w:rsidRPr="00E32927" w:rsidRDefault="00E32927" w:rsidP="00E32927">
      <w:pPr>
        <w:keepLines/>
        <w:jc w:val="both"/>
        <w:rPr>
          <w:rFonts w:ascii="Arial" w:hAnsi="Arial" w:cs="Arial"/>
          <w:bCs/>
          <w:sz w:val="22"/>
          <w:szCs w:val="22"/>
        </w:rPr>
      </w:pPr>
      <w:r w:rsidRPr="00E32927">
        <w:rPr>
          <w:rFonts w:ascii="Arial" w:hAnsi="Arial" w:cs="Arial"/>
          <w:bCs/>
          <w:sz w:val="22"/>
          <w:szCs w:val="22"/>
        </w:rPr>
        <w:t xml:space="preserve">12.12 Se a CONTRATADA não recolher a multa na forma indicada pela Prefeitura Municipal de Selvíria, será cobrado judicialmente. </w:t>
      </w:r>
    </w:p>
    <w:p w14:paraId="782D361D" w14:textId="77777777" w:rsidR="00E32927" w:rsidRPr="00E32927" w:rsidRDefault="00E32927" w:rsidP="00E32927">
      <w:pPr>
        <w:keepLines/>
        <w:jc w:val="both"/>
        <w:rPr>
          <w:rFonts w:ascii="Arial" w:hAnsi="Arial" w:cs="Arial"/>
          <w:bCs/>
          <w:sz w:val="22"/>
          <w:szCs w:val="22"/>
        </w:rPr>
      </w:pPr>
    </w:p>
    <w:p w14:paraId="7981ECD8" w14:textId="77777777" w:rsidR="00E32927" w:rsidRPr="00E32927" w:rsidRDefault="00E32927" w:rsidP="00E32927">
      <w:pPr>
        <w:pStyle w:val="Nivel01"/>
        <w:numPr>
          <w:ilvl w:val="0"/>
          <w:numId w:val="29"/>
        </w:numPr>
        <w:pBdr>
          <w:top w:val="single" w:sz="4" w:space="1" w:color="auto"/>
          <w:bottom w:val="single" w:sz="4" w:space="1" w:color="auto"/>
        </w:pBdr>
        <w:tabs>
          <w:tab w:val="num" w:pos="360"/>
          <w:tab w:val="num" w:pos="420"/>
        </w:tabs>
        <w:spacing w:before="0"/>
        <w:ind w:left="420" w:hanging="420"/>
        <w:rPr>
          <w:sz w:val="22"/>
          <w:szCs w:val="22"/>
        </w:rPr>
      </w:pPr>
      <w:r w:rsidRPr="00E32927">
        <w:rPr>
          <w:sz w:val="22"/>
          <w:szCs w:val="22"/>
        </w:rPr>
        <w:t>CLÁUSULA DÉCIMA TERCEIRA- OBRIGAÇÕES PERTINENTES À LGPD</w:t>
      </w:r>
    </w:p>
    <w:p w14:paraId="0868137B" w14:textId="77777777" w:rsidR="00E32927" w:rsidRPr="00E32927" w:rsidRDefault="00E32927" w:rsidP="00E32927">
      <w:pPr>
        <w:rPr>
          <w:rFonts w:ascii="Arial" w:hAnsi="Arial" w:cs="Arial"/>
          <w:sz w:val="22"/>
          <w:szCs w:val="22"/>
        </w:rPr>
      </w:pPr>
    </w:p>
    <w:p w14:paraId="1BC016A6"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lastRenderedPageBreak/>
        <w:t xml:space="preserve">As partes deverão cumprir a </w:t>
      </w:r>
      <w:hyperlink r:id="rId31" w:history="1">
        <w:r w:rsidRPr="00E32927">
          <w:rPr>
            <w:rStyle w:val="Hyperlink"/>
            <w:color w:val="auto"/>
            <w:sz w:val="22"/>
            <w:szCs w:val="22"/>
          </w:rPr>
          <w:t>Lei nº 13.709, de 14 de agosto de 2018 (LGPD)</w:t>
        </w:r>
      </w:hyperlink>
      <w:r w:rsidRPr="00E32927">
        <w:rPr>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331A44A"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 xml:space="preserve">Os dados obtidos somente poderão ser utilizados para as finalidades que justificaram seu acesso e de acordo com a boa-fé e com os princípios do </w:t>
      </w:r>
      <w:hyperlink r:id="rId32" w:anchor="art6" w:history="1">
        <w:r w:rsidRPr="00E32927">
          <w:rPr>
            <w:rStyle w:val="Hyperlink"/>
            <w:color w:val="auto"/>
            <w:sz w:val="22"/>
            <w:szCs w:val="22"/>
          </w:rPr>
          <w:t>art. 6º da LGPD</w:t>
        </w:r>
      </w:hyperlink>
      <w:r w:rsidRPr="00E32927">
        <w:rPr>
          <w:color w:val="auto"/>
          <w:sz w:val="22"/>
          <w:szCs w:val="22"/>
        </w:rPr>
        <w:t xml:space="preserve">. </w:t>
      </w:r>
    </w:p>
    <w:p w14:paraId="12787763"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É vedado o compartilhamento com terceiros dos dados obtidos fora das hipóteses permitidas em Lei.</w:t>
      </w:r>
    </w:p>
    <w:p w14:paraId="3288D5E6"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 xml:space="preserve">A Administração deverá ser informada no prazo de 5 (cinco) dias úteis sobre todos os contratos de </w:t>
      </w:r>
      <w:proofErr w:type="spellStart"/>
      <w:r w:rsidRPr="00E32927">
        <w:rPr>
          <w:color w:val="auto"/>
          <w:sz w:val="22"/>
          <w:szCs w:val="22"/>
        </w:rPr>
        <w:t>suboperação</w:t>
      </w:r>
      <w:proofErr w:type="spellEnd"/>
      <w:r w:rsidRPr="00E32927">
        <w:rPr>
          <w:color w:val="auto"/>
          <w:sz w:val="22"/>
          <w:szCs w:val="22"/>
        </w:rPr>
        <w:t xml:space="preserve"> firmados ou que venham a ser celebrados pelo Contratado. </w:t>
      </w:r>
    </w:p>
    <w:p w14:paraId="4682B697"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 xml:space="preserve">Terminado o tratamento dos dados nos termos do </w:t>
      </w:r>
      <w:hyperlink r:id="rId33" w:anchor="art15" w:history="1">
        <w:r w:rsidRPr="00E32927">
          <w:rPr>
            <w:rStyle w:val="Hyperlink"/>
            <w:color w:val="auto"/>
            <w:sz w:val="22"/>
            <w:szCs w:val="22"/>
          </w:rPr>
          <w:t>art. 15 da LGPD</w:t>
        </w:r>
      </w:hyperlink>
      <w:r w:rsidRPr="00E32927">
        <w:rPr>
          <w:color w:val="auto"/>
          <w:sz w:val="22"/>
          <w:szCs w:val="22"/>
        </w:rPr>
        <w:t xml:space="preserve">, é dever do contratado eliminá-los, com exceção das hipóteses do </w:t>
      </w:r>
      <w:hyperlink r:id="rId34" w:anchor="art16" w:history="1">
        <w:r w:rsidRPr="00E32927">
          <w:rPr>
            <w:rStyle w:val="Hyperlink"/>
            <w:color w:val="auto"/>
            <w:sz w:val="22"/>
            <w:szCs w:val="22"/>
          </w:rPr>
          <w:t>art. 16 da LGPD</w:t>
        </w:r>
      </w:hyperlink>
      <w:r w:rsidRPr="00E32927">
        <w:rPr>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1FA39720"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 xml:space="preserve">É dever do contratado orientar e treinar seus empregados sobre os deveres, requisitos e responsabilidades decorrentes da LGPD. </w:t>
      </w:r>
    </w:p>
    <w:p w14:paraId="61E9590D"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 xml:space="preserve">O Contratado deverá exigir de </w:t>
      </w:r>
      <w:proofErr w:type="spellStart"/>
      <w:r w:rsidRPr="00E32927">
        <w:rPr>
          <w:color w:val="auto"/>
          <w:sz w:val="22"/>
          <w:szCs w:val="22"/>
        </w:rPr>
        <w:t>suboperadores</w:t>
      </w:r>
      <w:proofErr w:type="spellEnd"/>
      <w:r w:rsidRPr="00E32927">
        <w:rPr>
          <w:color w:val="auto"/>
          <w:sz w:val="22"/>
          <w:szCs w:val="22"/>
        </w:rPr>
        <w:t xml:space="preserve"> e subcontratados o cumprimento dos deveres da presente cláusula, permanecendo integralmente responsável por garantir sua observância.</w:t>
      </w:r>
    </w:p>
    <w:p w14:paraId="500A2AED"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 xml:space="preserve">O Contratante poderá realizar diligência para aferir o cumprimento dessa cláusula, devendo o Contratado atender prontamente eventuais pedidos de comprovação formulados. </w:t>
      </w:r>
    </w:p>
    <w:p w14:paraId="311DB2D2"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5B61EB45"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35" w:history="1">
        <w:r w:rsidRPr="00E32927">
          <w:rPr>
            <w:rStyle w:val="Hyperlink"/>
            <w:color w:val="auto"/>
            <w:sz w:val="22"/>
            <w:szCs w:val="22"/>
          </w:rPr>
          <w:t>LGPD, art. 37</w:t>
        </w:r>
      </w:hyperlink>
      <w:r w:rsidRPr="00E32927">
        <w:rPr>
          <w:color w:val="auto"/>
          <w:sz w:val="22"/>
          <w:szCs w:val="22"/>
        </w:rPr>
        <w:t>), com cada acesso, data, horário e registro da finalidade, para efeito de responsabilização, em caso de eventuais omissões, desvios ou abusos.</w:t>
      </w:r>
    </w:p>
    <w:p w14:paraId="568B8CC2" w14:textId="77777777" w:rsidR="00E32927" w:rsidRPr="00E32927" w:rsidRDefault="00E32927" w:rsidP="00E32927">
      <w:pPr>
        <w:pStyle w:val="Nvel3-R"/>
        <w:numPr>
          <w:ilvl w:val="2"/>
          <w:numId w:val="29"/>
        </w:numPr>
        <w:spacing w:before="0" w:line="240" w:lineRule="auto"/>
        <w:ind w:left="284" w:firstLine="0"/>
        <w:rPr>
          <w:color w:val="auto"/>
          <w:sz w:val="22"/>
          <w:szCs w:val="22"/>
        </w:rPr>
      </w:pPr>
      <w:r w:rsidRPr="00E32927">
        <w:rPr>
          <w:color w:val="auto"/>
          <w:sz w:val="22"/>
          <w:szCs w:val="22"/>
        </w:rPr>
        <w:t>Os referidos bancos de dados devem ser desenvolvidos em formato interoperável, a fim de garantir a reutilização desses dados pela Administração nas hipóteses previstas na LGPD.</w:t>
      </w:r>
    </w:p>
    <w:p w14:paraId="42A3CE63" w14:textId="77777777" w:rsidR="00E32927" w:rsidRPr="00E32927" w:rsidRDefault="00E32927" w:rsidP="00E32927">
      <w:pPr>
        <w:pStyle w:val="Nvel2-Red"/>
        <w:numPr>
          <w:ilvl w:val="1"/>
          <w:numId w:val="29"/>
        </w:numPr>
        <w:spacing w:before="0" w:line="240" w:lineRule="auto"/>
        <w:ind w:left="0" w:firstLine="0"/>
        <w:rPr>
          <w:color w:val="auto"/>
          <w:sz w:val="22"/>
          <w:szCs w:val="22"/>
        </w:rPr>
      </w:pPr>
      <w:r w:rsidRPr="00E32927">
        <w:rPr>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213172A0" w14:textId="77777777" w:rsidR="00E32927" w:rsidRPr="00E32927" w:rsidRDefault="00E32927" w:rsidP="00E32927">
      <w:pPr>
        <w:pStyle w:val="Nvel2-Red"/>
        <w:numPr>
          <w:ilvl w:val="1"/>
          <w:numId w:val="29"/>
        </w:numPr>
        <w:spacing w:before="0" w:after="0" w:line="240" w:lineRule="auto"/>
        <w:ind w:left="0" w:firstLine="0"/>
        <w:rPr>
          <w:color w:val="auto"/>
          <w:sz w:val="22"/>
          <w:szCs w:val="22"/>
        </w:rPr>
      </w:pPr>
      <w:r w:rsidRPr="00E32927">
        <w:rPr>
          <w:color w:val="auto"/>
          <w:sz w:val="22"/>
          <w:szCs w:val="22"/>
        </w:rPr>
        <w:t xml:space="preserve">Os contratos e convênios de que trata o </w:t>
      </w:r>
      <w:hyperlink r:id="rId36" w:anchor="art26§1" w:history="1">
        <w:r w:rsidRPr="00E32927">
          <w:rPr>
            <w:rStyle w:val="Hyperlink"/>
            <w:color w:val="auto"/>
            <w:sz w:val="22"/>
            <w:szCs w:val="22"/>
          </w:rPr>
          <w:t>§ 1º do art. 26 da LGPD</w:t>
        </w:r>
      </w:hyperlink>
      <w:r w:rsidRPr="00E32927">
        <w:rPr>
          <w:color w:val="auto"/>
          <w:sz w:val="22"/>
          <w:szCs w:val="22"/>
        </w:rPr>
        <w:t xml:space="preserve"> deverão ser comunicados à autoridade nacional.</w:t>
      </w:r>
    </w:p>
    <w:p w14:paraId="0107229F" w14:textId="77777777" w:rsidR="00E32927" w:rsidRPr="00E32927" w:rsidRDefault="00E32927" w:rsidP="00E32927">
      <w:pPr>
        <w:jc w:val="both"/>
        <w:rPr>
          <w:rFonts w:ascii="Arial" w:hAnsi="Arial" w:cs="Arial"/>
          <w:sz w:val="22"/>
          <w:szCs w:val="22"/>
        </w:rPr>
      </w:pPr>
    </w:p>
    <w:p w14:paraId="09C7CD9C" w14:textId="77777777" w:rsidR="00E32927" w:rsidRPr="00E32927" w:rsidRDefault="00E32927" w:rsidP="00E32927">
      <w:pPr>
        <w:pBdr>
          <w:top w:val="single" w:sz="4" w:space="1" w:color="auto"/>
          <w:bottom w:val="single" w:sz="4" w:space="1" w:color="auto"/>
        </w:pBdr>
        <w:jc w:val="both"/>
        <w:rPr>
          <w:rFonts w:ascii="Arial" w:hAnsi="Arial" w:cs="Arial"/>
          <w:b/>
          <w:sz w:val="22"/>
          <w:szCs w:val="22"/>
        </w:rPr>
      </w:pPr>
      <w:r w:rsidRPr="00E32927">
        <w:rPr>
          <w:rFonts w:ascii="Arial" w:hAnsi="Arial" w:cs="Arial"/>
          <w:b/>
          <w:sz w:val="22"/>
          <w:szCs w:val="22"/>
        </w:rPr>
        <w:t>CLÁUSULA DÉCIMA QUARTA – DA DOTAÇÃO ORÇAMENTÁRIA:</w:t>
      </w:r>
    </w:p>
    <w:p w14:paraId="512794B7" w14:textId="77777777" w:rsidR="00E32927" w:rsidRPr="00E32927" w:rsidRDefault="00E32927" w:rsidP="00E32927">
      <w:pPr>
        <w:jc w:val="both"/>
        <w:rPr>
          <w:rFonts w:ascii="Arial" w:hAnsi="Arial" w:cs="Arial"/>
          <w:sz w:val="22"/>
          <w:szCs w:val="22"/>
        </w:rPr>
      </w:pPr>
    </w:p>
    <w:p w14:paraId="76811AEA" w14:textId="6F82E8D0" w:rsidR="00E32927" w:rsidRPr="00E32927" w:rsidRDefault="00E32927" w:rsidP="00E32927">
      <w:pPr>
        <w:jc w:val="both"/>
        <w:rPr>
          <w:rFonts w:ascii="Arial" w:hAnsi="Arial" w:cs="Arial"/>
          <w:sz w:val="22"/>
          <w:szCs w:val="22"/>
        </w:rPr>
      </w:pPr>
      <w:r w:rsidRPr="00E32927">
        <w:rPr>
          <w:rFonts w:ascii="Arial" w:hAnsi="Arial" w:cs="Arial"/>
          <w:sz w:val="22"/>
          <w:szCs w:val="22"/>
        </w:rPr>
        <w:t>14.1 Os investimentos para o objeto a ser licitado, correrão à conta de Dotação Orçamentária, inserida no Orçamento Programa vigente em 202</w:t>
      </w:r>
      <w:r w:rsidR="00AD7EDF">
        <w:rPr>
          <w:rFonts w:ascii="Arial" w:hAnsi="Arial" w:cs="Arial"/>
          <w:sz w:val="22"/>
          <w:szCs w:val="22"/>
        </w:rPr>
        <w:t>6</w:t>
      </w:r>
      <w:r w:rsidRPr="00E32927">
        <w:rPr>
          <w:rFonts w:ascii="Arial" w:hAnsi="Arial" w:cs="Arial"/>
          <w:sz w:val="22"/>
          <w:szCs w:val="22"/>
        </w:rPr>
        <w:t>, no seguinte programa de trabalho:</w:t>
      </w:r>
    </w:p>
    <w:p w14:paraId="51F270DA" w14:textId="77777777" w:rsidR="00E32927" w:rsidRPr="00E32927" w:rsidRDefault="00E32927" w:rsidP="00E32927">
      <w:pPr>
        <w:jc w:val="both"/>
        <w:rPr>
          <w:rFonts w:ascii="Arial" w:hAnsi="Arial" w:cs="Arial"/>
          <w:sz w:val="22"/>
          <w:szCs w:val="22"/>
        </w:rPr>
      </w:pPr>
    </w:p>
    <w:p w14:paraId="7A5AA283" w14:textId="77777777" w:rsidR="00AD7EDF" w:rsidRPr="001815CA" w:rsidRDefault="00AD7EDF" w:rsidP="00AD7EDF">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 E INFRAESTRUTURA</w:t>
      </w:r>
    </w:p>
    <w:p w14:paraId="02196EC2" w14:textId="77777777" w:rsidR="00AD7EDF" w:rsidRDefault="00AD7EDF" w:rsidP="00AD7EDF">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15.451.0013.1020</w:t>
      </w:r>
      <w:r w:rsidRPr="001815CA">
        <w:rPr>
          <w:rFonts w:ascii="Arial" w:hAnsi="Arial" w:cs="Arial"/>
          <w:b/>
          <w:sz w:val="16"/>
          <w:szCs w:val="16"/>
        </w:rPr>
        <w:t xml:space="preserve"> – </w:t>
      </w:r>
      <w:r>
        <w:rPr>
          <w:rFonts w:ascii="Arial" w:hAnsi="Arial" w:cs="Arial"/>
          <w:b/>
          <w:sz w:val="16"/>
          <w:szCs w:val="16"/>
        </w:rPr>
        <w:t>CONSTRUÇÃO E AMPLIAÇÃO DE REDE DE ENERGIA ELÉTRICA</w:t>
      </w:r>
    </w:p>
    <w:p w14:paraId="24BAC2FF" w14:textId="77777777" w:rsidR="00AD7EDF" w:rsidRPr="001815CA" w:rsidRDefault="00AD7EDF" w:rsidP="00AD7EDF">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OBRAS E INSTALAÇÕES</w:t>
      </w:r>
    </w:p>
    <w:p w14:paraId="2BD78529" w14:textId="77777777" w:rsidR="00AD7EDF" w:rsidRPr="001815CA" w:rsidRDefault="00AD7EDF" w:rsidP="00AD7ED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1.500-0000</w:t>
      </w:r>
      <w:r w:rsidRPr="001815CA">
        <w:rPr>
          <w:rFonts w:ascii="Arial" w:hAnsi="Arial" w:cs="Arial"/>
          <w:sz w:val="16"/>
          <w:szCs w:val="16"/>
        </w:rPr>
        <w:t xml:space="preserve"> </w:t>
      </w:r>
      <w:proofErr w:type="spellStart"/>
      <w:r w:rsidRPr="001815CA">
        <w:rPr>
          <w:rFonts w:ascii="Arial" w:hAnsi="Arial" w:cs="Arial"/>
          <w:sz w:val="16"/>
          <w:szCs w:val="16"/>
        </w:rPr>
        <w:t>cod</w:t>
      </w:r>
      <w:proofErr w:type="spellEnd"/>
      <w:r w:rsidRPr="001815CA">
        <w:rPr>
          <w:rFonts w:ascii="Arial" w:hAnsi="Arial" w:cs="Arial"/>
          <w:sz w:val="16"/>
          <w:szCs w:val="16"/>
        </w:rPr>
        <w:t xml:space="preserve"> 000-000</w:t>
      </w:r>
    </w:p>
    <w:p w14:paraId="061C3C2E" w14:textId="77777777" w:rsidR="00AD7EDF" w:rsidRPr="001815CA" w:rsidRDefault="00AD7EDF" w:rsidP="00AD7EDF">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147</w:t>
      </w:r>
      <w:r w:rsidRPr="001815CA">
        <w:rPr>
          <w:rFonts w:ascii="Arial" w:hAnsi="Arial" w:cs="Arial"/>
          <w:b w:val="0"/>
          <w:sz w:val="16"/>
          <w:szCs w:val="16"/>
          <w:u w:val="none"/>
        </w:rPr>
        <w:t xml:space="preserve"> – R$ </w:t>
      </w:r>
      <w:r>
        <w:rPr>
          <w:rFonts w:ascii="Arial" w:hAnsi="Arial" w:cs="Arial"/>
          <w:b w:val="0"/>
          <w:sz w:val="16"/>
          <w:szCs w:val="16"/>
          <w:u w:val="none"/>
        </w:rPr>
        <w:t>81.521,61</w:t>
      </w:r>
    </w:p>
    <w:p w14:paraId="043D72BA" w14:textId="77777777" w:rsidR="00AD7EDF" w:rsidRDefault="00AD7EDF" w:rsidP="00AD7EDF">
      <w:pPr>
        <w:pStyle w:val="Corpodetexto"/>
        <w:tabs>
          <w:tab w:val="left" w:pos="0"/>
        </w:tabs>
        <w:ind w:right="-2"/>
        <w:rPr>
          <w:rFonts w:ascii="Arial" w:hAnsi="Arial" w:cs="Arial"/>
          <w:b w:val="0"/>
          <w:sz w:val="16"/>
          <w:szCs w:val="16"/>
          <w:u w:val="none"/>
        </w:rPr>
      </w:pPr>
    </w:p>
    <w:p w14:paraId="4466FE05" w14:textId="77777777" w:rsidR="00AD7EDF" w:rsidRPr="001815CA" w:rsidRDefault="00AD7EDF" w:rsidP="00AD7EDF">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 E INFRAESTRUTURA</w:t>
      </w:r>
    </w:p>
    <w:p w14:paraId="3E2BE55A" w14:textId="77777777" w:rsidR="00AD7EDF" w:rsidRDefault="00AD7EDF" w:rsidP="00AD7EDF">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15.451.0013.1020</w:t>
      </w:r>
      <w:r w:rsidRPr="001815CA">
        <w:rPr>
          <w:rFonts w:ascii="Arial" w:hAnsi="Arial" w:cs="Arial"/>
          <w:b/>
          <w:sz w:val="16"/>
          <w:szCs w:val="16"/>
        </w:rPr>
        <w:t xml:space="preserve"> – </w:t>
      </w:r>
      <w:r>
        <w:rPr>
          <w:rFonts w:ascii="Arial" w:hAnsi="Arial" w:cs="Arial"/>
          <w:b/>
          <w:sz w:val="16"/>
          <w:szCs w:val="16"/>
        </w:rPr>
        <w:t>CONSTRUÇÃO E AMPLIAÇÃO DE REDE DE ENERGIA ELÉTRICA</w:t>
      </w:r>
    </w:p>
    <w:p w14:paraId="350A77E0" w14:textId="77777777" w:rsidR="00AD7EDF" w:rsidRPr="001815CA" w:rsidRDefault="00AD7EDF" w:rsidP="00AD7EDF">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OBRAS E INSTALAÇÕES</w:t>
      </w:r>
    </w:p>
    <w:p w14:paraId="6DA59F78" w14:textId="77777777" w:rsidR="00AD7EDF" w:rsidRPr="001815CA" w:rsidRDefault="00AD7EDF" w:rsidP="00AD7ED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1.709-0000</w:t>
      </w:r>
      <w:r w:rsidRPr="001815CA">
        <w:rPr>
          <w:rFonts w:ascii="Arial" w:hAnsi="Arial" w:cs="Arial"/>
          <w:sz w:val="16"/>
          <w:szCs w:val="16"/>
        </w:rPr>
        <w:t xml:space="preserve"> </w:t>
      </w:r>
      <w:proofErr w:type="spellStart"/>
      <w:r w:rsidRPr="001815CA">
        <w:rPr>
          <w:rFonts w:ascii="Arial" w:hAnsi="Arial" w:cs="Arial"/>
          <w:sz w:val="16"/>
          <w:szCs w:val="16"/>
        </w:rPr>
        <w:t>cod</w:t>
      </w:r>
      <w:proofErr w:type="spellEnd"/>
      <w:r w:rsidRPr="001815CA">
        <w:rPr>
          <w:rFonts w:ascii="Arial" w:hAnsi="Arial" w:cs="Arial"/>
          <w:sz w:val="16"/>
          <w:szCs w:val="16"/>
        </w:rPr>
        <w:t xml:space="preserve"> 000-000</w:t>
      </w:r>
    </w:p>
    <w:p w14:paraId="05E3A94C" w14:textId="77777777" w:rsidR="00AD7EDF" w:rsidRPr="001815CA" w:rsidRDefault="00AD7EDF" w:rsidP="00AD7EDF">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149</w:t>
      </w:r>
      <w:r w:rsidRPr="001815CA">
        <w:rPr>
          <w:rFonts w:ascii="Arial" w:hAnsi="Arial" w:cs="Arial"/>
          <w:b w:val="0"/>
          <w:sz w:val="16"/>
          <w:szCs w:val="16"/>
          <w:u w:val="none"/>
        </w:rPr>
        <w:t xml:space="preserve"> – R$ </w:t>
      </w:r>
      <w:r>
        <w:rPr>
          <w:rFonts w:ascii="Arial" w:hAnsi="Arial" w:cs="Arial"/>
          <w:b w:val="0"/>
          <w:sz w:val="16"/>
          <w:szCs w:val="16"/>
          <w:u w:val="none"/>
        </w:rPr>
        <w:t>240.000,00</w:t>
      </w:r>
    </w:p>
    <w:p w14:paraId="09E26EE7" w14:textId="77777777" w:rsidR="00AD7EDF" w:rsidRDefault="00AD7EDF" w:rsidP="00AD7EDF">
      <w:pPr>
        <w:pStyle w:val="Corpodetexto"/>
        <w:tabs>
          <w:tab w:val="left" w:pos="0"/>
        </w:tabs>
        <w:ind w:right="-2"/>
        <w:rPr>
          <w:rFonts w:ascii="Arial" w:hAnsi="Arial" w:cs="Arial"/>
          <w:b w:val="0"/>
          <w:sz w:val="16"/>
          <w:szCs w:val="16"/>
          <w:u w:val="none"/>
        </w:rPr>
      </w:pPr>
    </w:p>
    <w:p w14:paraId="4EC5406D" w14:textId="77777777" w:rsidR="00AD7EDF" w:rsidRPr="001815CA" w:rsidRDefault="00AD7EDF" w:rsidP="00AD7EDF">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lastRenderedPageBreak/>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 E INFRAESTRUTURA</w:t>
      </w:r>
    </w:p>
    <w:p w14:paraId="00456B65" w14:textId="77777777" w:rsidR="00AD7EDF" w:rsidRDefault="00AD7EDF" w:rsidP="00AD7EDF">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15.451.0013.1020</w:t>
      </w:r>
      <w:r w:rsidRPr="001815CA">
        <w:rPr>
          <w:rFonts w:ascii="Arial" w:hAnsi="Arial" w:cs="Arial"/>
          <w:b/>
          <w:sz w:val="16"/>
          <w:szCs w:val="16"/>
        </w:rPr>
        <w:t xml:space="preserve"> – </w:t>
      </w:r>
      <w:r>
        <w:rPr>
          <w:rFonts w:ascii="Arial" w:hAnsi="Arial" w:cs="Arial"/>
          <w:b/>
          <w:sz w:val="16"/>
          <w:szCs w:val="16"/>
        </w:rPr>
        <w:t>CONSTRUÇÃO E AMPLIAÇÃO DE REDE DE ENERGIA ELÉTRICA</w:t>
      </w:r>
    </w:p>
    <w:p w14:paraId="0235B459" w14:textId="77777777" w:rsidR="00AD7EDF" w:rsidRPr="001815CA" w:rsidRDefault="00AD7EDF" w:rsidP="00AD7EDF">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OBRAS E INSTALAÇÕES</w:t>
      </w:r>
    </w:p>
    <w:p w14:paraId="615465B7" w14:textId="77777777" w:rsidR="00AD7EDF" w:rsidRPr="001815CA" w:rsidRDefault="00AD7EDF" w:rsidP="00AD7ED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1.751-0000</w:t>
      </w:r>
      <w:r w:rsidRPr="001815CA">
        <w:rPr>
          <w:rFonts w:ascii="Arial" w:hAnsi="Arial" w:cs="Arial"/>
          <w:sz w:val="16"/>
          <w:szCs w:val="16"/>
        </w:rPr>
        <w:t xml:space="preserve"> </w:t>
      </w:r>
      <w:proofErr w:type="spellStart"/>
      <w:r w:rsidRPr="001815CA">
        <w:rPr>
          <w:rFonts w:ascii="Arial" w:hAnsi="Arial" w:cs="Arial"/>
          <w:sz w:val="16"/>
          <w:szCs w:val="16"/>
        </w:rPr>
        <w:t>cod</w:t>
      </w:r>
      <w:proofErr w:type="spellEnd"/>
      <w:r w:rsidRPr="001815CA">
        <w:rPr>
          <w:rFonts w:ascii="Arial" w:hAnsi="Arial" w:cs="Arial"/>
          <w:sz w:val="16"/>
          <w:szCs w:val="16"/>
        </w:rPr>
        <w:t xml:space="preserve"> 000-000</w:t>
      </w:r>
    </w:p>
    <w:p w14:paraId="7DCF0C36" w14:textId="77777777" w:rsidR="00AD7EDF" w:rsidRPr="001815CA" w:rsidRDefault="00AD7EDF" w:rsidP="00AD7EDF">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150</w:t>
      </w:r>
      <w:r w:rsidRPr="001815CA">
        <w:rPr>
          <w:rFonts w:ascii="Arial" w:hAnsi="Arial" w:cs="Arial"/>
          <w:b w:val="0"/>
          <w:sz w:val="16"/>
          <w:szCs w:val="16"/>
          <w:u w:val="none"/>
        </w:rPr>
        <w:t xml:space="preserve"> – R$ </w:t>
      </w:r>
      <w:r>
        <w:rPr>
          <w:rFonts w:ascii="Arial" w:hAnsi="Arial" w:cs="Arial"/>
          <w:b w:val="0"/>
          <w:sz w:val="16"/>
          <w:szCs w:val="16"/>
          <w:u w:val="none"/>
        </w:rPr>
        <w:t>1.000,00</w:t>
      </w:r>
    </w:p>
    <w:p w14:paraId="0B145F5E" w14:textId="77777777" w:rsidR="00AD7EDF" w:rsidRDefault="00AD7EDF" w:rsidP="00AD7EDF">
      <w:pPr>
        <w:pStyle w:val="Corpodetexto"/>
        <w:tabs>
          <w:tab w:val="left" w:pos="0"/>
        </w:tabs>
        <w:ind w:right="-2"/>
        <w:rPr>
          <w:rFonts w:ascii="Arial" w:hAnsi="Arial" w:cs="Arial"/>
          <w:b w:val="0"/>
          <w:sz w:val="16"/>
          <w:szCs w:val="16"/>
          <w:u w:val="none"/>
        </w:rPr>
      </w:pPr>
    </w:p>
    <w:p w14:paraId="279B546B" w14:textId="77777777" w:rsidR="00AD7EDF" w:rsidRPr="001815CA" w:rsidRDefault="00AD7EDF" w:rsidP="00AD7EDF">
      <w:pPr>
        <w:pStyle w:val="Corpodetexto"/>
        <w:shd w:val="clear" w:color="auto" w:fill="D9D9D9" w:themeFill="background1" w:themeFillShade="D9"/>
        <w:tabs>
          <w:tab w:val="left" w:pos="0"/>
        </w:tabs>
        <w:rPr>
          <w:rFonts w:ascii="Arial" w:hAnsi="Arial" w:cs="Arial"/>
          <w:b w:val="0"/>
          <w:sz w:val="16"/>
          <w:szCs w:val="16"/>
          <w:u w:val="none"/>
        </w:rPr>
      </w:pPr>
      <w:r>
        <w:rPr>
          <w:rFonts w:ascii="Arial" w:hAnsi="Arial" w:cs="Arial"/>
          <w:b w:val="0"/>
          <w:sz w:val="16"/>
          <w:szCs w:val="16"/>
          <w:u w:val="none"/>
        </w:rPr>
        <w:t>020601</w:t>
      </w:r>
      <w:r w:rsidRPr="001815CA">
        <w:rPr>
          <w:rFonts w:ascii="Arial" w:hAnsi="Arial" w:cs="Arial"/>
          <w:b w:val="0"/>
          <w:sz w:val="16"/>
          <w:szCs w:val="16"/>
          <w:u w:val="none"/>
        </w:rPr>
        <w:t xml:space="preserve"> </w:t>
      </w:r>
      <w:r>
        <w:rPr>
          <w:rFonts w:ascii="Arial" w:hAnsi="Arial" w:cs="Arial"/>
          <w:b w:val="0"/>
          <w:sz w:val="16"/>
          <w:szCs w:val="16"/>
          <w:u w:val="none"/>
        </w:rPr>
        <w:t>SECRETARIA MUNICIPAL DE OBRAS E INFRAESTRUTURA</w:t>
      </w:r>
    </w:p>
    <w:p w14:paraId="0D025A5A" w14:textId="77777777" w:rsidR="00AD7EDF" w:rsidRDefault="00AD7EDF" w:rsidP="00AD7EDF">
      <w:pPr>
        <w:widowControl w:val="0"/>
        <w:shd w:val="clear" w:color="auto" w:fill="D9D9D9" w:themeFill="background1" w:themeFillShade="D9"/>
        <w:suppressAutoHyphens/>
        <w:autoSpaceDN w:val="0"/>
        <w:jc w:val="both"/>
        <w:textAlignment w:val="baseline"/>
        <w:rPr>
          <w:rFonts w:ascii="Arial" w:hAnsi="Arial" w:cs="Arial"/>
          <w:b/>
          <w:sz w:val="16"/>
          <w:szCs w:val="16"/>
        </w:rPr>
      </w:pPr>
      <w:r>
        <w:rPr>
          <w:rFonts w:ascii="Arial" w:hAnsi="Arial" w:cs="Arial"/>
          <w:b/>
          <w:sz w:val="16"/>
          <w:szCs w:val="16"/>
        </w:rPr>
        <w:t>15.451.0013.1020</w:t>
      </w:r>
      <w:r w:rsidRPr="001815CA">
        <w:rPr>
          <w:rFonts w:ascii="Arial" w:hAnsi="Arial" w:cs="Arial"/>
          <w:b/>
          <w:sz w:val="16"/>
          <w:szCs w:val="16"/>
        </w:rPr>
        <w:t xml:space="preserve"> – </w:t>
      </w:r>
      <w:r>
        <w:rPr>
          <w:rFonts w:ascii="Arial" w:hAnsi="Arial" w:cs="Arial"/>
          <w:b/>
          <w:sz w:val="16"/>
          <w:szCs w:val="16"/>
        </w:rPr>
        <w:t>CONSTRUÇÃO E AMPLIAÇÃO DE REDE DE ENERGIA ELÉTRICA</w:t>
      </w:r>
    </w:p>
    <w:p w14:paraId="2E50DB21" w14:textId="77777777" w:rsidR="00AD7EDF" w:rsidRPr="001815CA" w:rsidRDefault="00AD7EDF" w:rsidP="00AD7EDF">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OBRAS E INSTALAÇÕES</w:t>
      </w:r>
    </w:p>
    <w:p w14:paraId="6EF34FCF" w14:textId="77777777" w:rsidR="00AD7EDF" w:rsidRPr="001815CA" w:rsidRDefault="00AD7EDF" w:rsidP="00AD7EDF">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 xml:space="preserve">Fonte </w:t>
      </w:r>
      <w:r>
        <w:rPr>
          <w:rFonts w:ascii="Arial" w:hAnsi="Arial" w:cs="Arial"/>
          <w:sz w:val="16"/>
          <w:szCs w:val="16"/>
        </w:rPr>
        <w:t>2.751-0000</w:t>
      </w:r>
      <w:r w:rsidRPr="001815CA">
        <w:rPr>
          <w:rFonts w:ascii="Arial" w:hAnsi="Arial" w:cs="Arial"/>
          <w:sz w:val="16"/>
          <w:szCs w:val="16"/>
        </w:rPr>
        <w:t xml:space="preserve"> </w:t>
      </w:r>
      <w:proofErr w:type="spellStart"/>
      <w:r w:rsidRPr="001815CA">
        <w:rPr>
          <w:rFonts w:ascii="Arial" w:hAnsi="Arial" w:cs="Arial"/>
          <w:sz w:val="16"/>
          <w:szCs w:val="16"/>
        </w:rPr>
        <w:t>cod</w:t>
      </w:r>
      <w:proofErr w:type="spellEnd"/>
      <w:r w:rsidRPr="001815CA">
        <w:rPr>
          <w:rFonts w:ascii="Arial" w:hAnsi="Arial" w:cs="Arial"/>
          <w:sz w:val="16"/>
          <w:szCs w:val="16"/>
        </w:rPr>
        <w:t xml:space="preserve"> 000-000</w:t>
      </w:r>
    </w:p>
    <w:p w14:paraId="0749BBB4" w14:textId="77777777" w:rsidR="00AD7EDF" w:rsidRPr="001815CA" w:rsidRDefault="00AD7EDF" w:rsidP="00AD7EDF">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739</w:t>
      </w:r>
      <w:r w:rsidRPr="001815CA">
        <w:rPr>
          <w:rFonts w:ascii="Arial" w:hAnsi="Arial" w:cs="Arial"/>
          <w:b w:val="0"/>
          <w:sz w:val="16"/>
          <w:szCs w:val="16"/>
          <w:u w:val="none"/>
        </w:rPr>
        <w:t xml:space="preserve"> – R$ </w:t>
      </w:r>
      <w:r>
        <w:rPr>
          <w:rFonts w:ascii="Arial" w:hAnsi="Arial" w:cs="Arial"/>
          <w:b w:val="0"/>
          <w:sz w:val="16"/>
          <w:szCs w:val="16"/>
          <w:u w:val="none"/>
        </w:rPr>
        <w:t>70.000,00</w:t>
      </w:r>
    </w:p>
    <w:p w14:paraId="301C587E" w14:textId="77777777" w:rsidR="00E32927" w:rsidRPr="00E32927" w:rsidRDefault="00E32927" w:rsidP="00E32927">
      <w:pPr>
        <w:jc w:val="both"/>
        <w:rPr>
          <w:rFonts w:ascii="Arial" w:hAnsi="Arial" w:cs="Arial"/>
          <w:sz w:val="22"/>
          <w:szCs w:val="22"/>
        </w:rPr>
      </w:pPr>
    </w:p>
    <w:p w14:paraId="4A7B9D22" w14:textId="77777777" w:rsidR="00E32927" w:rsidRPr="00E32927" w:rsidRDefault="00E32927" w:rsidP="00E32927">
      <w:pPr>
        <w:pBdr>
          <w:top w:val="single" w:sz="4" w:space="1" w:color="auto"/>
          <w:bottom w:val="single" w:sz="4" w:space="1" w:color="auto"/>
        </w:pBdr>
        <w:jc w:val="both"/>
        <w:rPr>
          <w:rFonts w:ascii="Arial" w:hAnsi="Arial" w:cs="Arial"/>
          <w:b/>
          <w:bCs/>
          <w:sz w:val="22"/>
          <w:szCs w:val="22"/>
        </w:rPr>
      </w:pPr>
      <w:r w:rsidRPr="00E32927">
        <w:rPr>
          <w:rFonts w:ascii="Arial" w:hAnsi="Arial" w:cs="Arial"/>
          <w:b/>
          <w:bCs/>
          <w:sz w:val="22"/>
          <w:szCs w:val="22"/>
        </w:rPr>
        <w:t>CLÁUSULA DÉCIMA QUINTA - DO FORO CONTRATUAL:</w:t>
      </w:r>
    </w:p>
    <w:p w14:paraId="03480682" w14:textId="77777777" w:rsidR="00E32927" w:rsidRPr="00E32927" w:rsidRDefault="00E32927" w:rsidP="00E32927">
      <w:pPr>
        <w:jc w:val="both"/>
        <w:rPr>
          <w:rFonts w:ascii="Arial" w:hAnsi="Arial" w:cs="Arial"/>
          <w:bCs/>
          <w:sz w:val="22"/>
          <w:szCs w:val="22"/>
        </w:rPr>
      </w:pPr>
    </w:p>
    <w:p w14:paraId="7D2E64F1" w14:textId="77777777" w:rsidR="00E32927" w:rsidRPr="00E32927" w:rsidRDefault="00E32927" w:rsidP="00E32927">
      <w:pPr>
        <w:jc w:val="both"/>
        <w:rPr>
          <w:rFonts w:ascii="Arial" w:hAnsi="Arial" w:cs="Arial"/>
          <w:sz w:val="22"/>
          <w:szCs w:val="22"/>
        </w:rPr>
      </w:pPr>
      <w:r w:rsidRPr="00E32927">
        <w:rPr>
          <w:rFonts w:ascii="Arial" w:hAnsi="Arial" w:cs="Arial"/>
          <w:bCs/>
          <w:sz w:val="22"/>
          <w:szCs w:val="22"/>
        </w:rPr>
        <w:t xml:space="preserve">15.1 </w:t>
      </w:r>
      <w:r w:rsidRPr="00E32927">
        <w:rPr>
          <w:rFonts w:ascii="Arial" w:hAnsi="Arial" w:cs="Arial"/>
          <w:sz w:val="22"/>
          <w:szCs w:val="22"/>
        </w:rPr>
        <w:t>As partes elegem o Foro da Comarca de Três Lagoas, Estado de Mato Grosso do Sul, para dirimir quaisquer dúvidas oriundas do presente contrato, renunciando a qualquer outro, por mais privilegiado que seja.</w:t>
      </w:r>
    </w:p>
    <w:p w14:paraId="77E368D6" w14:textId="77777777" w:rsidR="00E32927" w:rsidRPr="00E32927" w:rsidRDefault="00E32927" w:rsidP="00E32927">
      <w:pPr>
        <w:rPr>
          <w:rFonts w:ascii="Arial" w:hAnsi="Arial" w:cs="Arial"/>
          <w:sz w:val="22"/>
          <w:szCs w:val="22"/>
        </w:rPr>
      </w:pPr>
    </w:p>
    <w:p w14:paraId="6A39D140" w14:textId="77777777" w:rsidR="00E32927" w:rsidRPr="00E32927" w:rsidRDefault="00E32927" w:rsidP="00E32927">
      <w:pPr>
        <w:pStyle w:val="Corpodetexto2"/>
        <w:spacing w:after="0" w:line="240" w:lineRule="auto"/>
        <w:jc w:val="both"/>
        <w:rPr>
          <w:rFonts w:ascii="Arial" w:hAnsi="Arial" w:cs="Arial"/>
          <w:sz w:val="22"/>
          <w:szCs w:val="22"/>
        </w:rPr>
      </w:pPr>
      <w:r w:rsidRPr="00E32927">
        <w:rPr>
          <w:rFonts w:ascii="Arial" w:hAnsi="Arial" w:cs="Arial"/>
          <w:sz w:val="22"/>
          <w:szCs w:val="22"/>
        </w:rPr>
        <w:t>E assim, por estarem certas e ajustadas, as partes assinam este TERMO DE CONTRATO, em 02 (duas) vias de igual teor, na presença de 02 (duas) testemunhas.</w:t>
      </w:r>
    </w:p>
    <w:p w14:paraId="471D79AA" w14:textId="77777777" w:rsidR="00E32927" w:rsidRPr="00E32927" w:rsidRDefault="00E32927" w:rsidP="00E32927">
      <w:pPr>
        <w:rPr>
          <w:rFonts w:ascii="Arial" w:hAnsi="Arial" w:cs="Arial"/>
          <w:sz w:val="22"/>
          <w:szCs w:val="22"/>
        </w:rPr>
      </w:pPr>
    </w:p>
    <w:p w14:paraId="50D13A6F" w14:textId="54574FFC" w:rsidR="00E32927" w:rsidRPr="00E32927" w:rsidRDefault="00E32927" w:rsidP="00E32927">
      <w:pPr>
        <w:jc w:val="right"/>
        <w:rPr>
          <w:rFonts w:ascii="Arial" w:hAnsi="Arial" w:cs="Arial"/>
          <w:sz w:val="22"/>
          <w:szCs w:val="22"/>
        </w:rPr>
      </w:pPr>
      <w:r w:rsidRPr="00E32927">
        <w:rPr>
          <w:rFonts w:ascii="Arial" w:hAnsi="Arial" w:cs="Arial"/>
          <w:sz w:val="22"/>
          <w:szCs w:val="22"/>
        </w:rPr>
        <w:t xml:space="preserve">                               Selvíria/MS, -___ de ______de 202</w:t>
      </w:r>
      <w:r w:rsidR="00AD7EDF">
        <w:rPr>
          <w:rFonts w:ascii="Arial" w:hAnsi="Arial" w:cs="Arial"/>
          <w:sz w:val="22"/>
          <w:szCs w:val="22"/>
        </w:rPr>
        <w:t>6</w:t>
      </w:r>
      <w:r w:rsidRPr="00E32927">
        <w:rPr>
          <w:rFonts w:ascii="Arial" w:hAnsi="Arial" w:cs="Arial"/>
          <w:sz w:val="22"/>
          <w:szCs w:val="22"/>
        </w:rPr>
        <w:t>.</w:t>
      </w:r>
    </w:p>
    <w:p w14:paraId="05BB9FB3" w14:textId="77777777" w:rsidR="00E32927" w:rsidRPr="00E32927" w:rsidRDefault="00E32927" w:rsidP="00E32927">
      <w:pPr>
        <w:jc w:val="center"/>
        <w:rPr>
          <w:rFonts w:ascii="Arial" w:hAnsi="Arial" w:cs="Arial"/>
          <w:b/>
          <w:i/>
          <w:sz w:val="22"/>
          <w:szCs w:val="22"/>
        </w:rPr>
      </w:pPr>
    </w:p>
    <w:p w14:paraId="09EA54AC" w14:textId="77777777" w:rsidR="00E32927" w:rsidRPr="00E32927" w:rsidRDefault="00E32927" w:rsidP="00E32927">
      <w:pPr>
        <w:jc w:val="center"/>
        <w:rPr>
          <w:rFonts w:ascii="Arial" w:hAnsi="Arial" w:cs="Arial"/>
          <w:b/>
          <w:i/>
          <w:sz w:val="22"/>
          <w:szCs w:val="22"/>
        </w:rPr>
      </w:pPr>
    </w:p>
    <w:p w14:paraId="7DBEF843" w14:textId="77777777" w:rsidR="00E32927" w:rsidRPr="00E32927" w:rsidRDefault="00E32927" w:rsidP="00E32927">
      <w:pPr>
        <w:jc w:val="center"/>
        <w:rPr>
          <w:rFonts w:ascii="Arial" w:hAnsi="Arial" w:cs="Arial"/>
          <w:b/>
          <w:i/>
          <w:sz w:val="22"/>
          <w:szCs w:val="22"/>
        </w:rPr>
      </w:pPr>
    </w:p>
    <w:p w14:paraId="224721DF" w14:textId="77777777" w:rsidR="00E32927" w:rsidRPr="00E32927" w:rsidRDefault="00E32927" w:rsidP="00E32927">
      <w:pPr>
        <w:jc w:val="center"/>
        <w:rPr>
          <w:rFonts w:ascii="Arial" w:hAnsi="Arial" w:cs="Arial"/>
          <w:b/>
          <w:i/>
          <w:sz w:val="22"/>
          <w:szCs w:val="22"/>
        </w:rPr>
      </w:pPr>
    </w:p>
    <w:p w14:paraId="1DEB217C" w14:textId="77777777" w:rsidR="00E32927" w:rsidRPr="00E32927" w:rsidRDefault="00E32927" w:rsidP="00E32927">
      <w:pPr>
        <w:jc w:val="center"/>
        <w:rPr>
          <w:rFonts w:ascii="Arial" w:hAnsi="Arial" w:cs="Arial"/>
          <w:b/>
          <w:i/>
          <w:sz w:val="22"/>
          <w:szCs w:val="22"/>
        </w:rPr>
      </w:pPr>
      <w:r w:rsidRPr="00E32927">
        <w:rPr>
          <w:rFonts w:ascii="Arial" w:hAnsi="Arial" w:cs="Arial"/>
          <w:b/>
          <w:i/>
          <w:sz w:val="22"/>
          <w:szCs w:val="22"/>
        </w:rPr>
        <w:t>JAIME SOARES FERREIRA</w:t>
      </w:r>
    </w:p>
    <w:p w14:paraId="607051BC" w14:textId="77777777" w:rsidR="00E32927" w:rsidRPr="00E32927" w:rsidRDefault="00E32927" w:rsidP="00E32927">
      <w:pPr>
        <w:jc w:val="center"/>
        <w:rPr>
          <w:rFonts w:ascii="Arial" w:hAnsi="Arial" w:cs="Arial"/>
          <w:bCs/>
          <w:iCs/>
          <w:sz w:val="22"/>
          <w:szCs w:val="22"/>
        </w:rPr>
      </w:pPr>
      <w:r w:rsidRPr="00E32927">
        <w:rPr>
          <w:rFonts w:ascii="Arial" w:hAnsi="Arial" w:cs="Arial"/>
          <w:i/>
          <w:sz w:val="22"/>
          <w:szCs w:val="22"/>
        </w:rPr>
        <w:t xml:space="preserve">Prefeito </w:t>
      </w:r>
      <w:r w:rsidRPr="00E32927">
        <w:rPr>
          <w:rFonts w:ascii="Arial" w:hAnsi="Arial" w:cs="Arial"/>
          <w:bCs/>
          <w:iCs/>
          <w:sz w:val="22"/>
          <w:szCs w:val="22"/>
        </w:rPr>
        <w:t>Municipal</w:t>
      </w:r>
    </w:p>
    <w:p w14:paraId="4FFC8245" w14:textId="77777777" w:rsidR="00E32927" w:rsidRPr="00E32927" w:rsidRDefault="00E32927" w:rsidP="00E32927">
      <w:pPr>
        <w:jc w:val="both"/>
        <w:rPr>
          <w:rFonts w:ascii="Arial" w:hAnsi="Arial" w:cs="Arial"/>
          <w:b/>
          <w:sz w:val="22"/>
          <w:szCs w:val="22"/>
        </w:rPr>
      </w:pPr>
    </w:p>
    <w:p w14:paraId="251E7D44" w14:textId="77777777" w:rsidR="00E32927" w:rsidRPr="00E32927" w:rsidRDefault="00E32927" w:rsidP="00E32927">
      <w:pPr>
        <w:jc w:val="center"/>
        <w:rPr>
          <w:rFonts w:ascii="Arial" w:hAnsi="Arial" w:cs="Arial"/>
          <w:b/>
          <w:sz w:val="22"/>
          <w:szCs w:val="22"/>
        </w:rPr>
      </w:pPr>
    </w:p>
    <w:p w14:paraId="1DB85845" w14:textId="77777777" w:rsidR="00E32927" w:rsidRPr="00E32927" w:rsidRDefault="00E32927" w:rsidP="00E32927">
      <w:pPr>
        <w:jc w:val="center"/>
        <w:rPr>
          <w:rFonts w:ascii="Arial" w:hAnsi="Arial" w:cs="Arial"/>
          <w:b/>
          <w:sz w:val="22"/>
          <w:szCs w:val="22"/>
        </w:rPr>
      </w:pPr>
    </w:p>
    <w:p w14:paraId="380BDEBF" w14:textId="77777777" w:rsidR="00E32927" w:rsidRPr="00E32927" w:rsidRDefault="00E32927" w:rsidP="00E32927">
      <w:pPr>
        <w:jc w:val="center"/>
        <w:rPr>
          <w:rFonts w:ascii="Arial" w:hAnsi="Arial" w:cs="Arial"/>
          <w:b/>
          <w:sz w:val="22"/>
          <w:szCs w:val="22"/>
        </w:rPr>
      </w:pPr>
    </w:p>
    <w:p w14:paraId="3A6D08BF" w14:textId="77777777" w:rsidR="00E32927" w:rsidRPr="00E32927" w:rsidRDefault="00E32927" w:rsidP="00E32927">
      <w:pPr>
        <w:jc w:val="both"/>
        <w:rPr>
          <w:rFonts w:ascii="Arial" w:hAnsi="Arial" w:cs="Arial"/>
          <w:sz w:val="22"/>
          <w:szCs w:val="22"/>
        </w:rPr>
      </w:pPr>
      <w:r w:rsidRPr="00E32927">
        <w:rPr>
          <w:rFonts w:ascii="Arial" w:hAnsi="Arial" w:cs="Arial"/>
          <w:sz w:val="22"/>
          <w:szCs w:val="22"/>
        </w:rPr>
        <w:t>Testemunhas.</w:t>
      </w:r>
    </w:p>
    <w:p w14:paraId="03F56C8B" w14:textId="77777777" w:rsidR="00E32927" w:rsidRPr="00E32927" w:rsidRDefault="00E32927" w:rsidP="00E32927">
      <w:pPr>
        <w:jc w:val="both"/>
        <w:rPr>
          <w:rFonts w:ascii="Arial" w:hAnsi="Arial" w:cs="Arial"/>
          <w:sz w:val="22"/>
          <w:szCs w:val="22"/>
        </w:rPr>
      </w:pPr>
    </w:p>
    <w:p w14:paraId="7951CC36" w14:textId="77777777" w:rsidR="00E32927" w:rsidRPr="00E32927" w:rsidRDefault="00E32927" w:rsidP="00E32927">
      <w:pPr>
        <w:jc w:val="both"/>
        <w:rPr>
          <w:rFonts w:ascii="Arial" w:hAnsi="Arial" w:cs="Arial"/>
          <w:sz w:val="22"/>
          <w:szCs w:val="22"/>
        </w:rPr>
      </w:pPr>
    </w:p>
    <w:tbl>
      <w:tblPr>
        <w:tblW w:w="0" w:type="auto"/>
        <w:tblInd w:w="38" w:type="dxa"/>
        <w:tblBorders>
          <w:insideH w:val="single" w:sz="4" w:space="0" w:color="auto"/>
          <w:insideV w:val="single" w:sz="4" w:space="0" w:color="auto"/>
        </w:tblBorders>
        <w:tblLook w:val="04A0" w:firstRow="1" w:lastRow="0" w:firstColumn="1" w:lastColumn="0" w:noHBand="0" w:noVBand="1"/>
      </w:tblPr>
      <w:tblGrid>
        <w:gridCol w:w="4800"/>
        <w:gridCol w:w="4801"/>
      </w:tblGrid>
      <w:tr w:rsidR="00E32927" w:rsidRPr="00E32927" w14:paraId="275B6560" w14:textId="77777777" w:rsidTr="00365009">
        <w:tc>
          <w:tcPr>
            <w:tcW w:w="4889" w:type="dxa"/>
          </w:tcPr>
          <w:p w14:paraId="52142AE7" w14:textId="77777777" w:rsidR="00E32927" w:rsidRPr="00E32927" w:rsidRDefault="00E32927" w:rsidP="00365009">
            <w:pPr>
              <w:jc w:val="both"/>
              <w:rPr>
                <w:rFonts w:ascii="Arial" w:hAnsi="Arial" w:cs="Arial"/>
                <w:sz w:val="22"/>
                <w:szCs w:val="22"/>
              </w:rPr>
            </w:pPr>
            <w:r w:rsidRPr="00E32927">
              <w:rPr>
                <w:rFonts w:ascii="Arial" w:hAnsi="Arial" w:cs="Arial"/>
                <w:sz w:val="22"/>
                <w:szCs w:val="22"/>
              </w:rPr>
              <w:t>__________________________________</w:t>
            </w:r>
          </w:p>
          <w:p w14:paraId="6ABEC059" w14:textId="77777777" w:rsidR="00E32927" w:rsidRPr="00E32927" w:rsidRDefault="00E32927" w:rsidP="00365009">
            <w:pPr>
              <w:jc w:val="both"/>
              <w:rPr>
                <w:rFonts w:ascii="Arial" w:hAnsi="Arial" w:cs="Arial"/>
                <w:sz w:val="22"/>
                <w:szCs w:val="22"/>
              </w:rPr>
            </w:pPr>
            <w:r w:rsidRPr="00E32927">
              <w:rPr>
                <w:rFonts w:ascii="Arial" w:hAnsi="Arial" w:cs="Arial"/>
                <w:sz w:val="22"/>
                <w:szCs w:val="22"/>
              </w:rPr>
              <w:t xml:space="preserve">CPF: </w:t>
            </w:r>
          </w:p>
          <w:p w14:paraId="32E60DC5" w14:textId="77777777" w:rsidR="00E32927" w:rsidRPr="00E32927" w:rsidRDefault="00E32927" w:rsidP="00365009">
            <w:pPr>
              <w:jc w:val="both"/>
              <w:rPr>
                <w:rFonts w:ascii="Arial" w:hAnsi="Arial" w:cs="Arial"/>
                <w:sz w:val="22"/>
                <w:szCs w:val="22"/>
              </w:rPr>
            </w:pPr>
          </w:p>
        </w:tc>
        <w:tc>
          <w:tcPr>
            <w:tcW w:w="4890" w:type="dxa"/>
          </w:tcPr>
          <w:p w14:paraId="3EAB0693" w14:textId="77777777" w:rsidR="00E32927" w:rsidRPr="00E32927" w:rsidRDefault="00E32927" w:rsidP="00365009">
            <w:pPr>
              <w:jc w:val="both"/>
              <w:rPr>
                <w:rFonts w:ascii="Arial" w:hAnsi="Arial" w:cs="Arial"/>
                <w:sz w:val="22"/>
                <w:szCs w:val="22"/>
              </w:rPr>
            </w:pPr>
            <w:r w:rsidRPr="00E32927">
              <w:rPr>
                <w:rFonts w:ascii="Arial" w:hAnsi="Arial" w:cs="Arial"/>
                <w:sz w:val="22"/>
                <w:szCs w:val="22"/>
              </w:rPr>
              <w:t>__________________________________</w:t>
            </w:r>
          </w:p>
          <w:p w14:paraId="4227FE3C" w14:textId="77777777" w:rsidR="00E32927" w:rsidRPr="00E32927" w:rsidRDefault="00E32927" w:rsidP="00365009">
            <w:pPr>
              <w:jc w:val="both"/>
              <w:rPr>
                <w:rFonts w:ascii="Arial" w:hAnsi="Arial" w:cs="Arial"/>
                <w:sz w:val="22"/>
                <w:szCs w:val="22"/>
              </w:rPr>
            </w:pPr>
            <w:r w:rsidRPr="00E32927">
              <w:rPr>
                <w:rFonts w:ascii="Arial" w:hAnsi="Arial" w:cs="Arial"/>
                <w:sz w:val="22"/>
                <w:szCs w:val="22"/>
              </w:rPr>
              <w:t xml:space="preserve">CPF: </w:t>
            </w:r>
          </w:p>
          <w:p w14:paraId="13510C8E" w14:textId="77777777" w:rsidR="00E32927" w:rsidRPr="00E32927" w:rsidRDefault="00E32927" w:rsidP="00365009">
            <w:pPr>
              <w:jc w:val="both"/>
              <w:rPr>
                <w:rFonts w:ascii="Arial" w:hAnsi="Arial" w:cs="Arial"/>
                <w:sz w:val="22"/>
                <w:szCs w:val="22"/>
              </w:rPr>
            </w:pPr>
          </w:p>
        </w:tc>
      </w:tr>
    </w:tbl>
    <w:p w14:paraId="784CD9C8" w14:textId="77777777" w:rsidR="00E32927" w:rsidRPr="00DB2305" w:rsidRDefault="00E32927" w:rsidP="00E32927">
      <w:pPr>
        <w:jc w:val="both"/>
        <w:rPr>
          <w:rFonts w:ascii="Arial" w:hAnsi="Arial" w:cs="Arial"/>
          <w:sz w:val="22"/>
          <w:szCs w:val="22"/>
        </w:rPr>
      </w:pPr>
    </w:p>
    <w:bookmarkEnd w:id="22"/>
    <w:p w14:paraId="374BB98E" w14:textId="77777777" w:rsidR="00E32927" w:rsidRPr="00DB2305" w:rsidRDefault="00E32927" w:rsidP="00E32927">
      <w:pPr>
        <w:jc w:val="both"/>
        <w:rPr>
          <w:rFonts w:ascii="Arial" w:hAnsi="Arial" w:cs="Arial"/>
          <w:b/>
          <w:bCs/>
          <w:sz w:val="22"/>
          <w:szCs w:val="22"/>
        </w:rPr>
      </w:pPr>
    </w:p>
    <w:p w14:paraId="212DBACD" w14:textId="0C5E98D2" w:rsidR="00AD7EDF" w:rsidRDefault="00AD7EDF" w:rsidP="00706CCE">
      <w:pPr>
        <w:autoSpaceDE w:val="0"/>
        <w:autoSpaceDN w:val="0"/>
        <w:adjustRightInd w:val="0"/>
        <w:jc w:val="center"/>
        <w:rPr>
          <w:rFonts w:ascii="Arial" w:hAnsi="Arial" w:cs="Arial"/>
          <w:b/>
          <w:bCs/>
          <w:sz w:val="22"/>
          <w:szCs w:val="22"/>
        </w:rPr>
      </w:pPr>
    </w:p>
    <w:p w14:paraId="241978AC" w14:textId="003723CC" w:rsidR="00BB4378" w:rsidRDefault="00BB4378" w:rsidP="00706CCE">
      <w:pPr>
        <w:autoSpaceDE w:val="0"/>
        <w:autoSpaceDN w:val="0"/>
        <w:adjustRightInd w:val="0"/>
        <w:jc w:val="center"/>
        <w:rPr>
          <w:rFonts w:ascii="Arial" w:hAnsi="Arial" w:cs="Arial"/>
          <w:b/>
          <w:bCs/>
          <w:sz w:val="22"/>
          <w:szCs w:val="22"/>
        </w:rPr>
      </w:pPr>
    </w:p>
    <w:p w14:paraId="336D8C14" w14:textId="77777777" w:rsidR="006D0F4F" w:rsidRDefault="006D0F4F" w:rsidP="00706CCE">
      <w:pPr>
        <w:autoSpaceDE w:val="0"/>
        <w:autoSpaceDN w:val="0"/>
        <w:adjustRightInd w:val="0"/>
        <w:jc w:val="center"/>
        <w:rPr>
          <w:rFonts w:ascii="Arial" w:hAnsi="Arial" w:cs="Arial"/>
          <w:b/>
          <w:bCs/>
          <w:sz w:val="22"/>
          <w:szCs w:val="22"/>
        </w:rPr>
      </w:pPr>
    </w:p>
    <w:p w14:paraId="5E64FD42" w14:textId="6354B700" w:rsidR="00BB4378" w:rsidRDefault="00BB4378" w:rsidP="00706CCE">
      <w:pPr>
        <w:autoSpaceDE w:val="0"/>
        <w:autoSpaceDN w:val="0"/>
        <w:adjustRightInd w:val="0"/>
        <w:jc w:val="center"/>
        <w:rPr>
          <w:rFonts w:ascii="Arial" w:hAnsi="Arial" w:cs="Arial"/>
          <w:b/>
          <w:bCs/>
          <w:sz w:val="22"/>
          <w:szCs w:val="22"/>
        </w:rPr>
      </w:pPr>
    </w:p>
    <w:p w14:paraId="43FD640D" w14:textId="6AF41386" w:rsidR="00BB4378" w:rsidRDefault="00BB4378" w:rsidP="00706CCE">
      <w:pPr>
        <w:autoSpaceDE w:val="0"/>
        <w:autoSpaceDN w:val="0"/>
        <w:adjustRightInd w:val="0"/>
        <w:jc w:val="center"/>
        <w:rPr>
          <w:rFonts w:ascii="Arial" w:hAnsi="Arial" w:cs="Arial"/>
          <w:b/>
          <w:bCs/>
          <w:sz w:val="22"/>
          <w:szCs w:val="22"/>
        </w:rPr>
      </w:pPr>
    </w:p>
    <w:p w14:paraId="309DDC7D" w14:textId="332074F6" w:rsidR="00BB4378" w:rsidRDefault="00BB4378" w:rsidP="00706CCE">
      <w:pPr>
        <w:autoSpaceDE w:val="0"/>
        <w:autoSpaceDN w:val="0"/>
        <w:adjustRightInd w:val="0"/>
        <w:jc w:val="center"/>
        <w:rPr>
          <w:rFonts w:ascii="Arial" w:hAnsi="Arial" w:cs="Arial"/>
          <w:b/>
          <w:bCs/>
          <w:sz w:val="22"/>
          <w:szCs w:val="22"/>
        </w:rPr>
      </w:pPr>
    </w:p>
    <w:p w14:paraId="7F33DB21" w14:textId="036A720F" w:rsidR="00BB4378" w:rsidRDefault="00BB4378" w:rsidP="00706CCE">
      <w:pPr>
        <w:autoSpaceDE w:val="0"/>
        <w:autoSpaceDN w:val="0"/>
        <w:adjustRightInd w:val="0"/>
        <w:jc w:val="center"/>
        <w:rPr>
          <w:rFonts w:ascii="Arial" w:hAnsi="Arial" w:cs="Arial"/>
          <w:b/>
          <w:bCs/>
          <w:sz w:val="22"/>
          <w:szCs w:val="22"/>
        </w:rPr>
      </w:pPr>
    </w:p>
    <w:p w14:paraId="25A660AC" w14:textId="7AD77B4D" w:rsidR="00BB4378" w:rsidRDefault="00BB4378" w:rsidP="00706CCE">
      <w:pPr>
        <w:autoSpaceDE w:val="0"/>
        <w:autoSpaceDN w:val="0"/>
        <w:adjustRightInd w:val="0"/>
        <w:jc w:val="center"/>
        <w:rPr>
          <w:rFonts w:ascii="Arial" w:hAnsi="Arial" w:cs="Arial"/>
          <w:b/>
          <w:bCs/>
          <w:sz w:val="22"/>
          <w:szCs w:val="22"/>
        </w:rPr>
      </w:pPr>
    </w:p>
    <w:p w14:paraId="37A22A7D" w14:textId="6344DE71" w:rsidR="00BB4378" w:rsidRDefault="00BB4378" w:rsidP="00706CCE">
      <w:pPr>
        <w:autoSpaceDE w:val="0"/>
        <w:autoSpaceDN w:val="0"/>
        <w:adjustRightInd w:val="0"/>
        <w:jc w:val="center"/>
        <w:rPr>
          <w:rFonts w:ascii="Arial" w:hAnsi="Arial" w:cs="Arial"/>
          <w:b/>
          <w:bCs/>
          <w:sz w:val="22"/>
          <w:szCs w:val="22"/>
        </w:rPr>
      </w:pPr>
    </w:p>
    <w:p w14:paraId="64167781" w14:textId="4CF383A1" w:rsidR="00BB4378" w:rsidRDefault="00BB4378" w:rsidP="00706CCE">
      <w:pPr>
        <w:autoSpaceDE w:val="0"/>
        <w:autoSpaceDN w:val="0"/>
        <w:adjustRightInd w:val="0"/>
        <w:jc w:val="center"/>
        <w:rPr>
          <w:rFonts w:ascii="Arial" w:hAnsi="Arial" w:cs="Arial"/>
          <w:b/>
          <w:bCs/>
          <w:sz w:val="22"/>
          <w:szCs w:val="22"/>
        </w:rPr>
      </w:pPr>
    </w:p>
    <w:p w14:paraId="350D8351" w14:textId="62738D5F" w:rsidR="00BB4378" w:rsidRDefault="00BB4378" w:rsidP="00706CCE">
      <w:pPr>
        <w:autoSpaceDE w:val="0"/>
        <w:autoSpaceDN w:val="0"/>
        <w:adjustRightInd w:val="0"/>
        <w:jc w:val="center"/>
        <w:rPr>
          <w:rFonts w:ascii="Arial" w:hAnsi="Arial" w:cs="Arial"/>
          <w:b/>
          <w:bCs/>
          <w:sz w:val="22"/>
          <w:szCs w:val="22"/>
        </w:rPr>
      </w:pPr>
    </w:p>
    <w:p w14:paraId="06035247" w14:textId="48781C53" w:rsidR="00BB4378" w:rsidRDefault="00BB4378" w:rsidP="00706CCE">
      <w:pPr>
        <w:autoSpaceDE w:val="0"/>
        <w:autoSpaceDN w:val="0"/>
        <w:adjustRightInd w:val="0"/>
        <w:jc w:val="center"/>
        <w:rPr>
          <w:rFonts w:ascii="Arial" w:hAnsi="Arial" w:cs="Arial"/>
          <w:b/>
          <w:bCs/>
          <w:sz w:val="22"/>
          <w:szCs w:val="22"/>
        </w:rPr>
      </w:pPr>
    </w:p>
    <w:p w14:paraId="42E36E46" w14:textId="2A0A5044" w:rsidR="00BB4378" w:rsidRDefault="00BB4378" w:rsidP="00706CCE">
      <w:pPr>
        <w:autoSpaceDE w:val="0"/>
        <w:autoSpaceDN w:val="0"/>
        <w:adjustRightInd w:val="0"/>
        <w:jc w:val="center"/>
        <w:rPr>
          <w:rFonts w:ascii="Arial" w:hAnsi="Arial" w:cs="Arial"/>
          <w:b/>
          <w:bCs/>
          <w:sz w:val="22"/>
          <w:szCs w:val="22"/>
        </w:rPr>
      </w:pPr>
    </w:p>
    <w:p w14:paraId="68B61C90" w14:textId="2D72B4AD" w:rsidR="00BB4378" w:rsidRDefault="00BB4378" w:rsidP="00706CCE">
      <w:pPr>
        <w:autoSpaceDE w:val="0"/>
        <w:autoSpaceDN w:val="0"/>
        <w:adjustRightInd w:val="0"/>
        <w:jc w:val="center"/>
        <w:rPr>
          <w:rFonts w:ascii="Arial" w:hAnsi="Arial" w:cs="Arial"/>
          <w:b/>
          <w:bCs/>
          <w:sz w:val="22"/>
          <w:szCs w:val="22"/>
        </w:rPr>
      </w:pPr>
    </w:p>
    <w:p w14:paraId="248A2E0F" w14:textId="6415CDCA" w:rsidR="00BB4378" w:rsidRDefault="00BB4378" w:rsidP="00706CCE">
      <w:pPr>
        <w:autoSpaceDE w:val="0"/>
        <w:autoSpaceDN w:val="0"/>
        <w:adjustRightInd w:val="0"/>
        <w:jc w:val="center"/>
        <w:rPr>
          <w:rFonts w:ascii="Arial" w:hAnsi="Arial" w:cs="Arial"/>
          <w:b/>
          <w:bCs/>
          <w:sz w:val="22"/>
          <w:szCs w:val="22"/>
        </w:rPr>
      </w:pPr>
    </w:p>
    <w:p w14:paraId="33849E24" w14:textId="01B3AA2B" w:rsidR="00BB4378" w:rsidRDefault="00BB4378" w:rsidP="00706CCE">
      <w:pPr>
        <w:autoSpaceDE w:val="0"/>
        <w:autoSpaceDN w:val="0"/>
        <w:adjustRightInd w:val="0"/>
        <w:jc w:val="center"/>
        <w:rPr>
          <w:rFonts w:ascii="Arial" w:hAnsi="Arial" w:cs="Arial"/>
          <w:b/>
          <w:bCs/>
          <w:sz w:val="22"/>
          <w:szCs w:val="22"/>
        </w:rPr>
      </w:pPr>
    </w:p>
    <w:p w14:paraId="6493D3FD" w14:textId="16387CBD" w:rsidR="00BB4378" w:rsidRDefault="00BB4378" w:rsidP="00706CCE">
      <w:pPr>
        <w:autoSpaceDE w:val="0"/>
        <w:autoSpaceDN w:val="0"/>
        <w:adjustRightInd w:val="0"/>
        <w:jc w:val="center"/>
        <w:rPr>
          <w:rFonts w:ascii="Arial" w:hAnsi="Arial" w:cs="Arial"/>
          <w:b/>
          <w:bCs/>
          <w:sz w:val="22"/>
          <w:szCs w:val="22"/>
        </w:rPr>
      </w:pPr>
    </w:p>
    <w:p w14:paraId="10161164" w14:textId="77777777" w:rsidR="00BB4378" w:rsidRDefault="00BB4378" w:rsidP="00706CCE">
      <w:pPr>
        <w:autoSpaceDE w:val="0"/>
        <w:autoSpaceDN w:val="0"/>
        <w:adjustRightInd w:val="0"/>
        <w:jc w:val="center"/>
        <w:rPr>
          <w:rFonts w:ascii="Arial" w:hAnsi="Arial" w:cs="Arial"/>
          <w:b/>
          <w:bCs/>
          <w:sz w:val="22"/>
          <w:szCs w:val="22"/>
        </w:rPr>
      </w:pPr>
    </w:p>
    <w:p w14:paraId="589C0179" w14:textId="34A46119" w:rsidR="00706CCE" w:rsidRPr="00600ADA" w:rsidRDefault="00706CCE" w:rsidP="00706CCE">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3F165C1"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p>
    <w:p w14:paraId="0ED9A569"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EAB7034"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1FC6A89" w14:textId="0067EAE8" w:rsidR="00706CCE" w:rsidRPr="00600ADA" w:rsidRDefault="00706CCE" w:rsidP="00706CCE">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3436FC">
        <w:rPr>
          <w:rFonts w:ascii="Arial" w:hAnsi="Arial" w:cs="Arial"/>
          <w:b/>
          <w:bCs/>
          <w:color w:val="000000"/>
          <w:sz w:val="22"/>
          <w:szCs w:val="22"/>
          <w:shd w:val="clear" w:color="auto" w:fill="FFFFFF"/>
        </w:rPr>
        <w:t>0</w:t>
      </w:r>
      <w:r w:rsidR="00BE615E">
        <w:rPr>
          <w:rFonts w:ascii="Arial" w:hAnsi="Arial" w:cs="Arial"/>
          <w:b/>
          <w:bCs/>
          <w:color w:val="000000"/>
          <w:sz w:val="22"/>
          <w:szCs w:val="22"/>
          <w:shd w:val="clear" w:color="auto" w:fill="FFFFFF"/>
        </w:rPr>
        <w:t>37</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 xml:space="preserve"> </w:t>
      </w:r>
      <w:r w:rsidR="00BE615E">
        <w:rPr>
          <w:rFonts w:ascii="Arial" w:hAnsi="Arial" w:cs="Arial"/>
          <w:b/>
          <w:bCs/>
          <w:color w:val="000000"/>
          <w:sz w:val="22"/>
          <w:szCs w:val="22"/>
          <w:shd w:val="clear" w:color="auto" w:fill="FFFFFF"/>
        </w:rPr>
        <w:t>–</w:t>
      </w:r>
      <w:r>
        <w:rPr>
          <w:rFonts w:ascii="Arial" w:hAnsi="Arial" w:cs="Arial"/>
          <w:b/>
          <w:bCs/>
          <w:color w:val="000000"/>
          <w:sz w:val="22"/>
          <w:szCs w:val="22"/>
          <w:shd w:val="clear" w:color="auto" w:fill="FFFFFF"/>
        </w:rPr>
        <w:t xml:space="preserve"> </w:t>
      </w:r>
      <w:r w:rsidR="00BE615E">
        <w:rPr>
          <w:rFonts w:ascii="Arial" w:hAnsi="Arial" w:cs="Arial"/>
          <w:b/>
          <w:bCs/>
          <w:color w:val="000000"/>
          <w:sz w:val="22"/>
          <w:szCs w:val="22"/>
          <w:shd w:val="clear" w:color="auto" w:fill="FFFFFF"/>
        </w:rPr>
        <w:t>CONCORRENCIA ELETRONICA</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0</w:t>
      </w:r>
      <w:r w:rsidR="00BE615E">
        <w:rPr>
          <w:rFonts w:ascii="Arial" w:hAnsi="Arial" w:cs="Arial"/>
          <w:b/>
          <w:bCs/>
          <w:color w:val="000000"/>
          <w:sz w:val="22"/>
          <w:szCs w:val="22"/>
          <w:shd w:val="clear" w:color="auto" w:fill="FFFFFF"/>
        </w:rPr>
        <w:t>1</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w:t>
      </w:r>
    </w:p>
    <w:p w14:paraId="6B8FD5F8"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81080E2" w14:textId="77777777" w:rsidR="00706CCE" w:rsidRPr="00600ADA" w:rsidRDefault="00706CCE" w:rsidP="00706CCE">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7C2D2641" w14:textId="77777777" w:rsidR="00706CCE" w:rsidRPr="008C5975" w:rsidRDefault="00706CCE" w:rsidP="00706CCE">
      <w:pPr>
        <w:pStyle w:val="Ttulo"/>
        <w:jc w:val="both"/>
        <w:rPr>
          <w:rFonts w:ascii="Arial" w:hAnsi="Arial" w:cs="Arial"/>
          <w:sz w:val="20"/>
        </w:rPr>
      </w:pPr>
    </w:p>
    <w:p w14:paraId="6B2188BE" w14:textId="77777777" w:rsidR="00706CCE" w:rsidRPr="008C5975" w:rsidRDefault="00706CCE" w:rsidP="00706CCE">
      <w:pPr>
        <w:pStyle w:val="Ttulo"/>
        <w:jc w:val="both"/>
        <w:rPr>
          <w:rFonts w:ascii="Arial" w:hAnsi="Arial" w:cs="Arial"/>
          <w:sz w:val="20"/>
        </w:rPr>
      </w:pPr>
    </w:p>
    <w:p w14:paraId="0087C80E" w14:textId="77777777" w:rsidR="00706CCE" w:rsidRPr="008C5975" w:rsidRDefault="00706CCE" w:rsidP="00706CCE">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37"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4126B45" w14:textId="77777777" w:rsidR="00706CCE" w:rsidRPr="008C5975" w:rsidRDefault="00706CCE" w:rsidP="00706CCE">
      <w:pPr>
        <w:pStyle w:val="Ttulo"/>
        <w:jc w:val="both"/>
        <w:rPr>
          <w:rFonts w:ascii="Arial" w:hAnsi="Arial" w:cs="Arial"/>
          <w:sz w:val="22"/>
          <w:szCs w:val="22"/>
        </w:rPr>
      </w:pPr>
    </w:p>
    <w:p w14:paraId="01AA1A07" w14:textId="77777777" w:rsidR="00706CCE" w:rsidRPr="00600ADA" w:rsidRDefault="00706CCE" w:rsidP="00706CCE">
      <w:pPr>
        <w:pStyle w:val="Ttulo"/>
        <w:jc w:val="both"/>
        <w:rPr>
          <w:rFonts w:ascii="Arial" w:hAnsi="Arial" w:cs="Arial"/>
          <w:sz w:val="22"/>
          <w:szCs w:val="22"/>
        </w:rPr>
      </w:pPr>
    </w:p>
    <w:p w14:paraId="75B52308" w14:textId="77777777" w:rsidR="00706CCE" w:rsidRPr="00600ADA" w:rsidRDefault="00706CCE" w:rsidP="00706CCE">
      <w:pPr>
        <w:pStyle w:val="Ttulo"/>
        <w:jc w:val="both"/>
        <w:rPr>
          <w:rFonts w:ascii="Arial" w:hAnsi="Arial" w:cs="Arial"/>
          <w:sz w:val="22"/>
          <w:szCs w:val="22"/>
        </w:rPr>
      </w:pPr>
    </w:p>
    <w:p w14:paraId="410DD55B" w14:textId="77777777" w:rsidR="00706CCE" w:rsidRPr="00600ADA" w:rsidRDefault="00706CCE" w:rsidP="00706CCE">
      <w:pPr>
        <w:pStyle w:val="Ttulo"/>
        <w:jc w:val="both"/>
        <w:rPr>
          <w:rFonts w:ascii="Arial" w:hAnsi="Arial" w:cs="Arial"/>
          <w:sz w:val="22"/>
          <w:szCs w:val="22"/>
        </w:rPr>
      </w:pPr>
    </w:p>
    <w:p w14:paraId="4ABED535" w14:textId="1B0AAAC9" w:rsidR="00706CCE" w:rsidRPr="00600ADA" w:rsidRDefault="00706CCE" w:rsidP="00706CCE">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________________ - _____, _____ de _______________ </w:t>
      </w:r>
      <w:proofErr w:type="spellStart"/>
      <w:r w:rsidRPr="00600ADA">
        <w:rPr>
          <w:rFonts w:ascii="Arial" w:hAnsi="Arial" w:cs="Arial"/>
          <w:sz w:val="22"/>
          <w:szCs w:val="22"/>
        </w:rPr>
        <w:t>de</w:t>
      </w:r>
      <w:proofErr w:type="spellEnd"/>
      <w:r w:rsidRPr="00600ADA">
        <w:rPr>
          <w:rFonts w:ascii="Arial" w:hAnsi="Arial" w:cs="Arial"/>
          <w:sz w:val="22"/>
          <w:szCs w:val="22"/>
        </w:rPr>
        <w:t xml:space="preserve"> 202</w:t>
      </w:r>
      <w:r w:rsidR="00D93A18">
        <w:rPr>
          <w:rFonts w:ascii="Arial" w:hAnsi="Arial" w:cs="Arial"/>
          <w:sz w:val="22"/>
          <w:szCs w:val="22"/>
        </w:rPr>
        <w:t>6</w:t>
      </w:r>
      <w:r w:rsidRPr="00600ADA">
        <w:rPr>
          <w:rFonts w:ascii="Arial" w:hAnsi="Arial" w:cs="Arial"/>
          <w:sz w:val="22"/>
          <w:szCs w:val="22"/>
        </w:rPr>
        <w:t>.</w:t>
      </w:r>
    </w:p>
    <w:p w14:paraId="1606213B" w14:textId="77777777" w:rsidR="00706CCE" w:rsidRPr="00600ADA" w:rsidRDefault="00706CCE" w:rsidP="00706CCE">
      <w:pPr>
        <w:widowControl w:val="0"/>
        <w:autoSpaceDE w:val="0"/>
        <w:autoSpaceDN w:val="0"/>
        <w:adjustRightInd w:val="0"/>
        <w:jc w:val="right"/>
        <w:rPr>
          <w:rFonts w:ascii="Arial" w:hAnsi="Arial" w:cs="Arial"/>
          <w:sz w:val="22"/>
          <w:szCs w:val="22"/>
        </w:rPr>
      </w:pPr>
    </w:p>
    <w:p w14:paraId="04359926" w14:textId="77777777" w:rsidR="00706CCE" w:rsidRPr="00600ADA" w:rsidRDefault="00706CCE" w:rsidP="00706CCE">
      <w:pPr>
        <w:widowControl w:val="0"/>
        <w:autoSpaceDE w:val="0"/>
        <w:autoSpaceDN w:val="0"/>
        <w:adjustRightInd w:val="0"/>
        <w:jc w:val="center"/>
        <w:rPr>
          <w:rFonts w:ascii="Arial" w:hAnsi="Arial" w:cs="Arial"/>
          <w:sz w:val="22"/>
          <w:szCs w:val="22"/>
        </w:rPr>
      </w:pPr>
    </w:p>
    <w:p w14:paraId="1740E993" w14:textId="77777777" w:rsidR="00706CCE" w:rsidRPr="00600ADA" w:rsidRDefault="00706CCE" w:rsidP="00706CCE">
      <w:pPr>
        <w:widowControl w:val="0"/>
        <w:jc w:val="center"/>
        <w:rPr>
          <w:rFonts w:ascii="Arial" w:hAnsi="Arial" w:cs="Arial"/>
          <w:sz w:val="22"/>
          <w:szCs w:val="22"/>
        </w:rPr>
      </w:pPr>
    </w:p>
    <w:p w14:paraId="7640467A" w14:textId="77777777" w:rsidR="00883C2C" w:rsidRPr="00D529E0" w:rsidRDefault="00883C2C" w:rsidP="00574317">
      <w:pPr>
        <w:pStyle w:val="Corpodetexto"/>
        <w:ind w:right="-2"/>
        <w:jc w:val="center"/>
        <w:rPr>
          <w:rFonts w:ascii="Arial" w:hAnsi="Arial" w:cs="Arial"/>
          <w:sz w:val="22"/>
          <w:szCs w:val="22"/>
          <w:u w:val="none"/>
        </w:rPr>
      </w:pPr>
    </w:p>
    <w:p w14:paraId="1ADCB8D9" w14:textId="77777777" w:rsidR="00883C2C" w:rsidRPr="00D529E0" w:rsidRDefault="00883C2C" w:rsidP="00574317">
      <w:pPr>
        <w:pStyle w:val="Corpodetexto"/>
        <w:ind w:right="-2"/>
        <w:jc w:val="center"/>
        <w:rPr>
          <w:rFonts w:ascii="Arial" w:hAnsi="Arial" w:cs="Arial"/>
          <w:sz w:val="22"/>
          <w:szCs w:val="22"/>
          <w:u w:val="none"/>
        </w:rPr>
      </w:pPr>
    </w:p>
    <w:p w14:paraId="20AC207F"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6675C71"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46520649" w14:textId="77777777" w:rsidR="00883C2C" w:rsidRPr="00D529E0" w:rsidRDefault="00883C2C" w:rsidP="00574317">
      <w:pPr>
        <w:pStyle w:val="Corpodetexto"/>
        <w:ind w:right="-2"/>
        <w:rPr>
          <w:rFonts w:ascii="Arial" w:hAnsi="Arial" w:cs="Arial"/>
          <w:sz w:val="22"/>
          <w:szCs w:val="22"/>
          <w:u w:val="none"/>
        </w:rPr>
      </w:pPr>
    </w:p>
    <w:p w14:paraId="53C7F0F1" w14:textId="77777777" w:rsidR="00883C2C" w:rsidRPr="00D529E0" w:rsidRDefault="00883C2C" w:rsidP="00574317">
      <w:pPr>
        <w:pStyle w:val="Corpodetexto"/>
        <w:ind w:right="-2"/>
        <w:rPr>
          <w:rFonts w:ascii="Arial" w:hAnsi="Arial" w:cs="Arial"/>
          <w:sz w:val="22"/>
          <w:szCs w:val="22"/>
          <w:u w:val="none"/>
        </w:rPr>
      </w:pPr>
    </w:p>
    <w:p w14:paraId="38731FE6" w14:textId="77777777" w:rsidR="00883C2C" w:rsidRPr="00D529E0" w:rsidRDefault="00883C2C" w:rsidP="00574317">
      <w:pPr>
        <w:pStyle w:val="Corpodetexto"/>
        <w:ind w:right="-2"/>
        <w:rPr>
          <w:rFonts w:ascii="Arial" w:hAnsi="Arial" w:cs="Arial"/>
          <w:sz w:val="22"/>
          <w:szCs w:val="22"/>
          <w:u w:val="none"/>
        </w:rPr>
      </w:pPr>
    </w:p>
    <w:p w14:paraId="339B85EF" w14:textId="13516BEF" w:rsidR="00883C2C" w:rsidRPr="00D529E0" w:rsidRDefault="00883C2C"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w:t>
      </w:r>
      <w:proofErr w:type="spellStart"/>
      <w:r w:rsidRPr="00D529E0">
        <w:rPr>
          <w:rFonts w:ascii="Arial" w:hAnsi="Arial" w:cs="Arial"/>
          <w:b w:val="0"/>
          <w:bCs/>
          <w:sz w:val="22"/>
          <w:szCs w:val="22"/>
          <w:u w:val="none"/>
        </w:rPr>
        <w:t>is</w:t>
      </w:r>
      <w:proofErr w:type="spellEnd"/>
      <w:r w:rsidRPr="00D529E0">
        <w:rPr>
          <w:rFonts w:ascii="Arial" w:hAnsi="Arial" w:cs="Arial"/>
          <w:b w:val="0"/>
          <w:bCs/>
          <w:sz w:val="22"/>
          <w:szCs w:val="22"/>
          <w:u w:val="none"/>
        </w:rPr>
        <w:t>) e/ou procurador(es) devidamente habilitado(s</w:t>
      </w:r>
      <w:proofErr w:type="gramStart"/>
      <w:r w:rsidRPr="00D529E0">
        <w:rPr>
          <w:rFonts w:ascii="Arial" w:hAnsi="Arial" w:cs="Arial"/>
          <w:b w:val="0"/>
          <w:bCs/>
          <w:sz w:val="22"/>
          <w:szCs w:val="22"/>
          <w:u w:val="none"/>
        </w:rPr>
        <w:t>).</w:t>
      </w:r>
      <w:r w:rsidR="005A309A">
        <w:rPr>
          <w:rFonts w:ascii="Arial" w:hAnsi="Arial" w:cs="Arial"/>
          <w:b w:val="0"/>
          <w:bCs/>
          <w:sz w:val="22"/>
          <w:szCs w:val="22"/>
          <w:u w:val="none"/>
        </w:rPr>
        <w:t>(</w:t>
      </w:r>
      <w:proofErr w:type="gramEnd"/>
      <w:r w:rsidR="005A309A">
        <w:rPr>
          <w:rFonts w:ascii="Arial" w:hAnsi="Arial" w:cs="Arial"/>
          <w:b w:val="0"/>
          <w:bCs/>
          <w:sz w:val="22"/>
          <w:szCs w:val="22"/>
          <w:u w:val="none"/>
        </w:rPr>
        <w:t>Apenas efeito de cadastro, não implica irregularidade com o edital)</w:t>
      </w:r>
    </w:p>
    <w:p w14:paraId="706DF152" w14:textId="77777777" w:rsidR="00883C2C" w:rsidRPr="00D529E0" w:rsidRDefault="00883C2C" w:rsidP="00574317">
      <w:pPr>
        <w:pStyle w:val="Corpodetexto"/>
        <w:ind w:right="-2"/>
        <w:jc w:val="center"/>
        <w:rPr>
          <w:rFonts w:ascii="Arial" w:hAnsi="Arial" w:cs="Arial"/>
          <w:sz w:val="22"/>
          <w:szCs w:val="22"/>
          <w:u w:val="none"/>
        </w:rPr>
      </w:pPr>
    </w:p>
    <w:p w14:paraId="3F11CE75" w14:textId="77777777" w:rsidR="00B44316" w:rsidRPr="00D529E0" w:rsidRDefault="00B44316" w:rsidP="00574317">
      <w:pPr>
        <w:pStyle w:val="Corpodetexto"/>
        <w:ind w:right="-2"/>
        <w:jc w:val="center"/>
        <w:rPr>
          <w:rFonts w:ascii="Arial" w:hAnsi="Arial" w:cs="Arial"/>
          <w:sz w:val="22"/>
          <w:szCs w:val="22"/>
          <w:u w:val="none"/>
        </w:rPr>
      </w:pPr>
    </w:p>
    <w:p w14:paraId="43A3457B" w14:textId="77777777" w:rsidR="001E46F4" w:rsidRDefault="001E46F4" w:rsidP="00574317">
      <w:pPr>
        <w:autoSpaceDE w:val="0"/>
        <w:autoSpaceDN w:val="0"/>
        <w:adjustRightInd w:val="0"/>
        <w:ind w:right="-2"/>
        <w:jc w:val="both"/>
        <w:rPr>
          <w:rFonts w:ascii="Arial" w:hAnsi="Arial" w:cs="Arial"/>
          <w:sz w:val="22"/>
          <w:szCs w:val="22"/>
        </w:rPr>
      </w:pPr>
    </w:p>
    <w:p w14:paraId="0A19ABAA" w14:textId="77777777" w:rsidR="00706CCE" w:rsidRDefault="00706CCE" w:rsidP="00574317">
      <w:pPr>
        <w:autoSpaceDE w:val="0"/>
        <w:autoSpaceDN w:val="0"/>
        <w:adjustRightInd w:val="0"/>
        <w:ind w:right="-2"/>
        <w:jc w:val="both"/>
        <w:rPr>
          <w:rFonts w:ascii="Arial" w:hAnsi="Arial" w:cs="Arial"/>
          <w:sz w:val="22"/>
          <w:szCs w:val="22"/>
        </w:rPr>
      </w:pPr>
    </w:p>
    <w:p w14:paraId="18AC6F9C" w14:textId="77777777" w:rsidR="00706CCE" w:rsidRDefault="00706CCE" w:rsidP="00574317">
      <w:pPr>
        <w:autoSpaceDE w:val="0"/>
        <w:autoSpaceDN w:val="0"/>
        <w:adjustRightInd w:val="0"/>
        <w:ind w:right="-2"/>
        <w:jc w:val="both"/>
        <w:rPr>
          <w:rFonts w:ascii="Arial" w:hAnsi="Arial" w:cs="Arial"/>
          <w:sz w:val="22"/>
          <w:szCs w:val="22"/>
        </w:rPr>
      </w:pPr>
    </w:p>
    <w:p w14:paraId="1CE00944" w14:textId="77777777" w:rsidR="009F5A93" w:rsidRDefault="009F5A93" w:rsidP="00574317">
      <w:pPr>
        <w:autoSpaceDE w:val="0"/>
        <w:autoSpaceDN w:val="0"/>
        <w:adjustRightInd w:val="0"/>
        <w:ind w:right="-2"/>
        <w:jc w:val="both"/>
        <w:rPr>
          <w:rFonts w:ascii="Arial" w:hAnsi="Arial" w:cs="Arial"/>
          <w:sz w:val="22"/>
          <w:szCs w:val="22"/>
        </w:rPr>
      </w:pPr>
    </w:p>
    <w:p w14:paraId="17E869D4" w14:textId="77777777" w:rsidR="00D104D4" w:rsidRDefault="00D104D4" w:rsidP="00574317">
      <w:pPr>
        <w:autoSpaceDE w:val="0"/>
        <w:autoSpaceDN w:val="0"/>
        <w:adjustRightInd w:val="0"/>
        <w:ind w:right="-2"/>
        <w:jc w:val="both"/>
        <w:rPr>
          <w:rFonts w:ascii="Arial" w:hAnsi="Arial" w:cs="Arial"/>
          <w:sz w:val="22"/>
          <w:szCs w:val="22"/>
        </w:rPr>
      </w:pPr>
    </w:p>
    <w:p w14:paraId="21F3B972" w14:textId="77777777" w:rsidR="009F5A93" w:rsidRDefault="009F5A93" w:rsidP="00574317">
      <w:pPr>
        <w:autoSpaceDE w:val="0"/>
        <w:autoSpaceDN w:val="0"/>
        <w:adjustRightInd w:val="0"/>
        <w:ind w:right="-2"/>
        <w:jc w:val="both"/>
        <w:rPr>
          <w:rFonts w:ascii="Arial" w:hAnsi="Arial" w:cs="Arial"/>
          <w:sz w:val="22"/>
          <w:szCs w:val="22"/>
        </w:rPr>
      </w:pPr>
    </w:p>
    <w:p w14:paraId="52EE9248" w14:textId="77777777" w:rsidR="00706CCE" w:rsidRDefault="00706CCE" w:rsidP="00574317">
      <w:pPr>
        <w:autoSpaceDE w:val="0"/>
        <w:autoSpaceDN w:val="0"/>
        <w:adjustRightInd w:val="0"/>
        <w:ind w:right="-2"/>
        <w:jc w:val="both"/>
        <w:rPr>
          <w:rFonts w:ascii="Arial" w:hAnsi="Arial" w:cs="Arial"/>
          <w:sz w:val="22"/>
          <w:szCs w:val="22"/>
        </w:rPr>
      </w:pPr>
    </w:p>
    <w:p w14:paraId="255D3B8C" w14:textId="77777777" w:rsidR="00706CCE" w:rsidRDefault="00706CCE" w:rsidP="00574317">
      <w:pPr>
        <w:autoSpaceDE w:val="0"/>
        <w:autoSpaceDN w:val="0"/>
        <w:adjustRightInd w:val="0"/>
        <w:ind w:right="-2"/>
        <w:jc w:val="both"/>
        <w:rPr>
          <w:rFonts w:ascii="Arial" w:hAnsi="Arial" w:cs="Arial"/>
          <w:sz w:val="22"/>
          <w:szCs w:val="22"/>
        </w:rPr>
      </w:pPr>
    </w:p>
    <w:p w14:paraId="277ECCBD" w14:textId="77777777" w:rsidR="00BE615E" w:rsidRDefault="00BE615E" w:rsidP="00574317">
      <w:pPr>
        <w:autoSpaceDE w:val="0"/>
        <w:autoSpaceDN w:val="0"/>
        <w:adjustRightInd w:val="0"/>
        <w:ind w:right="-2"/>
        <w:jc w:val="both"/>
        <w:rPr>
          <w:rFonts w:ascii="Arial" w:hAnsi="Arial" w:cs="Arial"/>
          <w:sz w:val="22"/>
          <w:szCs w:val="22"/>
        </w:rPr>
      </w:pPr>
    </w:p>
    <w:p w14:paraId="3E276366" w14:textId="77777777" w:rsidR="00706CCE" w:rsidRPr="00600ADA" w:rsidRDefault="00706CCE" w:rsidP="00706CCE">
      <w:pPr>
        <w:autoSpaceDE w:val="0"/>
        <w:autoSpaceDN w:val="0"/>
        <w:adjustRightInd w:val="0"/>
        <w:jc w:val="center"/>
        <w:rPr>
          <w:rFonts w:ascii="Arial" w:hAnsi="Arial" w:cs="Arial"/>
          <w:b/>
          <w:bCs/>
          <w:sz w:val="22"/>
          <w:szCs w:val="22"/>
        </w:rPr>
      </w:pPr>
      <w:bookmarkStart w:id="23" w:name="_Hlk195261443"/>
      <w:r w:rsidRPr="00600ADA">
        <w:rPr>
          <w:rFonts w:ascii="Arial" w:hAnsi="Arial" w:cs="Arial"/>
          <w:b/>
          <w:bCs/>
          <w:sz w:val="22"/>
          <w:szCs w:val="22"/>
        </w:rPr>
        <w:t>ANEXO X</w:t>
      </w:r>
    </w:p>
    <w:p w14:paraId="081D219D" w14:textId="77777777" w:rsidR="00706CCE" w:rsidRPr="00E63A42" w:rsidRDefault="00706CCE" w:rsidP="00706CCE">
      <w:pPr>
        <w:jc w:val="center"/>
        <w:rPr>
          <w:rFonts w:ascii="Arial" w:hAnsi="Arial" w:cs="Arial"/>
          <w:b/>
          <w:bCs/>
          <w:sz w:val="22"/>
          <w:szCs w:val="22"/>
        </w:rPr>
      </w:pPr>
    </w:p>
    <w:p w14:paraId="609F4A8B" w14:textId="77777777" w:rsidR="00706CCE" w:rsidRPr="00E63A42" w:rsidRDefault="00706CCE" w:rsidP="00706CCE">
      <w:pPr>
        <w:jc w:val="center"/>
        <w:rPr>
          <w:rFonts w:ascii="Arial" w:hAnsi="Arial" w:cs="Arial"/>
          <w:b/>
          <w:bCs/>
          <w:sz w:val="22"/>
          <w:szCs w:val="22"/>
        </w:rPr>
      </w:pPr>
    </w:p>
    <w:p w14:paraId="59FB8D69" w14:textId="77777777" w:rsidR="00706CCE" w:rsidRDefault="00706CCE" w:rsidP="00706CCE">
      <w:pPr>
        <w:jc w:val="center"/>
        <w:rPr>
          <w:rFonts w:ascii="Arial" w:hAnsi="Arial" w:cs="Arial"/>
          <w:b/>
          <w:sz w:val="22"/>
          <w:szCs w:val="22"/>
        </w:rPr>
      </w:pPr>
      <w:r w:rsidRPr="0014586C">
        <w:rPr>
          <w:rFonts w:ascii="Arial" w:hAnsi="Arial" w:cs="Arial"/>
          <w:b/>
          <w:sz w:val="22"/>
          <w:szCs w:val="22"/>
        </w:rPr>
        <w:t>DECLARAÇÃO DE CONTRATOS COM ADMINISTRAÇÃO PÚBLICA</w:t>
      </w:r>
    </w:p>
    <w:p w14:paraId="226CE9F6" w14:textId="77777777" w:rsidR="00706CCE" w:rsidRDefault="00706CCE" w:rsidP="00706CCE">
      <w:pPr>
        <w:jc w:val="center"/>
        <w:rPr>
          <w:rFonts w:ascii="Arial" w:hAnsi="Arial" w:cs="Arial"/>
          <w:b/>
          <w:sz w:val="22"/>
          <w:szCs w:val="22"/>
        </w:rPr>
      </w:pPr>
    </w:p>
    <w:p w14:paraId="47583CA9" w14:textId="77777777" w:rsidR="00706CCE" w:rsidRDefault="00706CCE" w:rsidP="00706CCE">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1F1C0560" w14:textId="77777777" w:rsidR="00706CCE" w:rsidRPr="00E63A42" w:rsidRDefault="00706CCE" w:rsidP="00706CCE">
      <w:pPr>
        <w:jc w:val="both"/>
        <w:rPr>
          <w:rFonts w:ascii="Arial" w:hAnsi="Arial" w:cs="Arial"/>
          <w:b/>
          <w:bCs/>
          <w:sz w:val="22"/>
          <w:szCs w:val="22"/>
        </w:rPr>
      </w:pPr>
    </w:p>
    <w:p w14:paraId="1106EF85" w14:textId="77777777" w:rsidR="00706CCE" w:rsidRPr="00E63A42" w:rsidRDefault="00706CCE" w:rsidP="00706CCE">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521F8B45" w14:textId="77777777" w:rsidR="00706CCE" w:rsidRPr="00E63A42" w:rsidRDefault="00706CCE" w:rsidP="00706CCE">
      <w:pPr>
        <w:jc w:val="both"/>
        <w:rPr>
          <w:rFonts w:ascii="Arial" w:hAnsi="Arial" w:cs="Arial"/>
          <w:bCs/>
          <w:sz w:val="22"/>
          <w:szCs w:val="22"/>
        </w:rPr>
      </w:pPr>
    </w:p>
    <w:p w14:paraId="1F2EBA9F" w14:textId="77777777" w:rsidR="00706CCE" w:rsidRPr="00E63A42" w:rsidRDefault="00706CCE" w:rsidP="00706CCE">
      <w:pPr>
        <w:jc w:val="both"/>
        <w:rPr>
          <w:rFonts w:ascii="Arial" w:hAnsi="Arial" w:cs="Arial"/>
          <w:bCs/>
          <w:sz w:val="22"/>
          <w:szCs w:val="22"/>
        </w:rPr>
      </w:pPr>
    </w:p>
    <w:p w14:paraId="5EBA3675" w14:textId="77777777" w:rsidR="00706CCE" w:rsidRPr="00E63A42" w:rsidRDefault="00706CCE" w:rsidP="00706CCE">
      <w:pPr>
        <w:jc w:val="both"/>
        <w:rPr>
          <w:rFonts w:ascii="Arial" w:hAnsi="Arial" w:cs="Arial"/>
          <w:bCs/>
          <w:sz w:val="22"/>
          <w:szCs w:val="22"/>
        </w:rPr>
      </w:pPr>
    </w:p>
    <w:p w14:paraId="28C81866" w14:textId="2D5FF386" w:rsidR="00706CCE" w:rsidRDefault="00706CCE" w:rsidP="00706CCE">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sidR="005A309A">
        <w:rPr>
          <w:rFonts w:ascii="Arial" w:hAnsi="Arial" w:cs="Arial"/>
          <w:b/>
          <w:bCs/>
          <w:sz w:val="22"/>
          <w:szCs w:val="22"/>
        </w:rPr>
        <w:t>0</w:t>
      </w:r>
      <w:r w:rsidR="00BE615E">
        <w:rPr>
          <w:rFonts w:ascii="Arial" w:hAnsi="Arial" w:cs="Arial"/>
          <w:b/>
          <w:bCs/>
          <w:sz w:val="22"/>
          <w:szCs w:val="22"/>
        </w:rPr>
        <w:t>37</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Cs/>
          <w:sz w:val="22"/>
          <w:szCs w:val="22"/>
        </w:rPr>
        <w:t xml:space="preserve">, na modalidade de </w:t>
      </w:r>
      <w:r w:rsidR="00BE615E" w:rsidRPr="00BE615E">
        <w:rPr>
          <w:rFonts w:ascii="Arial" w:hAnsi="Arial" w:cs="Arial"/>
          <w:b/>
          <w:sz w:val="22"/>
          <w:szCs w:val="22"/>
        </w:rPr>
        <w:t>CONCORRENCIA E</w:t>
      </w:r>
      <w:r w:rsidR="00B07B07">
        <w:rPr>
          <w:rFonts w:ascii="Arial" w:hAnsi="Arial" w:cs="Arial"/>
          <w:b/>
          <w:sz w:val="22"/>
          <w:szCs w:val="22"/>
        </w:rPr>
        <w:t>LETRONICA</w:t>
      </w:r>
      <w:r w:rsidRPr="00E63A42">
        <w:rPr>
          <w:rFonts w:ascii="Arial" w:hAnsi="Arial" w:cs="Arial"/>
          <w:b/>
          <w:bCs/>
          <w:sz w:val="22"/>
          <w:szCs w:val="22"/>
        </w:rPr>
        <w:t xml:space="preserve"> 0</w:t>
      </w:r>
      <w:r>
        <w:rPr>
          <w:rFonts w:ascii="Arial" w:hAnsi="Arial" w:cs="Arial"/>
          <w:b/>
          <w:bCs/>
          <w:sz w:val="22"/>
          <w:szCs w:val="22"/>
        </w:rPr>
        <w:t>0</w:t>
      </w:r>
      <w:r w:rsidR="00BE615E">
        <w:rPr>
          <w:rFonts w:ascii="Arial" w:hAnsi="Arial" w:cs="Arial"/>
          <w:b/>
          <w:bCs/>
          <w:sz w:val="22"/>
          <w:szCs w:val="22"/>
        </w:rPr>
        <w:t>1</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4B883CA3" w14:textId="77777777" w:rsidR="009F4D69" w:rsidRDefault="009F4D69" w:rsidP="00706CCE">
      <w:pPr>
        <w:pStyle w:val="Corpodetexto2"/>
        <w:spacing w:after="0" w:line="240" w:lineRule="auto"/>
        <w:ind w:firstLine="851"/>
        <w:jc w:val="both"/>
        <w:rPr>
          <w:rFonts w:ascii="Arial" w:hAnsi="Arial" w:cs="Arial"/>
          <w:bCs/>
          <w:sz w:val="22"/>
          <w:szCs w:val="22"/>
        </w:rPr>
      </w:pPr>
    </w:p>
    <w:p w14:paraId="279D43CB" w14:textId="45BA8F14" w:rsidR="009F4D69" w:rsidRDefault="009F4D69" w:rsidP="003330B9">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r w:rsidR="003330B9">
        <w:rPr>
          <w:rFonts w:ascii="Arial" w:hAnsi="Arial" w:cs="Arial"/>
          <w:bCs/>
          <w:sz w:val="22"/>
          <w:szCs w:val="22"/>
        </w:rPr>
        <w:t xml:space="preserve"> </w:t>
      </w:r>
      <w:proofErr w:type="gramStart"/>
      <w:r w:rsidR="003330B9">
        <w:rPr>
          <w:rFonts w:ascii="Arial" w:hAnsi="Arial" w:cs="Arial"/>
          <w:bCs/>
          <w:sz w:val="22"/>
          <w:szCs w:val="22"/>
        </w:rPr>
        <w:t xml:space="preserve"> </w:t>
      </w:r>
      <w:r>
        <w:rPr>
          <w:rFonts w:ascii="Arial" w:hAnsi="Arial" w:cs="Arial"/>
          <w:bCs/>
          <w:sz w:val="22"/>
          <w:szCs w:val="22"/>
        </w:rPr>
        <w:t xml:space="preserve"> )</w:t>
      </w:r>
      <w:proofErr w:type="gramEnd"/>
      <w:r>
        <w:rPr>
          <w:rFonts w:ascii="Arial" w:hAnsi="Arial" w:cs="Arial"/>
          <w:bCs/>
          <w:sz w:val="22"/>
          <w:szCs w:val="22"/>
        </w:rPr>
        <w:t xml:space="preserve"> não se enquadra como ME/EPP, </w:t>
      </w:r>
      <w:r w:rsidR="00FD2049">
        <w:rPr>
          <w:rFonts w:ascii="Arial" w:hAnsi="Arial" w:cs="Arial"/>
          <w:bCs/>
          <w:sz w:val="22"/>
          <w:szCs w:val="22"/>
        </w:rPr>
        <w:t>empresa do tipo DEMAIS/OUTRAS</w:t>
      </w:r>
      <w:r>
        <w:rPr>
          <w:rFonts w:ascii="Arial" w:hAnsi="Arial" w:cs="Arial"/>
          <w:bCs/>
          <w:sz w:val="22"/>
          <w:szCs w:val="22"/>
        </w:rPr>
        <w:t>.</w:t>
      </w:r>
    </w:p>
    <w:p w14:paraId="1F5CB821" w14:textId="77777777" w:rsidR="00706CCE" w:rsidRDefault="00706CCE" w:rsidP="00706CCE">
      <w:pPr>
        <w:pStyle w:val="Corpodetexto2"/>
        <w:spacing w:after="0" w:line="240" w:lineRule="auto"/>
        <w:ind w:firstLine="851"/>
        <w:jc w:val="both"/>
        <w:rPr>
          <w:rFonts w:ascii="Arial" w:hAnsi="Arial" w:cs="Arial"/>
          <w:bCs/>
          <w:sz w:val="22"/>
          <w:szCs w:val="22"/>
        </w:rPr>
      </w:pPr>
    </w:p>
    <w:p w14:paraId="0E2A5BB9" w14:textId="396B314C" w:rsidR="00FD2049" w:rsidRDefault="00FD2049" w:rsidP="00FD2049">
      <w:pPr>
        <w:pStyle w:val="Corpodetexto2"/>
        <w:spacing w:after="0" w:line="240" w:lineRule="auto"/>
        <w:jc w:val="both"/>
        <w:rPr>
          <w:rFonts w:ascii="Arial" w:hAnsi="Arial" w:cs="Arial"/>
          <w:bCs/>
          <w:sz w:val="22"/>
          <w:szCs w:val="22"/>
        </w:rPr>
      </w:pPr>
      <w:r>
        <w:rPr>
          <w:rFonts w:ascii="Arial" w:hAnsi="Arial" w:cs="Arial"/>
          <w:bCs/>
          <w:sz w:val="22"/>
          <w:szCs w:val="22"/>
        </w:rPr>
        <w:t>Ou</w:t>
      </w:r>
    </w:p>
    <w:p w14:paraId="2C696D69" w14:textId="77777777" w:rsidR="00FD2049" w:rsidRDefault="00FD2049" w:rsidP="00706CCE">
      <w:pPr>
        <w:pStyle w:val="Corpodetexto2"/>
        <w:spacing w:after="0" w:line="240" w:lineRule="auto"/>
        <w:ind w:firstLine="851"/>
        <w:jc w:val="both"/>
        <w:rPr>
          <w:rFonts w:ascii="Arial" w:hAnsi="Arial" w:cs="Arial"/>
          <w:bCs/>
          <w:sz w:val="22"/>
          <w:szCs w:val="22"/>
        </w:rPr>
      </w:pPr>
    </w:p>
    <w:p w14:paraId="6D928E68" w14:textId="7A3593B2" w:rsidR="00706CCE" w:rsidRDefault="00706CCE" w:rsidP="00706CCE">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proofErr w:type="gramEnd"/>
      <w:r>
        <w:rPr>
          <w:rFonts w:ascii="Arial" w:hAnsi="Arial" w:cs="Arial"/>
          <w:bCs/>
          <w:sz w:val="22"/>
          <w:szCs w:val="22"/>
        </w:rPr>
        <w:t xml:space="preserve">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sidR="003330B9">
        <w:rPr>
          <w:rFonts w:ascii="Arial" w:hAnsi="Arial" w:cs="Arial"/>
          <w:bCs/>
          <w:sz w:val="22"/>
          <w:szCs w:val="22"/>
        </w:rPr>
        <w:t xml:space="preserve">, </w:t>
      </w:r>
      <w:r w:rsidR="00184BED">
        <w:rPr>
          <w:rFonts w:ascii="Arial" w:hAnsi="Arial" w:cs="Arial"/>
          <w:bCs/>
          <w:sz w:val="22"/>
          <w:szCs w:val="22"/>
        </w:rPr>
        <w:t>atualmente; ´</w:t>
      </w:r>
    </w:p>
    <w:p w14:paraId="2A6E0BFE" w14:textId="77777777" w:rsidR="00706CCE" w:rsidRDefault="00706CCE" w:rsidP="00706CCE">
      <w:pPr>
        <w:pStyle w:val="Corpodetexto2"/>
        <w:spacing w:after="0" w:line="240" w:lineRule="auto"/>
        <w:jc w:val="both"/>
        <w:rPr>
          <w:rFonts w:ascii="Arial" w:hAnsi="Arial" w:cs="Arial"/>
          <w:bCs/>
          <w:sz w:val="22"/>
          <w:szCs w:val="22"/>
        </w:rPr>
      </w:pPr>
    </w:p>
    <w:p w14:paraId="5ACECB71"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Ou,</w:t>
      </w:r>
    </w:p>
    <w:p w14:paraId="4A5F826B" w14:textId="77777777" w:rsidR="00706CCE" w:rsidRDefault="00706CCE" w:rsidP="00706CCE">
      <w:pPr>
        <w:pStyle w:val="Corpodetexto2"/>
        <w:spacing w:after="0" w:line="240" w:lineRule="auto"/>
        <w:jc w:val="both"/>
        <w:rPr>
          <w:rFonts w:ascii="Arial" w:hAnsi="Arial" w:cs="Arial"/>
          <w:bCs/>
          <w:sz w:val="22"/>
          <w:szCs w:val="22"/>
        </w:rPr>
      </w:pPr>
    </w:p>
    <w:p w14:paraId="4D1B30F1" w14:textId="1110D6A4" w:rsidR="00706CCE" w:rsidRDefault="00706CCE" w:rsidP="00706CCE">
      <w:pPr>
        <w:pStyle w:val="Corpodetexto2"/>
        <w:spacing w:after="0" w:line="240" w:lineRule="auto"/>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r w:rsidR="004B1370">
        <w:rPr>
          <w:rFonts w:ascii="Arial" w:hAnsi="Arial" w:cs="Arial"/>
          <w:bCs/>
          <w:sz w:val="22"/>
          <w:szCs w:val="22"/>
        </w:rPr>
        <w:t>____</w:t>
      </w:r>
      <w:r>
        <w:rPr>
          <w:rFonts w:ascii="Arial" w:hAnsi="Arial" w:cs="Arial"/>
          <w:bCs/>
          <w:sz w:val="22"/>
          <w:szCs w:val="22"/>
        </w:rPr>
        <w:t xml:space="preserve"> </w:t>
      </w:r>
      <w:proofErr w:type="gramStart"/>
      <w:r>
        <w:rPr>
          <w:rFonts w:ascii="Arial" w:hAnsi="Arial" w:cs="Arial"/>
          <w:bCs/>
          <w:sz w:val="22"/>
          <w:szCs w:val="22"/>
        </w:rPr>
        <w:t>( )</w:t>
      </w:r>
      <w:proofErr w:type="gramEnd"/>
      <w:r>
        <w:rPr>
          <w:rFonts w:ascii="Arial" w:hAnsi="Arial" w:cs="Arial"/>
          <w:bCs/>
          <w:sz w:val="22"/>
          <w:szCs w:val="22"/>
        </w:rPr>
        <w:t xml:space="preserve">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r w:rsidR="004B1370">
        <w:rPr>
          <w:rFonts w:ascii="Arial" w:hAnsi="Arial" w:cs="Arial"/>
          <w:bCs/>
          <w:sz w:val="22"/>
          <w:szCs w:val="22"/>
        </w:rPr>
        <w:t>__</w:t>
      </w:r>
      <w:proofErr w:type="gramStart"/>
      <w:r w:rsidR="004B1370">
        <w:rPr>
          <w:rFonts w:ascii="Arial" w:hAnsi="Arial" w:cs="Arial"/>
          <w:bCs/>
          <w:sz w:val="22"/>
          <w:szCs w:val="22"/>
        </w:rPr>
        <w:t>_</w:t>
      </w:r>
      <w:r w:rsidRPr="00883130">
        <w:rPr>
          <w:rFonts w:ascii="Arial" w:hAnsi="Arial" w:cs="Arial"/>
          <w:bCs/>
          <w:sz w:val="22"/>
          <w:szCs w:val="22"/>
        </w:rPr>
        <w:t>,</w:t>
      </w:r>
      <w:r>
        <w:rPr>
          <w:rFonts w:ascii="Arial" w:hAnsi="Arial" w:cs="Arial"/>
          <w:bCs/>
          <w:sz w:val="22"/>
          <w:szCs w:val="22"/>
        </w:rPr>
        <w:t>(</w:t>
      </w:r>
      <w:proofErr w:type="gramEnd"/>
      <w:r>
        <w:rPr>
          <w:rFonts w:ascii="Arial" w:hAnsi="Arial" w:cs="Arial"/>
          <w:bCs/>
          <w:sz w:val="22"/>
          <w:szCs w:val="22"/>
        </w:rPr>
        <w:t xml:space="preserve"> ).</w:t>
      </w:r>
    </w:p>
    <w:p w14:paraId="273160DF" w14:textId="77777777" w:rsidR="00706CCE" w:rsidRDefault="00706CCE" w:rsidP="00706CCE">
      <w:pPr>
        <w:pStyle w:val="Corpodetexto2"/>
        <w:spacing w:after="0" w:line="240" w:lineRule="auto"/>
        <w:jc w:val="both"/>
        <w:rPr>
          <w:rFonts w:ascii="Arial" w:hAnsi="Arial" w:cs="Arial"/>
          <w:bCs/>
          <w:sz w:val="22"/>
          <w:szCs w:val="22"/>
        </w:rPr>
      </w:pPr>
    </w:p>
    <w:p w14:paraId="2C5E2441" w14:textId="77777777"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32A191E7" w14:textId="77777777" w:rsidR="00706CCE" w:rsidRDefault="00706CCE" w:rsidP="00706CCE">
      <w:pPr>
        <w:pStyle w:val="Corpodetexto2"/>
        <w:spacing w:after="0" w:line="240" w:lineRule="auto"/>
        <w:jc w:val="both"/>
        <w:rPr>
          <w:rFonts w:ascii="Arial" w:hAnsi="Arial" w:cs="Arial"/>
          <w:bCs/>
          <w:sz w:val="22"/>
          <w:szCs w:val="22"/>
        </w:rPr>
      </w:pPr>
    </w:p>
    <w:p w14:paraId="7B671EE9"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3E19C23C"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7D3D5FB8"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368E1393"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391C074"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990D1A6" w14:textId="77777777" w:rsidR="00706CCE" w:rsidRPr="00E63A42" w:rsidRDefault="00706CCE" w:rsidP="00706CCE">
      <w:pPr>
        <w:pStyle w:val="Corpodetexto2"/>
        <w:spacing w:after="0" w:line="240" w:lineRule="auto"/>
        <w:ind w:firstLine="708"/>
        <w:rPr>
          <w:rFonts w:ascii="Arial" w:hAnsi="Arial" w:cs="Arial"/>
          <w:bCs/>
          <w:sz w:val="22"/>
          <w:szCs w:val="22"/>
        </w:rPr>
      </w:pPr>
    </w:p>
    <w:p w14:paraId="13C786ED" w14:textId="77777777" w:rsidR="00706CCE" w:rsidRPr="00E63A42" w:rsidRDefault="00706CCE" w:rsidP="00706CCE">
      <w:pPr>
        <w:pStyle w:val="Corpodetexto2"/>
        <w:spacing w:after="0" w:line="240" w:lineRule="auto"/>
        <w:ind w:firstLine="708"/>
        <w:rPr>
          <w:rFonts w:ascii="Arial" w:hAnsi="Arial" w:cs="Arial"/>
          <w:bCs/>
          <w:sz w:val="22"/>
          <w:szCs w:val="22"/>
        </w:rPr>
      </w:pPr>
    </w:p>
    <w:p w14:paraId="688FFFB9" w14:textId="10BC219B" w:rsidR="00706CCE" w:rsidRPr="00E63A42" w:rsidRDefault="00706CCE" w:rsidP="00706CCE">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proofErr w:type="spellStart"/>
      <w:r>
        <w:rPr>
          <w:rFonts w:ascii="Arial" w:hAnsi="Arial" w:cs="Arial"/>
          <w:bCs/>
          <w:sz w:val="22"/>
          <w:szCs w:val="22"/>
        </w:rPr>
        <w:t>xx</w:t>
      </w:r>
      <w:proofErr w:type="spellEnd"/>
      <w:r w:rsidRPr="00883130">
        <w:rPr>
          <w:rFonts w:ascii="Arial" w:hAnsi="Arial" w:cs="Arial"/>
          <w:bCs/>
          <w:sz w:val="22"/>
          <w:szCs w:val="22"/>
        </w:rPr>
        <w:t xml:space="preserve"> de </w:t>
      </w:r>
      <w:proofErr w:type="spellStart"/>
      <w:r>
        <w:rPr>
          <w:rFonts w:ascii="Arial" w:hAnsi="Arial" w:cs="Arial"/>
          <w:bCs/>
          <w:sz w:val="22"/>
          <w:szCs w:val="22"/>
        </w:rPr>
        <w:t>xxxxx</w:t>
      </w:r>
      <w:proofErr w:type="spellEnd"/>
      <w:r>
        <w:rPr>
          <w:rFonts w:ascii="Arial" w:hAnsi="Arial" w:cs="Arial"/>
          <w:bCs/>
          <w:sz w:val="22"/>
          <w:szCs w:val="22"/>
        </w:rPr>
        <w:t xml:space="preserve"> </w:t>
      </w:r>
      <w:r w:rsidRPr="00883130">
        <w:rPr>
          <w:rFonts w:ascii="Arial" w:hAnsi="Arial" w:cs="Arial"/>
          <w:bCs/>
          <w:sz w:val="22"/>
          <w:szCs w:val="22"/>
        </w:rPr>
        <w:t>de 202</w:t>
      </w:r>
      <w:r w:rsidR="005A309A">
        <w:rPr>
          <w:rFonts w:ascii="Arial" w:hAnsi="Arial" w:cs="Arial"/>
          <w:bCs/>
          <w:sz w:val="22"/>
          <w:szCs w:val="22"/>
        </w:rPr>
        <w:t>6</w:t>
      </w:r>
    </w:p>
    <w:p w14:paraId="77523CF0" w14:textId="77777777" w:rsidR="00706CCE" w:rsidRPr="00E63A42" w:rsidRDefault="00706CCE" w:rsidP="00706CCE">
      <w:pPr>
        <w:pStyle w:val="Corpodetexto2"/>
        <w:spacing w:after="0" w:line="240" w:lineRule="auto"/>
        <w:ind w:firstLine="708"/>
        <w:rPr>
          <w:rFonts w:ascii="Arial" w:hAnsi="Arial" w:cs="Arial"/>
          <w:bCs/>
          <w:sz w:val="22"/>
          <w:szCs w:val="22"/>
        </w:rPr>
      </w:pPr>
    </w:p>
    <w:p w14:paraId="28F8B023" w14:textId="77777777" w:rsidR="00706CCE" w:rsidRPr="00E63A42" w:rsidRDefault="00706CCE" w:rsidP="00706CCE">
      <w:pPr>
        <w:pStyle w:val="Corpodetexto2"/>
        <w:spacing w:after="0" w:line="240" w:lineRule="auto"/>
        <w:ind w:firstLine="708"/>
        <w:rPr>
          <w:rFonts w:ascii="Arial" w:hAnsi="Arial" w:cs="Arial"/>
          <w:bCs/>
          <w:sz w:val="22"/>
          <w:szCs w:val="22"/>
        </w:rPr>
      </w:pPr>
    </w:p>
    <w:p w14:paraId="6789E662"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30583C3B"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40B7C39"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07A979EA" w14:textId="77777777" w:rsidR="00706CCE" w:rsidRDefault="00706CCE" w:rsidP="00706CCE">
      <w:pPr>
        <w:pStyle w:val="Corpodetexto2"/>
        <w:spacing w:after="0" w:line="240" w:lineRule="auto"/>
        <w:ind w:firstLine="708"/>
        <w:jc w:val="center"/>
        <w:rPr>
          <w:rFonts w:ascii="Arial" w:hAnsi="Arial" w:cs="Arial"/>
          <w:bCs/>
          <w:sz w:val="22"/>
          <w:szCs w:val="22"/>
        </w:rPr>
      </w:pPr>
    </w:p>
    <w:p w14:paraId="0BB6CC5E" w14:textId="77777777" w:rsidR="00706CCE" w:rsidRPr="00E63A42" w:rsidRDefault="00706CCE" w:rsidP="00706CCE">
      <w:pPr>
        <w:pStyle w:val="Corpodetexto2"/>
        <w:spacing w:after="0" w:line="240" w:lineRule="auto"/>
        <w:ind w:firstLine="708"/>
        <w:jc w:val="center"/>
        <w:rPr>
          <w:rFonts w:ascii="Arial" w:hAnsi="Arial" w:cs="Arial"/>
          <w:bCs/>
          <w:sz w:val="22"/>
          <w:szCs w:val="22"/>
        </w:rPr>
      </w:pPr>
    </w:p>
    <w:p w14:paraId="4892F9E9" w14:textId="40DF1015" w:rsidR="001164FE" w:rsidRDefault="001164FE" w:rsidP="001164FE">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sidR="00471708">
        <w:rPr>
          <w:rFonts w:ascii="Arial" w:hAnsi="Arial" w:cs="Arial"/>
          <w:b/>
          <w:sz w:val="22"/>
          <w:szCs w:val="22"/>
        </w:rPr>
        <w:t>em cumprimento da Lei 14.133/21</w:t>
      </w:r>
      <w:r>
        <w:rPr>
          <w:rFonts w:ascii="Arial" w:hAnsi="Arial" w:cs="Arial"/>
          <w:b/>
          <w:sz w:val="22"/>
          <w:szCs w:val="22"/>
        </w:rPr>
        <w:t>.</w:t>
      </w:r>
    </w:p>
    <w:p w14:paraId="6F8D22B4" w14:textId="77777777" w:rsidR="001164FE" w:rsidRDefault="001164FE" w:rsidP="001164FE">
      <w:pPr>
        <w:jc w:val="both"/>
        <w:rPr>
          <w:rFonts w:ascii="Arial" w:hAnsi="Arial" w:cs="Arial"/>
          <w:b/>
          <w:sz w:val="22"/>
          <w:szCs w:val="22"/>
        </w:rPr>
      </w:pPr>
    </w:p>
    <w:bookmarkEnd w:id="23"/>
    <w:p w14:paraId="3483EC1C" w14:textId="77777777" w:rsidR="00865BF6" w:rsidRDefault="00865BF6" w:rsidP="00865BF6">
      <w:pPr>
        <w:pStyle w:val="Corpodetexto"/>
        <w:jc w:val="center"/>
        <w:rPr>
          <w:rFonts w:ascii="Arial" w:hAnsi="Arial" w:cs="Arial"/>
          <w:bCs/>
          <w:sz w:val="22"/>
          <w:szCs w:val="22"/>
        </w:rPr>
      </w:pPr>
    </w:p>
    <w:p w14:paraId="7299037E" w14:textId="77777777" w:rsidR="00A80B3B" w:rsidRDefault="00A80B3B" w:rsidP="00865BF6">
      <w:pPr>
        <w:pStyle w:val="Corpodetexto"/>
        <w:jc w:val="center"/>
        <w:rPr>
          <w:rFonts w:ascii="Arial" w:hAnsi="Arial" w:cs="Arial"/>
          <w:bCs/>
          <w:sz w:val="22"/>
          <w:szCs w:val="22"/>
        </w:rPr>
      </w:pPr>
    </w:p>
    <w:p w14:paraId="5B897E81" w14:textId="77777777" w:rsidR="00A80B3B" w:rsidRDefault="00A80B3B" w:rsidP="00865BF6">
      <w:pPr>
        <w:pStyle w:val="Corpodetexto"/>
        <w:jc w:val="center"/>
        <w:rPr>
          <w:rFonts w:ascii="Arial" w:hAnsi="Arial" w:cs="Arial"/>
          <w:bCs/>
          <w:sz w:val="22"/>
          <w:szCs w:val="22"/>
        </w:rPr>
      </w:pPr>
    </w:p>
    <w:p w14:paraId="21331D38" w14:textId="77777777" w:rsidR="00A80B3B" w:rsidRDefault="00A80B3B" w:rsidP="00865BF6">
      <w:pPr>
        <w:pStyle w:val="Corpodetexto"/>
        <w:jc w:val="center"/>
        <w:rPr>
          <w:rFonts w:ascii="Arial" w:hAnsi="Arial" w:cs="Arial"/>
          <w:bCs/>
          <w:sz w:val="22"/>
          <w:szCs w:val="22"/>
        </w:rPr>
      </w:pPr>
    </w:p>
    <w:p w14:paraId="0D4EC6E6" w14:textId="77777777" w:rsidR="00AC1729" w:rsidRDefault="00AC1729" w:rsidP="00865BF6">
      <w:pPr>
        <w:pStyle w:val="Corpodetexto"/>
        <w:jc w:val="center"/>
        <w:rPr>
          <w:rFonts w:ascii="Arial" w:hAnsi="Arial" w:cs="Arial"/>
          <w:bCs/>
          <w:sz w:val="22"/>
          <w:szCs w:val="22"/>
        </w:rPr>
      </w:pPr>
    </w:p>
    <w:p w14:paraId="3E1A6C17" w14:textId="2A1BF33A" w:rsidR="00865BF6" w:rsidRPr="005C7722" w:rsidRDefault="00865BF6" w:rsidP="00865BF6">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6B174B7" w14:textId="77777777" w:rsidR="00865BF6" w:rsidRPr="005C7722" w:rsidRDefault="00865BF6" w:rsidP="00865BF6">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384C5431" w14:textId="21CA9C28" w:rsidR="00865BF6" w:rsidRDefault="00865BF6" w:rsidP="00865BF6">
      <w:pPr>
        <w:jc w:val="center"/>
        <w:rPr>
          <w:rFonts w:ascii="Arial" w:hAnsi="Arial" w:cs="Arial"/>
          <w:b/>
          <w:sz w:val="22"/>
          <w:szCs w:val="22"/>
        </w:rPr>
      </w:pPr>
      <w:r w:rsidRPr="0014586C">
        <w:rPr>
          <w:rFonts w:ascii="Arial" w:hAnsi="Arial" w:cs="Arial"/>
          <w:b/>
          <w:sz w:val="22"/>
          <w:szCs w:val="22"/>
        </w:rPr>
        <w:t>DECLARAÇÃO D</w:t>
      </w:r>
      <w:r w:rsidR="006B0B51">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sidR="00A80B3B">
        <w:rPr>
          <w:rFonts w:ascii="Arial" w:hAnsi="Arial" w:cs="Arial"/>
          <w:b/>
          <w:sz w:val="22"/>
          <w:szCs w:val="22"/>
        </w:rPr>
        <w:t xml:space="preserve"> </w:t>
      </w:r>
    </w:p>
    <w:p w14:paraId="0E897DA7" w14:textId="77777777" w:rsidR="00A80B3B" w:rsidRDefault="00A80B3B" w:rsidP="00865BF6">
      <w:pPr>
        <w:jc w:val="center"/>
        <w:rPr>
          <w:rFonts w:ascii="Arial" w:hAnsi="Arial" w:cs="Arial"/>
          <w:b/>
          <w:sz w:val="22"/>
          <w:szCs w:val="22"/>
        </w:rPr>
      </w:pPr>
    </w:p>
    <w:p w14:paraId="63469A97" w14:textId="67B8B1F1" w:rsidR="00865BF6" w:rsidRDefault="00A80B3B" w:rsidP="00865BF6">
      <w:pPr>
        <w:jc w:val="center"/>
        <w:rPr>
          <w:rFonts w:ascii="Arial" w:hAnsi="Arial" w:cs="Arial"/>
          <w:b/>
          <w:sz w:val="22"/>
          <w:szCs w:val="22"/>
        </w:rPr>
      </w:pPr>
      <w:r>
        <w:rPr>
          <w:rFonts w:ascii="Arial" w:hAnsi="Arial" w:cs="Arial"/>
          <w:b/>
          <w:sz w:val="22"/>
          <w:szCs w:val="22"/>
        </w:rPr>
        <w:t xml:space="preserve">VEDAÇÃO </w:t>
      </w:r>
      <w:r w:rsidR="00865BF6" w:rsidRPr="0014586C">
        <w:rPr>
          <w:rFonts w:ascii="Arial" w:hAnsi="Arial" w:cs="Arial"/>
          <w:b/>
          <w:sz w:val="22"/>
          <w:szCs w:val="22"/>
        </w:rPr>
        <w:t>CONTIDA NO ART. 4</w:t>
      </w:r>
      <w:r>
        <w:rPr>
          <w:rFonts w:ascii="Arial" w:hAnsi="Arial" w:cs="Arial"/>
          <w:b/>
          <w:sz w:val="22"/>
          <w:szCs w:val="22"/>
        </w:rPr>
        <w:t>8</w:t>
      </w:r>
      <w:r w:rsidR="00865BF6" w:rsidRPr="0014586C">
        <w:rPr>
          <w:rFonts w:ascii="Arial" w:hAnsi="Arial" w:cs="Arial"/>
          <w:b/>
          <w:sz w:val="22"/>
          <w:szCs w:val="22"/>
        </w:rPr>
        <w:t xml:space="preserve">, </w:t>
      </w:r>
      <w:r>
        <w:rPr>
          <w:rFonts w:ascii="Arial" w:hAnsi="Arial" w:cs="Arial"/>
          <w:b/>
          <w:sz w:val="22"/>
          <w:szCs w:val="22"/>
        </w:rPr>
        <w:t>PARAGRAFO ÚNICO,</w:t>
      </w:r>
      <w:r w:rsidR="00865BF6" w:rsidRPr="0014586C">
        <w:rPr>
          <w:rFonts w:ascii="Arial" w:hAnsi="Arial" w:cs="Arial"/>
          <w:b/>
          <w:sz w:val="22"/>
          <w:szCs w:val="22"/>
        </w:rPr>
        <w:t xml:space="preserve"> DA LEI DE LICITAÇÕES 14.133/2021</w:t>
      </w:r>
    </w:p>
    <w:p w14:paraId="30D75976" w14:textId="77777777" w:rsidR="00865BF6" w:rsidRPr="005C7722" w:rsidRDefault="00865BF6" w:rsidP="00865BF6">
      <w:pPr>
        <w:pStyle w:val="Corpodetexto"/>
        <w:jc w:val="center"/>
        <w:rPr>
          <w:rFonts w:ascii="Arial" w:hAnsi="Arial" w:cs="Arial"/>
          <w:bCs/>
          <w:sz w:val="22"/>
          <w:szCs w:val="22"/>
        </w:rPr>
      </w:pPr>
    </w:p>
    <w:p w14:paraId="4C695BAF" w14:textId="77777777" w:rsidR="00805A33" w:rsidRDefault="00805A33" w:rsidP="001164FE">
      <w:pPr>
        <w:jc w:val="both"/>
        <w:rPr>
          <w:rFonts w:ascii="Arial" w:hAnsi="Arial" w:cs="Arial"/>
          <w:sz w:val="22"/>
          <w:szCs w:val="22"/>
        </w:rPr>
      </w:pPr>
    </w:p>
    <w:p w14:paraId="16639BA5" w14:textId="689D3E3B" w:rsidR="00865BF6" w:rsidRPr="00D846D5" w:rsidRDefault="00865BF6" w:rsidP="00865BF6">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Pr>
          <w:rFonts w:ascii="Arial" w:hAnsi="Arial" w:cs="Arial"/>
          <w:b/>
          <w:bCs/>
          <w:sz w:val="22"/>
          <w:szCs w:val="22"/>
        </w:rPr>
        <w:t>0</w:t>
      </w:r>
      <w:r w:rsidR="00B07B07">
        <w:rPr>
          <w:rFonts w:ascii="Arial" w:hAnsi="Arial" w:cs="Arial"/>
          <w:b/>
          <w:bCs/>
          <w:sz w:val="22"/>
          <w:szCs w:val="22"/>
        </w:rPr>
        <w:t>3</w:t>
      </w:r>
      <w:r w:rsidR="00AC1729">
        <w:rPr>
          <w:rFonts w:ascii="Arial" w:hAnsi="Arial" w:cs="Arial"/>
          <w:b/>
          <w:bCs/>
          <w:sz w:val="22"/>
          <w:szCs w:val="22"/>
        </w:rPr>
        <w:t>7</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00B07B07" w:rsidRPr="00BE615E">
        <w:rPr>
          <w:rFonts w:ascii="Arial" w:hAnsi="Arial" w:cs="Arial"/>
          <w:b/>
          <w:sz w:val="22"/>
          <w:szCs w:val="22"/>
        </w:rPr>
        <w:t>CONCORRENCIA E</w:t>
      </w:r>
      <w:r w:rsidR="00B07B07">
        <w:rPr>
          <w:rFonts w:ascii="Arial" w:hAnsi="Arial" w:cs="Arial"/>
          <w:b/>
          <w:sz w:val="22"/>
          <w:szCs w:val="22"/>
        </w:rPr>
        <w:t>LETRONICA</w:t>
      </w:r>
      <w:r w:rsidR="00B07B07" w:rsidRPr="00E63A42">
        <w:rPr>
          <w:rFonts w:ascii="Arial" w:hAnsi="Arial" w:cs="Arial"/>
          <w:b/>
          <w:bCs/>
          <w:sz w:val="22"/>
          <w:szCs w:val="22"/>
        </w:rPr>
        <w:t xml:space="preserve"> 0</w:t>
      </w:r>
      <w:r w:rsidR="00B07B07">
        <w:rPr>
          <w:rFonts w:ascii="Arial" w:hAnsi="Arial" w:cs="Arial"/>
          <w:b/>
          <w:bCs/>
          <w:sz w:val="22"/>
          <w:szCs w:val="22"/>
        </w:rPr>
        <w:t>01</w:t>
      </w:r>
      <w:r w:rsidR="00B07B07" w:rsidRPr="00E63A42">
        <w:rPr>
          <w:rFonts w:ascii="Arial" w:hAnsi="Arial" w:cs="Arial"/>
          <w:b/>
          <w:bCs/>
          <w:sz w:val="22"/>
          <w:szCs w:val="22"/>
        </w:rPr>
        <w:t>/202</w:t>
      </w:r>
      <w:r w:rsidR="00B07B07">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sidR="00A80B3B">
        <w:rPr>
          <w:rFonts w:ascii="Arial" w:hAnsi="Arial" w:cs="Arial"/>
          <w:bCs/>
          <w:sz w:val="22"/>
          <w:szCs w:val="22"/>
        </w:rPr>
        <w:t xml:space="preserve">o </w:t>
      </w:r>
      <w:r w:rsidR="00A80B3B" w:rsidRPr="00D846D5">
        <w:rPr>
          <w:rFonts w:ascii="Arial" w:hAnsi="Arial" w:cs="Arial"/>
          <w:bCs/>
          <w:sz w:val="22"/>
          <w:szCs w:val="22"/>
        </w:rPr>
        <w:t>cumprimento do art.º 48,</w:t>
      </w:r>
      <w:r w:rsidRPr="00D846D5">
        <w:rPr>
          <w:rFonts w:ascii="Arial" w:hAnsi="Arial" w:cs="Arial"/>
          <w:bCs/>
          <w:sz w:val="22"/>
          <w:szCs w:val="22"/>
        </w:rPr>
        <w:t xml:space="preserve"> </w:t>
      </w:r>
      <w:r w:rsidR="00A80B3B" w:rsidRPr="00D846D5">
        <w:rPr>
          <w:rFonts w:ascii="Arial" w:hAnsi="Arial" w:cs="Arial"/>
          <w:bCs/>
          <w:sz w:val="22"/>
          <w:szCs w:val="22"/>
        </w:rPr>
        <w:t xml:space="preserve">e </w:t>
      </w:r>
      <w:r w:rsidRPr="00D846D5">
        <w:rPr>
          <w:rFonts w:ascii="Arial" w:hAnsi="Arial" w:cs="Arial"/>
          <w:bCs/>
          <w:sz w:val="22"/>
          <w:szCs w:val="22"/>
        </w:rPr>
        <w:t>que</w:t>
      </w:r>
      <w:r w:rsidR="00A80B3B" w:rsidRPr="00D846D5">
        <w:rPr>
          <w:rFonts w:ascii="Arial" w:hAnsi="Arial" w:cs="Arial"/>
          <w:bCs/>
          <w:sz w:val="22"/>
          <w:szCs w:val="22"/>
        </w:rPr>
        <w:t xml:space="preserve"> conhece e aceita o teor</w:t>
      </w:r>
      <w:r w:rsidR="00D846D5">
        <w:rPr>
          <w:rFonts w:ascii="Arial" w:hAnsi="Arial" w:cs="Arial"/>
          <w:bCs/>
          <w:sz w:val="22"/>
          <w:szCs w:val="22"/>
        </w:rPr>
        <w:t xml:space="preserve"> da lei 14.133/21.</w:t>
      </w:r>
      <w:r w:rsidR="006B0B51">
        <w:rPr>
          <w:rFonts w:ascii="Arial" w:hAnsi="Arial" w:cs="Arial"/>
          <w:bCs/>
          <w:sz w:val="22"/>
          <w:szCs w:val="22"/>
        </w:rPr>
        <w:t xml:space="preserve"> </w:t>
      </w:r>
    </w:p>
    <w:p w14:paraId="006A2168" w14:textId="77777777" w:rsidR="00865BF6" w:rsidRPr="00D846D5" w:rsidRDefault="00865BF6" w:rsidP="001164FE">
      <w:pPr>
        <w:jc w:val="both"/>
        <w:rPr>
          <w:rFonts w:ascii="Arial" w:hAnsi="Arial" w:cs="Arial"/>
          <w:sz w:val="22"/>
          <w:szCs w:val="22"/>
        </w:rPr>
      </w:pPr>
    </w:p>
    <w:p w14:paraId="36BA1A00" w14:textId="77777777" w:rsidR="00865BF6" w:rsidRDefault="00865BF6" w:rsidP="00865BF6">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0CECD474" w14:textId="77777777" w:rsidR="00D846D5" w:rsidRPr="007963C3" w:rsidRDefault="00D846D5" w:rsidP="00865BF6">
      <w:pPr>
        <w:tabs>
          <w:tab w:val="left" w:pos="6063"/>
        </w:tabs>
        <w:jc w:val="both"/>
        <w:rPr>
          <w:rFonts w:ascii="Arial" w:hAnsi="Arial" w:cs="Arial"/>
          <w:sz w:val="22"/>
          <w:szCs w:val="22"/>
        </w:rPr>
      </w:pPr>
    </w:p>
    <w:p w14:paraId="1C845223" w14:textId="77777777" w:rsidR="00865BF6" w:rsidRDefault="00865BF6" w:rsidP="00865BF6">
      <w:pPr>
        <w:tabs>
          <w:tab w:val="left" w:pos="6063"/>
        </w:tabs>
        <w:jc w:val="both"/>
        <w:rPr>
          <w:rFonts w:ascii="Arial" w:hAnsi="Arial" w:cs="Arial"/>
          <w:sz w:val="22"/>
          <w:szCs w:val="22"/>
        </w:rPr>
      </w:pPr>
      <w:bookmarkStart w:id="24" w:name="art48i"/>
      <w:bookmarkStart w:id="25" w:name="art48p"/>
      <w:bookmarkEnd w:id="24"/>
      <w:bookmarkEnd w:id="25"/>
      <w:r w:rsidRPr="007963C3">
        <w:rPr>
          <w:rFonts w:ascii="Arial" w:hAnsi="Arial" w:cs="Arial"/>
          <w:sz w:val="22"/>
          <w:szCs w:val="22"/>
        </w:rPr>
        <w:t xml:space="preserve">I - </w:t>
      </w:r>
      <w:proofErr w:type="gramStart"/>
      <w:r w:rsidRPr="007963C3">
        <w:rPr>
          <w:rFonts w:ascii="Arial" w:hAnsi="Arial" w:cs="Arial"/>
          <w:sz w:val="22"/>
          <w:szCs w:val="22"/>
        </w:rPr>
        <w:t>indicar</w:t>
      </w:r>
      <w:proofErr w:type="gramEnd"/>
      <w:r w:rsidRPr="007963C3">
        <w:rPr>
          <w:rFonts w:ascii="Arial" w:hAnsi="Arial" w:cs="Arial"/>
          <w:sz w:val="22"/>
          <w:szCs w:val="22"/>
        </w:rPr>
        <w:t xml:space="preserve"> pessoas expressamente nominadas para executar direta ou indiretamente o objeto contratado;</w:t>
      </w:r>
    </w:p>
    <w:p w14:paraId="526B62EC" w14:textId="77777777" w:rsidR="00D846D5" w:rsidRPr="007963C3" w:rsidRDefault="00D846D5" w:rsidP="00865BF6">
      <w:pPr>
        <w:tabs>
          <w:tab w:val="left" w:pos="6063"/>
        </w:tabs>
        <w:jc w:val="both"/>
        <w:rPr>
          <w:rFonts w:ascii="Arial" w:hAnsi="Arial" w:cs="Arial"/>
          <w:sz w:val="22"/>
          <w:szCs w:val="22"/>
        </w:rPr>
      </w:pPr>
    </w:p>
    <w:p w14:paraId="1B4FBDEB" w14:textId="77777777" w:rsidR="00865BF6" w:rsidRDefault="00865BF6" w:rsidP="00865BF6">
      <w:pPr>
        <w:tabs>
          <w:tab w:val="left" w:pos="6063"/>
        </w:tabs>
        <w:jc w:val="both"/>
        <w:rPr>
          <w:rFonts w:ascii="Arial" w:hAnsi="Arial" w:cs="Arial"/>
          <w:sz w:val="22"/>
          <w:szCs w:val="22"/>
        </w:rPr>
      </w:pPr>
      <w:bookmarkStart w:id="26" w:name="art48ii"/>
      <w:bookmarkEnd w:id="26"/>
      <w:r w:rsidRPr="007963C3">
        <w:rPr>
          <w:rFonts w:ascii="Arial" w:hAnsi="Arial" w:cs="Arial"/>
          <w:sz w:val="22"/>
          <w:szCs w:val="22"/>
        </w:rPr>
        <w:t xml:space="preserve">II - </w:t>
      </w:r>
      <w:proofErr w:type="gramStart"/>
      <w:r w:rsidRPr="007963C3">
        <w:rPr>
          <w:rFonts w:ascii="Arial" w:hAnsi="Arial" w:cs="Arial"/>
          <w:sz w:val="22"/>
          <w:szCs w:val="22"/>
        </w:rPr>
        <w:t>fixar</w:t>
      </w:r>
      <w:proofErr w:type="gramEnd"/>
      <w:r w:rsidRPr="007963C3">
        <w:rPr>
          <w:rFonts w:ascii="Arial" w:hAnsi="Arial" w:cs="Arial"/>
          <w:sz w:val="22"/>
          <w:szCs w:val="22"/>
        </w:rPr>
        <w:t xml:space="preserve"> salário inferior ao definido em lei ou em ato normativo a ser pago pelo contratado;</w:t>
      </w:r>
    </w:p>
    <w:p w14:paraId="40AE583D" w14:textId="77777777" w:rsidR="00D846D5" w:rsidRPr="007963C3" w:rsidRDefault="00D846D5" w:rsidP="00865BF6">
      <w:pPr>
        <w:tabs>
          <w:tab w:val="left" w:pos="6063"/>
        </w:tabs>
        <w:jc w:val="both"/>
        <w:rPr>
          <w:rFonts w:ascii="Arial" w:hAnsi="Arial" w:cs="Arial"/>
          <w:sz w:val="22"/>
          <w:szCs w:val="22"/>
        </w:rPr>
      </w:pPr>
    </w:p>
    <w:p w14:paraId="5D35927F" w14:textId="77777777" w:rsidR="00865BF6" w:rsidRDefault="00865BF6" w:rsidP="00865BF6">
      <w:pPr>
        <w:tabs>
          <w:tab w:val="left" w:pos="6063"/>
        </w:tabs>
        <w:jc w:val="both"/>
        <w:rPr>
          <w:rFonts w:ascii="Arial" w:hAnsi="Arial" w:cs="Arial"/>
          <w:sz w:val="22"/>
          <w:szCs w:val="22"/>
        </w:rPr>
      </w:pPr>
      <w:bookmarkStart w:id="27" w:name="art48iii"/>
      <w:bookmarkEnd w:id="27"/>
      <w:r w:rsidRPr="007963C3">
        <w:rPr>
          <w:rFonts w:ascii="Arial" w:hAnsi="Arial" w:cs="Arial"/>
          <w:sz w:val="22"/>
          <w:szCs w:val="22"/>
        </w:rPr>
        <w:t>III - estabelecer vínculo de subordinação com funcionário de empresa prestadora de serviço terceirizado;</w:t>
      </w:r>
    </w:p>
    <w:p w14:paraId="77B902AD" w14:textId="77777777" w:rsidR="00D846D5" w:rsidRPr="007963C3" w:rsidRDefault="00D846D5" w:rsidP="00865BF6">
      <w:pPr>
        <w:tabs>
          <w:tab w:val="left" w:pos="6063"/>
        </w:tabs>
        <w:jc w:val="both"/>
        <w:rPr>
          <w:rFonts w:ascii="Arial" w:hAnsi="Arial" w:cs="Arial"/>
          <w:sz w:val="22"/>
          <w:szCs w:val="22"/>
        </w:rPr>
      </w:pPr>
    </w:p>
    <w:p w14:paraId="6B41FFD4" w14:textId="77777777" w:rsidR="00865BF6" w:rsidRDefault="00865BF6" w:rsidP="00865BF6">
      <w:pPr>
        <w:tabs>
          <w:tab w:val="left" w:pos="6063"/>
        </w:tabs>
        <w:jc w:val="both"/>
        <w:rPr>
          <w:rFonts w:ascii="Arial" w:hAnsi="Arial" w:cs="Arial"/>
          <w:sz w:val="22"/>
          <w:szCs w:val="22"/>
        </w:rPr>
      </w:pPr>
      <w:bookmarkStart w:id="28" w:name="art48iv"/>
      <w:bookmarkEnd w:id="28"/>
      <w:r w:rsidRPr="007963C3">
        <w:rPr>
          <w:rFonts w:ascii="Arial" w:hAnsi="Arial" w:cs="Arial"/>
          <w:sz w:val="22"/>
          <w:szCs w:val="22"/>
        </w:rPr>
        <w:t xml:space="preserve">IV - </w:t>
      </w:r>
      <w:proofErr w:type="gramStart"/>
      <w:r w:rsidRPr="007963C3">
        <w:rPr>
          <w:rFonts w:ascii="Arial" w:hAnsi="Arial" w:cs="Arial"/>
          <w:sz w:val="22"/>
          <w:szCs w:val="22"/>
        </w:rPr>
        <w:t>definir</w:t>
      </w:r>
      <w:proofErr w:type="gramEnd"/>
      <w:r w:rsidRPr="007963C3">
        <w:rPr>
          <w:rFonts w:ascii="Arial" w:hAnsi="Arial" w:cs="Arial"/>
          <w:sz w:val="22"/>
          <w:szCs w:val="22"/>
        </w:rPr>
        <w:t xml:space="preserve"> forma de pagamento mediante exclusivo reembolso dos salários pagos;</w:t>
      </w:r>
    </w:p>
    <w:p w14:paraId="5AB39109" w14:textId="77777777" w:rsidR="00D846D5" w:rsidRPr="007963C3" w:rsidRDefault="00D846D5" w:rsidP="00865BF6">
      <w:pPr>
        <w:tabs>
          <w:tab w:val="left" w:pos="6063"/>
        </w:tabs>
        <w:jc w:val="both"/>
        <w:rPr>
          <w:rFonts w:ascii="Arial" w:hAnsi="Arial" w:cs="Arial"/>
          <w:sz w:val="22"/>
          <w:szCs w:val="22"/>
        </w:rPr>
      </w:pPr>
    </w:p>
    <w:p w14:paraId="5E006538" w14:textId="77777777" w:rsidR="00865BF6" w:rsidRDefault="00865BF6" w:rsidP="00865BF6">
      <w:pPr>
        <w:tabs>
          <w:tab w:val="left" w:pos="6063"/>
        </w:tabs>
        <w:jc w:val="both"/>
        <w:rPr>
          <w:rFonts w:ascii="Arial" w:hAnsi="Arial" w:cs="Arial"/>
          <w:sz w:val="22"/>
          <w:szCs w:val="22"/>
        </w:rPr>
      </w:pPr>
      <w:bookmarkStart w:id="29" w:name="art48v"/>
      <w:bookmarkEnd w:id="29"/>
      <w:r w:rsidRPr="007963C3">
        <w:rPr>
          <w:rFonts w:ascii="Arial" w:hAnsi="Arial" w:cs="Arial"/>
          <w:sz w:val="22"/>
          <w:szCs w:val="22"/>
        </w:rPr>
        <w:t xml:space="preserve">V - </w:t>
      </w:r>
      <w:proofErr w:type="gramStart"/>
      <w:r w:rsidRPr="007963C3">
        <w:rPr>
          <w:rFonts w:ascii="Arial" w:hAnsi="Arial" w:cs="Arial"/>
          <w:sz w:val="22"/>
          <w:szCs w:val="22"/>
        </w:rPr>
        <w:t>demandar</w:t>
      </w:r>
      <w:proofErr w:type="gramEnd"/>
      <w:r w:rsidRPr="007963C3">
        <w:rPr>
          <w:rFonts w:ascii="Arial" w:hAnsi="Arial" w:cs="Arial"/>
          <w:sz w:val="22"/>
          <w:szCs w:val="22"/>
        </w:rPr>
        <w:t xml:space="preserve"> a funcionário de empresa prestadora de serviço terceirizado a execução de tarefas fora do escopo do objeto da contratação;</w:t>
      </w:r>
    </w:p>
    <w:p w14:paraId="78E5DB47" w14:textId="77777777" w:rsidR="00D846D5" w:rsidRPr="007963C3" w:rsidRDefault="00D846D5" w:rsidP="00865BF6">
      <w:pPr>
        <w:tabs>
          <w:tab w:val="left" w:pos="6063"/>
        </w:tabs>
        <w:jc w:val="both"/>
        <w:rPr>
          <w:rFonts w:ascii="Arial" w:hAnsi="Arial" w:cs="Arial"/>
          <w:sz w:val="22"/>
          <w:szCs w:val="22"/>
        </w:rPr>
      </w:pPr>
    </w:p>
    <w:p w14:paraId="50380343" w14:textId="77777777" w:rsidR="00865BF6" w:rsidRDefault="00865BF6" w:rsidP="00865BF6">
      <w:pPr>
        <w:tabs>
          <w:tab w:val="left" w:pos="6063"/>
        </w:tabs>
        <w:jc w:val="both"/>
        <w:rPr>
          <w:rFonts w:ascii="Arial" w:hAnsi="Arial" w:cs="Arial"/>
          <w:sz w:val="22"/>
          <w:szCs w:val="22"/>
        </w:rPr>
      </w:pPr>
      <w:bookmarkStart w:id="30" w:name="art48vi"/>
      <w:bookmarkEnd w:id="30"/>
      <w:r w:rsidRPr="007963C3">
        <w:rPr>
          <w:rFonts w:ascii="Arial" w:hAnsi="Arial" w:cs="Arial"/>
          <w:sz w:val="22"/>
          <w:szCs w:val="22"/>
        </w:rPr>
        <w:t xml:space="preserve">VI - </w:t>
      </w:r>
      <w:proofErr w:type="gramStart"/>
      <w:r w:rsidRPr="007963C3">
        <w:rPr>
          <w:rFonts w:ascii="Arial" w:hAnsi="Arial" w:cs="Arial"/>
          <w:sz w:val="22"/>
          <w:szCs w:val="22"/>
        </w:rPr>
        <w:t>prever</w:t>
      </w:r>
      <w:proofErr w:type="gramEnd"/>
      <w:r w:rsidRPr="007963C3">
        <w:rPr>
          <w:rFonts w:ascii="Arial" w:hAnsi="Arial" w:cs="Arial"/>
          <w:sz w:val="22"/>
          <w:szCs w:val="22"/>
        </w:rPr>
        <w:t xml:space="preserve"> em edital exigências que constituam intervenção indevida da Administração na gestão interna do contratado.</w:t>
      </w:r>
    </w:p>
    <w:p w14:paraId="194CF58D" w14:textId="77777777" w:rsidR="00D846D5" w:rsidRPr="007963C3" w:rsidRDefault="00D846D5" w:rsidP="00865BF6">
      <w:pPr>
        <w:tabs>
          <w:tab w:val="left" w:pos="6063"/>
        </w:tabs>
        <w:jc w:val="both"/>
        <w:rPr>
          <w:rFonts w:ascii="Arial" w:hAnsi="Arial" w:cs="Arial"/>
          <w:sz w:val="22"/>
          <w:szCs w:val="22"/>
        </w:rPr>
      </w:pPr>
    </w:p>
    <w:p w14:paraId="0FE20D17" w14:textId="77777777" w:rsidR="00865BF6" w:rsidRPr="007963C3" w:rsidRDefault="00865BF6" w:rsidP="00865BF6">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FB7BD4F" w14:textId="77777777" w:rsidR="00805A33" w:rsidRPr="00D846D5" w:rsidRDefault="00805A33" w:rsidP="001164FE">
      <w:pPr>
        <w:jc w:val="both"/>
        <w:rPr>
          <w:rFonts w:ascii="Arial" w:hAnsi="Arial" w:cs="Arial"/>
          <w:sz w:val="22"/>
          <w:szCs w:val="22"/>
        </w:rPr>
      </w:pPr>
    </w:p>
    <w:p w14:paraId="01391B7D" w14:textId="77777777" w:rsidR="00805A33" w:rsidRPr="00D846D5" w:rsidRDefault="00805A33" w:rsidP="001164FE">
      <w:pPr>
        <w:jc w:val="both"/>
        <w:rPr>
          <w:rFonts w:ascii="Arial" w:hAnsi="Arial" w:cs="Arial"/>
          <w:sz w:val="22"/>
          <w:szCs w:val="22"/>
        </w:rPr>
      </w:pPr>
    </w:p>
    <w:p w14:paraId="65B2A81E" w14:textId="77777777" w:rsidR="00805A33" w:rsidRDefault="00805A33" w:rsidP="001164FE">
      <w:pPr>
        <w:jc w:val="both"/>
        <w:rPr>
          <w:rFonts w:ascii="Arial" w:hAnsi="Arial" w:cs="Arial"/>
          <w:sz w:val="22"/>
          <w:szCs w:val="22"/>
        </w:rPr>
      </w:pPr>
    </w:p>
    <w:p w14:paraId="50A898D8" w14:textId="77777777" w:rsidR="002D65FD" w:rsidRPr="00DB2305" w:rsidRDefault="002D65FD" w:rsidP="002D65FD">
      <w:pPr>
        <w:jc w:val="right"/>
        <w:rPr>
          <w:rFonts w:ascii="Arial" w:hAnsi="Arial" w:cs="Arial"/>
          <w:sz w:val="22"/>
          <w:szCs w:val="22"/>
        </w:rPr>
      </w:pPr>
      <w:r>
        <w:rPr>
          <w:rFonts w:ascii="Arial" w:hAnsi="Arial" w:cs="Arial"/>
          <w:sz w:val="22"/>
          <w:szCs w:val="22"/>
        </w:rPr>
        <w:t>Cidade/UF, dia de mês de 2026.</w:t>
      </w:r>
    </w:p>
    <w:p w14:paraId="6EFC801D" w14:textId="77777777" w:rsidR="002D65FD" w:rsidRDefault="002D65FD" w:rsidP="002D65FD">
      <w:pPr>
        <w:jc w:val="center"/>
        <w:rPr>
          <w:rFonts w:ascii="Arial" w:hAnsi="Arial" w:cs="Arial"/>
          <w:sz w:val="22"/>
          <w:szCs w:val="22"/>
        </w:rPr>
      </w:pPr>
    </w:p>
    <w:p w14:paraId="67CBDD15" w14:textId="77777777" w:rsidR="002D65FD" w:rsidRDefault="002D65FD" w:rsidP="002D65FD">
      <w:pPr>
        <w:jc w:val="center"/>
        <w:rPr>
          <w:rFonts w:ascii="Arial" w:hAnsi="Arial" w:cs="Arial"/>
          <w:sz w:val="22"/>
          <w:szCs w:val="22"/>
        </w:rPr>
      </w:pPr>
    </w:p>
    <w:p w14:paraId="12ED54E9" w14:textId="77777777" w:rsidR="002D65FD" w:rsidRPr="00DB2305" w:rsidRDefault="002D65FD" w:rsidP="002D65FD">
      <w:pPr>
        <w:jc w:val="center"/>
        <w:rPr>
          <w:rFonts w:ascii="Arial" w:hAnsi="Arial" w:cs="Arial"/>
          <w:sz w:val="22"/>
          <w:szCs w:val="22"/>
        </w:rPr>
      </w:pPr>
    </w:p>
    <w:p w14:paraId="35DF1FCC" w14:textId="77777777" w:rsidR="002D65FD" w:rsidRPr="00DB2305" w:rsidRDefault="002D65FD" w:rsidP="002D65FD">
      <w:pPr>
        <w:jc w:val="center"/>
        <w:rPr>
          <w:rFonts w:ascii="Arial" w:hAnsi="Arial" w:cs="Arial"/>
          <w:sz w:val="22"/>
          <w:szCs w:val="22"/>
        </w:rPr>
      </w:pPr>
      <w:r w:rsidRPr="00DB2305">
        <w:rPr>
          <w:rFonts w:ascii="Arial" w:hAnsi="Arial" w:cs="Arial"/>
          <w:sz w:val="22"/>
          <w:szCs w:val="22"/>
        </w:rPr>
        <w:t>...........................................................................</w:t>
      </w:r>
    </w:p>
    <w:p w14:paraId="4BD3B4F1" w14:textId="77777777" w:rsidR="002D65FD" w:rsidRPr="00DB2305" w:rsidRDefault="002D65FD" w:rsidP="002D65FD">
      <w:pPr>
        <w:jc w:val="center"/>
        <w:rPr>
          <w:rFonts w:ascii="Arial" w:hAnsi="Arial" w:cs="Arial"/>
          <w:sz w:val="22"/>
          <w:szCs w:val="22"/>
        </w:rPr>
      </w:pPr>
      <w:r w:rsidRPr="00DB2305">
        <w:rPr>
          <w:rFonts w:ascii="Arial" w:hAnsi="Arial" w:cs="Arial"/>
          <w:sz w:val="22"/>
          <w:szCs w:val="22"/>
        </w:rPr>
        <w:t>Nome e número da identidade do declarante</w:t>
      </w:r>
    </w:p>
    <w:p w14:paraId="13D1679B" w14:textId="77777777" w:rsidR="002D65FD" w:rsidRPr="00DB2305" w:rsidRDefault="002D65FD" w:rsidP="002D65FD">
      <w:pPr>
        <w:jc w:val="center"/>
        <w:rPr>
          <w:rFonts w:ascii="Arial" w:hAnsi="Arial" w:cs="Arial"/>
          <w:sz w:val="22"/>
          <w:szCs w:val="22"/>
        </w:rPr>
      </w:pPr>
      <w:r w:rsidRPr="00DB2305">
        <w:rPr>
          <w:rFonts w:ascii="Arial" w:hAnsi="Arial" w:cs="Arial"/>
          <w:sz w:val="22"/>
          <w:szCs w:val="22"/>
        </w:rPr>
        <w:t>(representante legal da empresa)</w:t>
      </w:r>
    </w:p>
    <w:p w14:paraId="0776142B" w14:textId="79A9F113" w:rsidR="00805A33" w:rsidRPr="005C7722" w:rsidRDefault="00805A33" w:rsidP="00805A33">
      <w:pPr>
        <w:pStyle w:val="Corpodetexto"/>
        <w:jc w:val="center"/>
        <w:rPr>
          <w:rFonts w:ascii="Arial" w:hAnsi="Arial" w:cs="Arial"/>
          <w:bCs/>
          <w:sz w:val="22"/>
          <w:szCs w:val="22"/>
        </w:rPr>
      </w:pPr>
    </w:p>
    <w:p w14:paraId="57F0595C" w14:textId="77777777" w:rsidR="00805A33" w:rsidRPr="00DB2305" w:rsidRDefault="00805A33" w:rsidP="00805A33">
      <w:pPr>
        <w:ind w:left="1416"/>
        <w:jc w:val="center"/>
        <w:rPr>
          <w:rFonts w:ascii="Arial" w:hAnsi="Arial" w:cs="Arial"/>
          <w:b/>
          <w:bCs/>
          <w:sz w:val="22"/>
          <w:szCs w:val="22"/>
        </w:rPr>
      </w:pPr>
    </w:p>
    <w:p w14:paraId="3AA110EA" w14:textId="77777777" w:rsidR="00805A33" w:rsidRPr="00DB2305" w:rsidRDefault="00805A33" w:rsidP="00805A33">
      <w:pPr>
        <w:ind w:left="1416"/>
        <w:jc w:val="both"/>
        <w:rPr>
          <w:rFonts w:ascii="Arial" w:hAnsi="Arial" w:cs="Arial"/>
          <w:b/>
          <w:bCs/>
          <w:sz w:val="22"/>
          <w:szCs w:val="22"/>
        </w:rPr>
      </w:pPr>
    </w:p>
    <w:p w14:paraId="5012A976" w14:textId="77777777" w:rsidR="00805A33" w:rsidRDefault="00805A33" w:rsidP="00805A33">
      <w:pPr>
        <w:ind w:left="1416"/>
        <w:jc w:val="both"/>
        <w:rPr>
          <w:rFonts w:ascii="Arial" w:hAnsi="Arial" w:cs="Arial"/>
          <w:b/>
          <w:bCs/>
          <w:sz w:val="22"/>
          <w:szCs w:val="22"/>
        </w:rPr>
      </w:pPr>
    </w:p>
    <w:p w14:paraId="0F94CFE4" w14:textId="77777777" w:rsidR="00EF574E" w:rsidRPr="005C7722" w:rsidRDefault="00EF574E" w:rsidP="00EF574E">
      <w:pPr>
        <w:pStyle w:val="Corpodetexto"/>
        <w:jc w:val="center"/>
        <w:rPr>
          <w:rFonts w:ascii="Arial" w:hAnsi="Arial" w:cs="Arial"/>
          <w:bCs/>
          <w:sz w:val="22"/>
          <w:szCs w:val="22"/>
        </w:rPr>
      </w:pPr>
      <w:r w:rsidRPr="005C7722">
        <w:rPr>
          <w:rFonts w:ascii="Arial" w:hAnsi="Arial" w:cs="Arial"/>
          <w:bCs/>
          <w:sz w:val="22"/>
          <w:szCs w:val="22"/>
        </w:rPr>
        <w:lastRenderedPageBreak/>
        <w:t>ANEXO - XII</w:t>
      </w:r>
    </w:p>
    <w:p w14:paraId="38573A51" w14:textId="77777777" w:rsidR="00EF574E" w:rsidRDefault="00EF574E" w:rsidP="00805A33">
      <w:pPr>
        <w:ind w:left="1416"/>
        <w:jc w:val="both"/>
        <w:rPr>
          <w:rFonts w:ascii="Arial" w:hAnsi="Arial" w:cs="Arial"/>
          <w:b/>
          <w:bCs/>
          <w:sz w:val="22"/>
          <w:szCs w:val="22"/>
        </w:rPr>
      </w:pPr>
    </w:p>
    <w:p w14:paraId="10C2787B" w14:textId="77777777" w:rsidR="00EF574E" w:rsidRDefault="00EF574E" w:rsidP="00805A33">
      <w:pPr>
        <w:ind w:left="1416"/>
        <w:jc w:val="both"/>
        <w:rPr>
          <w:rFonts w:ascii="Arial" w:hAnsi="Arial" w:cs="Arial"/>
          <w:b/>
          <w:bCs/>
          <w:sz w:val="22"/>
          <w:szCs w:val="22"/>
        </w:rPr>
      </w:pPr>
    </w:p>
    <w:p w14:paraId="6267C692" w14:textId="77777777" w:rsidR="00EF574E" w:rsidRPr="005C7722" w:rsidRDefault="00EF574E" w:rsidP="00EF574E">
      <w:pPr>
        <w:pStyle w:val="Corpodetexto"/>
        <w:jc w:val="center"/>
        <w:rPr>
          <w:rFonts w:ascii="Arial" w:hAnsi="Arial" w:cs="Arial"/>
          <w:bCs/>
          <w:sz w:val="22"/>
          <w:szCs w:val="22"/>
        </w:rPr>
      </w:pPr>
      <w:r w:rsidRPr="005C7722">
        <w:rPr>
          <w:rFonts w:ascii="Arial" w:hAnsi="Arial" w:cs="Arial"/>
          <w:bCs/>
          <w:sz w:val="22"/>
          <w:szCs w:val="22"/>
        </w:rPr>
        <w:t>Modelo de Declaração Pessoal Técnico Especializado</w:t>
      </w:r>
    </w:p>
    <w:p w14:paraId="5258BD0A" w14:textId="77777777" w:rsidR="00EF574E" w:rsidRDefault="00EF574E" w:rsidP="00805A33">
      <w:pPr>
        <w:ind w:left="1416"/>
        <w:jc w:val="both"/>
        <w:rPr>
          <w:rFonts w:ascii="Arial" w:hAnsi="Arial" w:cs="Arial"/>
          <w:b/>
          <w:bCs/>
          <w:sz w:val="22"/>
          <w:szCs w:val="22"/>
        </w:rPr>
      </w:pPr>
    </w:p>
    <w:p w14:paraId="4280CDE6" w14:textId="77777777" w:rsidR="00EF574E" w:rsidRPr="00DB2305" w:rsidRDefault="00EF574E" w:rsidP="00805A33">
      <w:pPr>
        <w:ind w:left="1416"/>
        <w:jc w:val="both"/>
        <w:rPr>
          <w:rFonts w:ascii="Arial" w:hAnsi="Arial" w:cs="Arial"/>
          <w:b/>
          <w:bCs/>
          <w:sz w:val="22"/>
          <w:szCs w:val="22"/>
        </w:rPr>
      </w:pPr>
    </w:p>
    <w:p w14:paraId="76FC0681" w14:textId="49A1F41E" w:rsidR="00805A33" w:rsidRPr="00DB2305" w:rsidRDefault="00805A33" w:rsidP="00805A33">
      <w:pPr>
        <w:jc w:val="center"/>
        <w:rPr>
          <w:rFonts w:ascii="Arial" w:hAnsi="Arial" w:cs="Arial"/>
          <w:b/>
          <w:sz w:val="22"/>
          <w:szCs w:val="22"/>
        </w:rPr>
      </w:pPr>
      <w:r>
        <w:rPr>
          <w:rFonts w:ascii="Arial" w:hAnsi="Arial" w:cs="Arial"/>
          <w:b/>
          <w:sz w:val="22"/>
          <w:szCs w:val="22"/>
        </w:rPr>
        <w:t>Processo Administrativo n.º 0</w:t>
      </w:r>
      <w:r w:rsidR="00B07B07">
        <w:rPr>
          <w:rFonts w:ascii="Arial" w:hAnsi="Arial" w:cs="Arial"/>
          <w:b/>
          <w:sz w:val="22"/>
          <w:szCs w:val="22"/>
        </w:rPr>
        <w:t>37</w:t>
      </w:r>
      <w:r>
        <w:rPr>
          <w:rFonts w:ascii="Arial" w:hAnsi="Arial" w:cs="Arial"/>
          <w:b/>
          <w:sz w:val="22"/>
          <w:szCs w:val="22"/>
        </w:rPr>
        <w:t xml:space="preserve">/26 – </w:t>
      </w:r>
      <w:r w:rsidR="00B07B07" w:rsidRPr="00B07B07">
        <w:rPr>
          <w:rFonts w:ascii="Arial" w:hAnsi="Arial" w:cs="Arial"/>
          <w:b/>
          <w:sz w:val="22"/>
          <w:szCs w:val="22"/>
        </w:rPr>
        <w:t>CONCORRENCIA ELETRONICA 001/2026</w:t>
      </w:r>
      <w:r w:rsidRPr="00DB2305">
        <w:rPr>
          <w:rFonts w:ascii="Arial" w:hAnsi="Arial" w:cs="Arial"/>
          <w:b/>
          <w:sz w:val="22"/>
          <w:szCs w:val="22"/>
        </w:rPr>
        <w:t>.</w:t>
      </w:r>
    </w:p>
    <w:p w14:paraId="3D927F9F" w14:textId="77777777" w:rsidR="00805A33" w:rsidRPr="00DB2305" w:rsidRDefault="00805A33" w:rsidP="00805A33">
      <w:pPr>
        <w:jc w:val="both"/>
        <w:rPr>
          <w:rFonts w:ascii="Arial" w:hAnsi="Arial" w:cs="Arial"/>
          <w:b/>
          <w:sz w:val="22"/>
          <w:szCs w:val="22"/>
        </w:rPr>
      </w:pPr>
    </w:p>
    <w:p w14:paraId="3836BADF" w14:textId="77777777" w:rsidR="00805A33" w:rsidRPr="00DB2305" w:rsidRDefault="00805A33" w:rsidP="00805A33">
      <w:pPr>
        <w:jc w:val="both"/>
        <w:rPr>
          <w:rFonts w:ascii="Arial" w:hAnsi="Arial" w:cs="Arial"/>
          <w:b/>
          <w:sz w:val="22"/>
          <w:szCs w:val="22"/>
        </w:rPr>
      </w:pPr>
    </w:p>
    <w:p w14:paraId="26ABDB20" w14:textId="77777777" w:rsidR="00805A33" w:rsidRPr="00DB2305" w:rsidRDefault="00805A33" w:rsidP="00805A33">
      <w:pPr>
        <w:jc w:val="both"/>
        <w:rPr>
          <w:rFonts w:ascii="Arial" w:hAnsi="Arial" w:cs="Arial"/>
          <w:sz w:val="22"/>
          <w:szCs w:val="22"/>
        </w:rPr>
      </w:pPr>
    </w:p>
    <w:p w14:paraId="2A02137F" w14:textId="77777777" w:rsidR="00805A33" w:rsidRPr="00DB2305" w:rsidRDefault="00805A33" w:rsidP="00805A33">
      <w:pPr>
        <w:jc w:val="both"/>
        <w:rPr>
          <w:rFonts w:ascii="Arial" w:hAnsi="Arial" w:cs="Arial"/>
          <w:sz w:val="22"/>
          <w:szCs w:val="22"/>
        </w:rPr>
      </w:pPr>
      <w:r w:rsidRPr="00DB2305">
        <w:rPr>
          <w:rFonts w:ascii="Arial" w:hAnsi="Arial" w:cs="Arial"/>
          <w:sz w:val="22"/>
          <w:szCs w:val="22"/>
        </w:rPr>
        <w:tab/>
      </w:r>
      <w:r w:rsidRPr="00DB2305">
        <w:rPr>
          <w:rFonts w:ascii="Arial" w:hAnsi="Arial" w:cs="Arial"/>
          <w:sz w:val="22"/>
          <w:szCs w:val="22"/>
        </w:rPr>
        <w:tab/>
        <w:t xml:space="preserve">(NOME DA EMPRESA) ........................................................................., inscrita no CNPJ/MF nº........................................, sediada a Rua/Av............................., nº........., Bairro..................., Cep:...................., Município de ...................... - ...., declara sob as penas da lei, que tem </w:t>
      </w:r>
      <w:bookmarkStart w:id="31" w:name="_Hlk220774594"/>
      <w:r w:rsidRPr="00DB2305">
        <w:rPr>
          <w:rFonts w:ascii="Arial" w:hAnsi="Arial" w:cs="Arial"/>
          <w:sz w:val="22"/>
          <w:szCs w:val="22"/>
        </w:rPr>
        <w:t>disponibilidade de todo o pessoal técnico especializado, equipamento e instalações</w:t>
      </w:r>
      <w:bookmarkEnd w:id="31"/>
      <w:r w:rsidRPr="00DB2305">
        <w:rPr>
          <w:rFonts w:ascii="Arial" w:hAnsi="Arial" w:cs="Arial"/>
          <w:sz w:val="22"/>
          <w:szCs w:val="22"/>
        </w:rPr>
        <w:t>, durante toda a execução do</w:t>
      </w:r>
      <w:r>
        <w:rPr>
          <w:rFonts w:ascii="Arial" w:hAnsi="Arial" w:cs="Arial"/>
          <w:sz w:val="22"/>
          <w:szCs w:val="22"/>
        </w:rPr>
        <w:t>s</w:t>
      </w:r>
      <w:r w:rsidRPr="00DB2305">
        <w:rPr>
          <w:rFonts w:ascii="Arial" w:hAnsi="Arial" w:cs="Arial"/>
          <w:sz w:val="22"/>
          <w:szCs w:val="22"/>
        </w:rPr>
        <w:t xml:space="preserve"> </w:t>
      </w:r>
      <w:r>
        <w:rPr>
          <w:rFonts w:ascii="Arial" w:hAnsi="Arial" w:cs="Arial"/>
          <w:sz w:val="22"/>
          <w:szCs w:val="22"/>
        </w:rPr>
        <w:t>serviços</w:t>
      </w:r>
      <w:r w:rsidRPr="00DB2305">
        <w:rPr>
          <w:rFonts w:ascii="Arial" w:hAnsi="Arial" w:cs="Arial"/>
          <w:sz w:val="22"/>
          <w:szCs w:val="22"/>
        </w:rPr>
        <w:t>, necessários e essenciais para o fiel cumprimento do objeto desta licitação, ciente da obrigatoriedade de declarar ocorrências posteriores.</w:t>
      </w:r>
    </w:p>
    <w:p w14:paraId="2CB2C3CF" w14:textId="77777777" w:rsidR="00805A33" w:rsidRPr="00DB2305" w:rsidRDefault="00805A33" w:rsidP="00805A33">
      <w:pPr>
        <w:jc w:val="both"/>
        <w:rPr>
          <w:rFonts w:ascii="Arial" w:hAnsi="Arial" w:cs="Arial"/>
          <w:sz w:val="22"/>
          <w:szCs w:val="22"/>
        </w:rPr>
      </w:pPr>
    </w:p>
    <w:p w14:paraId="610E996A" w14:textId="77777777" w:rsidR="00805A33" w:rsidRPr="00DB2305" w:rsidRDefault="00805A33" w:rsidP="00805A33">
      <w:pPr>
        <w:jc w:val="both"/>
        <w:rPr>
          <w:rFonts w:ascii="Arial" w:hAnsi="Arial" w:cs="Arial"/>
          <w:sz w:val="22"/>
          <w:szCs w:val="22"/>
        </w:rPr>
      </w:pPr>
      <w:r w:rsidRPr="00DB2305">
        <w:rPr>
          <w:rFonts w:ascii="Arial" w:hAnsi="Arial" w:cs="Arial"/>
          <w:sz w:val="22"/>
          <w:szCs w:val="22"/>
        </w:rPr>
        <w:tab/>
      </w:r>
    </w:p>
    <w:p w14:paraId="347AC014" w14:textId="77777777" w:rsidR="00670D1E" w:rsidRDefault="00670D1E" w:rsidP="00805A33">
      <w:pPr>
        <w:jc w:val="right"/>
        <w:rPr>
          <w:rFonts w:ascii="Arial" w:hAnsi="Arial" w:cs="Arial"/>
          <w:sz w:val="22"/>
          <w:szCs w:val="22"/>
        </w:rPr>
      </w:pPr>
    </w:p>
    <w:p w14:paraId="5B803121" w14:textId="77777777" w:rsidR="00670D1E" w:rsidRPr="00DB2305" w:rsidRDefault="00670D1E" w:rsidP="00805A33">
      <w:pPr>
        <w:jc w:val="right"/>
        <w:rPr>
          <w:rFonts w:ascii="Arial" w:hAnsi="Arial" w:cs="Arial"/>
          <w:sz w:val="22"/>
          <w:szCs w:val="22"/>
        </w:rPr>
      </w:pPr>
    </w:p>
    <w:p w14:paraId="5D2ADA7E" w14:textId="77777777" w:rsidR="00805A33" w:rsidRPr="00DB2305" w:rsidRDefault="00805A33" w:rsidP="00805A33">
      <w:pPr>
        <w:jc w:val="right"/>
        <w:rPr>
          <w:rFonts w:ascii="Arial" w:hAnsi="Arial" w:cs="Arial"/>
          <w:sz w:val="22"/>
          <w:szCs w:val="22"/>
        </w:rPr>
      </w:pPr>
      <w:r>
        <w:rPr>
          <w:rFonts w:ascii="Arial" w:hAnsi="Arial" w:cs="Arial"/>
          <w:sz w:val="22"/>
          <w:szCs w:val="22"/>
        </w:rPr>
        <w:t>Cidade/UF, dia de mês de 2026.</w:t>
      </w:r>
    </w:p>
    <w:p w14:paraId="500CEC57" w14:textId="77777777" w:rsidR="00805A33" w:rsidRDefault="00805A33" w:rsidP="00805A33">
      <w:pPr>
        <w:jc w:val="center"/>
        <w:rPr>
          <w:rFonts w:ascii="Arial" w:hAnsi="Arial" w:cs="Arial"/>
          <w:sz w:val="22"/>
          <w:szCs w:val="22"/>
        </w:rPr>
      </w:pPr>
    </w:p>
    <w:p w14:paraId="1AD393E8" w14:textId="77777777" w:rsidR="00805A33" w:rsidRDefault="00805A33" w:rsidP="00805A33">
      <w:pPr>
        <w:jc w:val="center"/>
        <w:rPr>
          <w:rFonts w:ascii="Arial" w:hAnsi="Arial" w:cs="Arial"/>
          <w:sz w:val="22"/>
          <w:szCs w:val="22"/>
        </w:rPr>
      </w:pPr>
    </w:p>
    <w:p w14:paraId="41DDFE01" w14:textId="77777777" w:rsidR="00805A33" w:rsidRPr="00DB2305" w:rsidRDefault="00805A33" w:rsidP="00805A33">
      <w:pPr>
        <w:jc w:val="center"/>
        <w:rPr>
          <w:rFonts w:ascii="Arial" w:hAnsi="Arial" w:cs="Arial"/>
          <w:sz w:val="22"/>
          <w:szCs w:val="22"/>
        </w:rPr>
      </w:pPr>
    </w:p>
    <w:p w14:paraId="7C663437" w14:textId="77777777" w:rsidR="00805A33" w:rsidRPr="00DB2305" w:rsidRDefault="00805A33" w:rsidP="00805A33">
      <w:pPr>
        <w:jc w:val="center"/>
        <w:rPr>
          <w:rFonts w:ascii="Arial" w:hAnsi="Arial" w:cs="Arial"/>
          <w:sz w:val="22"/>
          <w:szCs w:val="22"/>
        </w:rPr>
      </w:pPr>
      <w:r w:rsidRPr="00DB2305">
        <w:rPr>
          <w:rFonts w:ascii="Arial" w:hAnsi="Arial" w:cs="Arial"/>
          <w:sz w:val="22"/>
          <w:szCs w:val="22"/>
        </w:rPr>
        <w:t>...........................................................................</w:t>
      </w:r>
    </w:p>
    <w:p w14:paraId="77EE2999" w14:textId="77777777" w:rsidR="00805A33" w:rsidRPr="00DB2305" w:rsidRDefault="00805A33" w:rsidP="00805A33">
      <w:pPr>
        <w:jc w:val="center"/>
        <w:rPr>
          <w:rFonts w:ascii="Arial" w:hAnsi="Arial" w:cs="Arial"/>
          <w:sz w:val="22"/>
          <w:szCs w:val="22"/>
        </w:rPr>
      </w:pPr>
      <w:r w:rsidRPr="00DB2305">
        <w:rPr>
          <w:rFonts w:ascii="Arial" w:hAnsi="Arial" w:cs="Arial"/>
          <w:sz w:val="22"/>
          <w:szCs w:val="22"/>
        </w:rPr>
        <w:t>Nome e número da identidade do declarante</w:t>
      </w:r>
    </w:p>
    <w:p w14:paraId="06BECA19" w14:textId="77777777" w:rsidR="00805A33" w:rsidRPr="00DB2305" w:rsidRDefault="00805A33" w:rsidP="00805A33">
      <w:pPr>
        <w:jc w:val="center"/>
        <w:rPr>
          <w:rFonts w:ascii="Arial" w:hAnsi="Arial" w:cs="Arial"/>
          <w:sz w:val="22"/>
          <w:szCs w:val="22"/>
        </w:rPr>
      </w:pPr>
      <w:r w:rsidRPr="00DB2305">
        <w:rPr>
          <w:rFonts w:ascii="Arial" w:hAnsi="Arial" w:cs="Arial"/>
          <w:sz w:val="22"/>
          <w:szCs w:val="22"/>
        </w:rPr>
        <w:t>(representante legal da empresa)</w:t>
      </w:r>
    </w:p>
    <w:p w14:paraId="605BC9C4" w14:textId="77777777" w:rsidR="00805A33" w:rsidRPr="00DB2305" w:rsidRDefault="00805A33" w:rsidP="00805A33">
      <w:pPr>
        <w:spacing w:line="360" w:lineRule="auto"/>
        <w:jc w:val="center"/>
        <w:rPr>
          <w:rFonts w:ascii="Arial" w:hAnsi="Arial" w:cs="Arial"/>
          <w:sz w:val="22"/>
          <w:szCs w:val="22"/>
        </w:rPr>
      </w:pPr>
    </w:p>
    <w:p w14:paraId="1BC9C951" w14:textId="4159CB0E" w:rsidR="00805A33" w:rsidRPr="00D529E0" w:rsidRDefault="00805A33" w:rsidP="001164FE">
      <w:pPr>
        <w:jc w:val="both"/>
        <w:rPr>
          <w:rFonts w:ascii="Arial" w:hAnsi="Arial" w:cs="Arial"/>
          <w:sz w:val="22"/>
          <w:szCs w:val="22"/>
        </w:rPr>
      </w:pPr>
    </w:p>
    <w:sectPr w:rsidR="00805A33" w:rsidRPr="00D529E0" w:rsidSect="005C597F">
      <w:headerReference w:type="default" r:id="rId38"/>
      <w:footerReference w:type="default" r:id="rId39"/>
      <w:pgSz w:w="11906" w:h="16838" w:code="9"/>
      <w:pgMar w:top="1843" w:right="566" w:bottom="709" w:left="1701" w:header="284" w:footer="4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67DC7" w14:textId="77777777" w:rsidR="003C0A60" w:rsidRDefault="003C0A60" w:rsidP="00F3098C">
      <w:r>
        <w:separator/>
      </w:r>
    </w:p>
  </w:endnote>
  <w:endnote w:type="continuationSeparator" w:id="0">
    <w:p w14:paraId="72E13F99" w14:textId="77777777" w:rsidR="003C0A60" w:rsidRDefault="003C0A60"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365009" w:rsidRDefault="00365009" w:rsidP="00574317">
    <w:pPr>
      <w:pStyle w:val="Rodap"/>
      <w:jc w:val="center"/>
    </w:pPr>
    <w:r>
      <w:t xml:space="preserve">Avenida João </w:t>
    </w:r>
    <w:proofErr w:type="spellStart"/>
    <w:r>
      <w:t>Selvirio</w:t>
    </w:r>
    <w:proofErr w:type="spellEnd"/>
    <w:r>
      <w:t xml:space="preserve"> de Souza, 997, Centro, Selvíria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3114B" w14:textId="77777777" w:rsidR="003C0A60" w:rsidRDefault="003C0A60" w:rsidP="00F3098C">
      <w:r>
        <w:separator/>
      </w:r>
    </w:p>
  </w:footnote>
  <w:footnote w:type="continuationSeparator" w:id="0">
    <w:p w14:paraId="50525110" w14:textId="77777777" w:rsidR="003C0A60" w:rsidRDefault="003C0A60"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365009" w:rsidRDefault="00365009"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5023933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pStyle w:val="Nvel2-Red"/>
      <w:lvlText w:val="%2."/>
      <w:lvlJc w:val="left"/>
      <w:pPr>
        <w:tabs>
          <w:tab w:val="num" w:pos="0"/>
        </w:tabs>
        <w:ind w:left="2156" w:hanging="360"/>
      </w:pPr>
    </w:lvl>
    <w:lvl w:ilvl="2">
      <w:start w:val="1"/>
      <w:numFmt w:val="lowerRoman"/>
      <w:pStyle w:val="Nvel3-R"/>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8075B3"/>
    <w:multiLevelType w:val="multilevel"/>
    <w:tmpl w:val="698A6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67C4564"/>
    <w:multiLevelType w:val="multilevel"/>
    <w:tmpl w:val="8C8C65C6"/>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96E21"/>
    <w:multiLevelType w:val="hybridMultilevel"/>
    <w:tmpl w:val="798ECC5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F40EF5"/>
    <w:multiLevelType w:val="hybridMultilevel"/>
    <w:tmpl w:val="E376EA9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05616D8"/>
    <w:multiLevelType w:val="multilevel"/>
    <w:tmpl w:val="39F0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232176"/>
    <w:multiLevelType w:val="multilevel"/>
    <w:tmpl w:val="C1E021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E52421"/>
    <w:multiLevelType w:val="multilevel"/>
    <w:tmpl w:val="9BC4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CB7536"/>
    <w:multiLevelType w:val="multilevel"/>
    <w:tmpl w:val="1F7E7F7E"/>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DE25981"/>
    <w:multiLevelType w:val="multilevel"/>
    <w:tmpl w:val="18B419EC"/>
    <w:lvl w:ilvl="0">
      <w:start w:val="13"/>
      <w:numFmt w:val="decimal"/>
      <w:lvlText w:val="%1."/>
      <w:lvlJc w:val="left"/>
      <w:rPr>
        <w:rFonts w:hint="default"/>
        <w:color w:val="auto"/>
      </w:rPr>
    </w:lvl>
    <w:lvl w:ilvl="1">
      <w:start w:val="1"/>
      <w:numFmt w:val="decimal"/>
      <w:isLgl/>
      <w:lvlText w:val="%1.%2"/>
      <w:lvlJc w:val="left"/>
      <w:pPr>
        <w:ind w:left="2502" w:hanging="375"/>
      </w:pPr>
      <w:rPr>
        <w:rFonts w:hint="default"/>
      </w:rPr>
    </w:lvl>
    <w:lvl w:ilvl="2">
      <w:start w:val="1"/>
      <w:numFmt w:val="decimal"/>
      <w:isLgl/>
      <w:lvlText w:val="%1.%2.%3"/>
      <w:lvlJc w:val="left"/>
      <w:pPr>
        <w:ind w:left="4614" w:hanging="720"/>
      </w:pPr>
      <w:rPr>
        <w:rFonts w:hint="default"/>
      </w:rPr>
    </w:lvl>
    <w:lvl w:ilvl="3">
      <w:start w:val="1"/>
      <w:numFmt w:val="decimal"/>
      <w:isLgl/>
      <w:lvlText w:val="%1.%2.%3.%4"/>
      <w:lvlJc w:val="left"/>
      <w:pPr>
        <w:ind w:left="6381" w:hanging="720"/>
      </w:pPr>
      <w:rPr>
        <w:rFonts w:hint="default"/>
      </w:rPr>
    </w:lvl>
    <w:lvl w:ilvl="4">
      <w:start w:val="1"/>
      <w:numFmt w:val="decimal"/>
      <w:isLgl/>
      <w:lvlText w:val="%1.%2.%3.%4.%5"/>
      <w:lvlJc w:val="left"/>
      <w:pPr>
        <w:ind w:left="8508" w:hanging="1080"/>
      </w:pPr>
      <w:rPr>
        <w:rFonts w:hint="default"/>
      </w:rPr>
    </w:lvl>
    <w:lvl w:ilvl="5">
      <w:start w:val="1"/>
      <w:numFmt w:val="decimal"/>
      <w:isLgl/>
      <w:lvlText w:val="%1.%2.%3.%4.%5.%6"/>
      <w:lvlJc w:val="left"/>
      <w:pPr>
        <w:ind w:left="10275" w:hanging="1080"/>
      </w:pPr>
      <w:rPr>
        <w:rFonts w:hint="default"/>
      </w:rPr>
    </w:lvl>
    <w:lvl w:ilvl="6">
      <w:start w:val="1"/>
      <w:numFmt w:val="decimal"/>
      <w:isLgl/>
      <w:lvlText w:val="%1.%2.%3.%4.%5.%6.%7"/>
      <w:lvlJc w:val="left"/>
      <w:pPr>
        <w:ind w:left="12402" w:hanging="1440"/>
      </w:pPr>
      <w:rPr>
        <w:rFonts w:hint="default"/>
      </w:rPr>
    </w:lvl>
    <w:lvl w:ilvl="7">
      <w:start w:val="1"/>
      <w:numFmt w:val="decimal"/>
      <w:isLgl/>
      <w:lvlText w:val="%1.%2.%3.%4.%5.%6.%7.%8"/>
      <w:lvlJc w:val="left"/>
      <w:pPr>
        <w:ind w:left="14169" w:hanging="1440"/>
      </w:pPr>
      <w:rPr>
        <w:rFonts w:hint="default"/>
      </w:rPr>
    </w:lvl>
    <w:lvl w:ilvl="8">
      <w:start w:val="1"/>
      <w:numFmt w:val="decimal"/>
      <w:isLgl/>
      <w:lvlText w:val="%1.%2.%3.%4.%5.%6.%7.%8.%9"/>
      <w:lvlJc w:val="left"/>
      <w:pPr>
        <w:ind w:left="16296" w:hanging="1800"/>
      </w:pPr>
      <w:rPr>
        <w:rFonts w:hint="default"/>
      </w:rPr>
    </w:lvl>
  </w:abstractNum>
  <w:abstractNum w:abstractNumId="12" w15:restartNumberingAfterBreak="0">
    <w:nsid w:val="45C134A8"/>
    <w:multiLevelType w:val="multilevel"/>
    <w:tmpl w:val="B20CEA4A"/>
    <w:lvl w:ilvl="0">
      <w:start w:val="10"/>
      <w:numFmt w:val="decimal"/>
      <w:lvlText w:val="%1"/>
      <w:lvlJc w:val="left"/>
      <w:pPr>
        <w:ind w:left="600" w:hanging="600"/>
      </w:pPr>
      <w:rPr>
        <w:rFonts w:hint="default"/>
        <w:i w:val="0"/>
      </w:rPr>
    </w:lvl>
    <w:lvl w:ilvl="1">
      <w:start w:val="4"/>
      <w:numFmt w:val="decimal"/>
      <w:lvlText w:val="%1.%2"/>
      <w:lvlJc w:val="left"/>
      <w:pPr>
        <w:ind w:left="960" w:hanging="600"/>
      </w:pPr>
      <w:rPr>
        <w:rFonts w:hint="default"/>
        <w:i w:val="0"/>
      </w:rPr>
    </w:lvl>
    <w:lvl w:ilvl="2">
      <w:start w:val="2"/>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3" w15:restartNumberingAfterBreak="0">
    <w:nsid w:val="486A4FE9"/>
    <w:multiLevelType w:val="multilevel"/>
    <w:tmpl w:val="D5A0D3B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90405"/>
    <w:multiLevelType w:val="multilevel"/>
    <w:tmpl w:val="D1D4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450D4C"/>
    <w:multiLevelType w:val="multilevel"/>
    <w:tmpl w:val="87D44784"/>
    <w:lvl w:ilvl="0">
      <w:start w:val="8"/>
      <w:numFmt w:val="decimal"/>
      <w:lvlText w:val="%1"/>
      <w:lvlJc w:val="left"/>
      <w:pPr>
        <w:ind w:left="660" w:hanging="660"/>
      </w:pPr>
      <w:rPr>
        <w:rFonts w:hint="default"/>
        <w:i w:val="0"/>
      </w:rPr>
    </w:lvl>
    <w:lvl w:ilvl="1">
      <w:start w:val="3"/>
      <w:numFmt w:val="decimal"/>
      <w:lvlText w:val="%1.%2"/>
      <w:lvlJc w:val="left"/>
      <w:pPr>
        <w:ind w:left="660" w:hanging="660"/>
      </w:pPr>
      <w:rPr>
        <w:rFonts w:hint="default"/>
        <w:i w:val="0"/>
      </w:rPr>
    </w:lvl>
    <w:lvl w:ilvl="2">
      <w:start w:val="3"/>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6" w15:restartNumberingAfterBreak="0">
    <w:nsid w:val="56386B49"/>
    <w:multiLevelType w:val="multilevel"/>
    <w:tmpl w:val="AF12E77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8" w15:restartNumberingAfterBreak="0">
    <w:nsid w:val="5C544544"/>
    <w:multiLevelType w:val="multilevel"/>
    <w:tmpl w:val="36F4AB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BB38E1"/>
    <w:multiLevelType w:val="multilevel"/>
    <w:tmpl w:val="8284A8A2"/>
    <w:lvl w:ilvl="0">
      <w:start w:val="10"/>
      <w:numFmt w:val="decimal"/>
      <w:lvlText w:val="%1"/>
      <w:lvlJc w:val="left"/>
      <w:pPr>
        <w:ind w:left="600" w:hanging="600"/>
      </w:pPr>
      <w:rPr>
        <w:rFonts w:hint="default"/>
        <w:i w:val="0"/>
      </w:rPr>
    </w:lvl>
    <w:lvl w:ilvl="1">
      <w:start w:val="4"/>
      <w:numFmt w:val="decimal"/>
      <w:lvlText w:val="%1.%2"/>
      <w:lvlJc w:val="left"/>
      <w:pPr>
        <w:ind w:left="780" w:hanging="600"/>
      </w:pPr>
      <w:rPr>
        <w:rFonts w:hint="default"/>
        <w:i w:val="0"/>
      </w:rPr>
    </w:lvl>
    <w:lvl w:ilvl="2">
      <w:start w:val="5"/>
      <w:numFmt w:val="decimal"/>
      <w:lvlText w:val="%1.%2.%3"/>
      <w:lvlJc w:val="left"/>
      <w:pPr>
        <w:ind w:left="1080" w:hanging="720"/>
      </w:pPr>
      <w:rPr>
        <w:rFonts w:hint="default"/>
        <w:i w:val="0"/>
      </w:rPr>
    </w:lvl>
    <w:lvl w:ilvl="3">
      <w:start w:val="1"/>
      <w:numFmt w:val="decimal"/>
      <w:lvlText w:val="%1.%2.%3.%4"/>
      <w:lvlJc w:val="left"/>
      <w:pPr>
        <w:ind w:left="1260" w:hanging="720"/>
      </w:pPr>
      <w:rPr>
        <w:rFonts w:hint="default"/>
        <w:i w:val="0"/>
      </w:rPr>
    </w:lvl>
    <w:lvl w:ilvl="4">
      <w:start w:val="1"/>
      <w:numFmt w:val="decimal"/>
      <w:lvlText w:val="%1.%2.%3.%4.%5"/>
      <w:lvlJc w:val="left"/>
      <w:pPr>
        <w:ind w:left="1800" w:hanging="1080"/>
      </w:pPr>
      <w:rPr>
        <w:rFonts w:hint="default"/>
        <w:i w:val="0"/>
      </w:rPr>
    </w:lvl>
    <w:lvl w:ilvl="5">
      <w:start w:val="1"/>
      <w:numFmt w:val="decimal"/>
      <w:lvlText w:val="%1.%2.%3.%4.%5.%6"/>
      <w:lvlJc w:val="left"/>
      <w:pPr>
        <w:ind w:left="1980" w:hanging="1080"/>
      </w:pPr>
      <w:rPr>
        <w:rFonts w:hint="default"/>
        <w:i w:val="0"/>
      </w:rPr>
    </w:lvl>
    <w:lvl w:ilvl="6">
      <w:start w:val="1"/>
      <w:numFmt w:val="decimal"/>
      <w:lvlText w:val="%1.%2.%3.%4.%5.%6.%7"/>
      <w:lvlJc w:val="left"/>
      <w:pPr>
        <w:ind w:left="2520" w:hanging="1440"/>
      </w:pPr>
      <w:rPr>
        <w:rFonts w:hint="default"/>
        <w:i w:val="0"/>
      </w:rPr>
    </w:lvl>
    <w:lvl w:ilvl="7">
      <w:start w:val="1"/>
      <w:numFmt w:val="decimal"/>
      <w:lvlText w:val="%1.%2.%3.%4.%5.%6.%7.%8"/>
      <w:lvlJc w:val="left"/>
      <w:pPr>
        <w:ind w:left="2700" w:hanging="1440"/>
      </w:pPr>
      <w:rPr>
        <w:rFonts w:hint="default"/>
        <w:i w:val="0"/>
      </w:rPr>
    </w:lvl>
    <w:lvl w:ilvl="8">
      <w:start w:val="1"/>
      <w:numFmt w:val="decimal"/>
      <w:lvlText w:val="%1.%2.%3.%4.%5.%6.%7.%8.%9"/>
      <w:lvlJc w:val="left"/>
      <w:pPr>
        <w:ind w:left="3240" w:hanging="1800"/>
      </w:pPr>
      <w:rPr>
        <w:rFonts w:hint="default"/>
        <w:i w:val="0"/>
      </w:rPr>
    </w:lvl>
  </w:abstractNum>
  <w:abstractNum w:abstractNumId="20" w15:restartNumberingAfterBreak="0">
    <w:nsid w:val="60B84F0D"/>
    <w:multiLevelType w:val="multilevel"/>
    <w:tmpl w:val="0E1E04D4"/>
    <w:lvl w:ilvl="0">
      <w:start w:val="8"/>
      <w:numFmt w:val="decimal"/>
      <w:lvlText w:val="%1"/>
      <w:lvlJc w:val="left"/>
      <w:pPr>
        <w:ind w:left="600" w:hanging="600"/>
      </w:pPr>
      <w:rPr>
        <w:rFonts w:hint="default"/>
      </w:rPr>
    </w:lvl>
    <w:lvl w:ilvl="1">
      <w:start w:val="10"/>
      <w:numFmt w:val="decimal"/>
      <w:lvlText w:val="%1.%2"/>
      <w:lvlJc w:val="left"/>
      <w:pPr>
        <w:ind w:left="742" w:hanging="600"/>
      </w:pPr>
      <w:rPr>
        <w:rFonts w:hint="default"/>
      </w:rPr>
    </w:lvl>
    <w:lvl w:ilvl="2">
      <w:start w:val="1"/>
      <w:numFmt w:val="decimal"/>
      <w:lvlText w:val="%1.%2.%3"/>
      <w:lvlJc w:val="left"/>
      <w:pPr>
        <w:ind w:left="1004" w:hanging="720"/>
      </w:pPr>
      <w:rPr>
        <w:rFonts w:hint="default"/>
        <w:color w:val="080808"/>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62E66353"/>
    <w:multiLevelType w:val="multilevel"/>
    <w:tmpl w:val="7DB63336"/>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4" w15:restartNumberingAfterBreak="0">
    <w:nsid w:val="6A6731AD"/>
    <w:multiLevelType w:val="hybridMultilevel"/>
    <w:tmpl w:val="0CE285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3653FBF"/>
    <w:multiLevelType w:val="multilevel"/>
    <w:tmpl w:val="8EC0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7" w15:restartNumberingAfterBreak="0">
    <w:nsid w:val="76FB3ED8"/>
    <w:multiLevelType w:val="multilevel"/>
    <w:tmpl w:val="7DB63336"/>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CFE7FA7"/>
    <w:multiLevelType w:val="hybridMultilevel"/>
    <w:tmpl w:val="DF8218F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DE33F50"/>
    <w:multiLevelType w:val="multilevel"/>
    <w:tmpl w:val="286A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15424323">
    <w:abstractNumId w:val="23"/>
  </w:num>
  <w:num w:numId="2" w16cid:durableId="1420449444">
    <w:abstractNumId w:val="26"/>
  </w:num>
  <w:num w:numId="3" w16cid:durableId="1246496005">
    <w:abstractNumId w:val="22"/>
  </w:num>
  <w:num w:numId="4" w16cid:durableId="1167862906">
    <w:abstractNumId w:val="4"/>
  </w:num>
  <w:num w:numId="5" w16cid:durableId="196553637">
    <w:abstractNumId w:val="0"/>
  </w:num>
  <w:num w:numId="6" w16cid:durableId="993338861">
    <w:abstractNumId w:val="30"/>
  </w:num>
  <w:num w:numId="7" w16cid:durableId="912549449">
    <w:abstractNumId w:val="2"/>
  </w:num>
  <w:num w:numId="8" w16cid:durableId="205989283">
    <w:abstractNumId w:val="17"/>
  </w:num>
  <w:num w:numId="9" w16cid:durableId="893855783">
    <w:abstractNumId w:val="25"/>
  </w:num>
  <w:num w:numId="10" w16cid:durableId="495806319">
    <w:abstractNumId w:val="5"/>
  </w:num>
  <w:num w:numId="11" w16cid:durableId="508256560">
    <w:abstractNumId w:val="8"/>
  </w:num>
  <w:num w:numId="12" w16cid:durableId="1924102745">
    <w:abstractNumId w:val="24"/>
  </w:num>
  <w:num w:numId="13" w16cid:durableId="1747724177">
    <w:abstractNumId w:val="18"/>
  </w:num>
  <w:num w:numId="14" w16cid:durableId="1977758118">
    <w:abstractNumId w:val="6"/>
  </w:num>
  <w:num w:numId="15" w16cid:durableId="788670760">
    <w:abstractNumId w:val="13"/>
  </w:num>
  <w:num w:numId="16" w16cid:durableId="1227376586">
    <w:abstractNumId w:val="10"/>
  </w:num>
  <w:num w:numId="17" w16cid:durableId="529808281">
    <w:abstractNumId w:val="3"/>
  </w:num>
  <w:num w:numId="18" w16cid:durableId="478041936">
    <w:abstractNumId w:val="15"/>
  </w:num>
  <w:num w:numId="19" w16cid:durableId="2127890362">
    <w:abstractNumId w:val="20"/>
  </w:num>
  <w:num w:numId="20" w16cid:durableId="1579248281">
    <w:abstractNumId w:val="21"/>
  </w:num>
  <w:num w:numId="21" w16cid:durableId="592128229">
    <w:abstractNumId w:val="27"/>
  </w:num>
  <w:num w:numId="22" w16cid:durableId="904530738">
    <w:abstractNumId w:val="12"/>
  </w:num>
  <w:num w:numId="23" w16cid:durableId="1803424507">
    <w:abstractNumId w:val="19"/>
  </w:num>
  <w:num w:numId="24" w16cid:durableId="1742408617">
    <w:abstractNumId w:val="1"/>
  </w:num>
  <w:num w:numId="25" w16cid:durableId="1673952707">
    <w:abstractNumId w:val="9"/>
  </w:num>
  <w:num w:numId="26" w16cid:durableId="329187836">
    <w:abstractNumId w:val="7"/>
  </w:num>
  <w:num w:numId="27" w16cid:durableId="1502820059">
    <w:abstractNumId w:val="28"/>
  </w:num>
  <w:num w:numId="28" w16cid:durableId="1498113266">
    <w:abstractNumId w:val="16"/>
  </w:num>
  <w:num w:numId="29" w16cid:durableId="693312701">
    <w:abstractNumId w:val="11"/>
  </w:num>
  <w:num w:numId="30" w16cid:durableId="129985890">
    <w:abstractNumId w:val="14"/>
  </w:num>
  <w:num w:numId="31" w16cid:durableId="38202349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1CDD"/>
    <w:rsid w:val="0000235F"/>
    <w:rsid w:val="000026AB"/>
    <w:rsid w:val="00002A52"/>
    <w:rsid w:val="00002AF9"/>
    <w:rsid w:val="000033EC"/>
    <w:rsid w:val="00003CCD"/>
    <w:rsid w:val="00003DEF"/>
    <w:rsid w:val="00004B49"/>
    <w:rsid w:val="000053D5"/>
    <w:rsid w:val="000057C0"/>
    <w:rsid w:val="00005F4A"/>
    <w:rsid w:val="0000624B"/>
    <w:rsid w:val="000063E1"/>
    <w:rsid w:val="00006439"/>
    <w:rsid w:val="000067A7"/>
    <w:rsid w:val="000069E1"/>
    <w:rsid w:val="00007548"/>
    <w:rsid w:val="00007AB6"/>
    <w:rsid w:val="00010037"/>
    <w:rsid w:val="00010CCD"/>
    <w:rsid w:val="00011A43"/>
    <w:rsid w:val="00011C03"/>
    <w:rsid w:val="00011E8C"/>
    <w:rsid w:val="00013CF8"/>
    <w:rsid w:val="000149C5"/>
    <w:rsid w:val="000152AB"/>
    <w:rsid w:val="00015684"/>
    <w:rsid w:val="00016211"/>
    <w:rsid w:val="000164D7"/>
    <w:rsid w:val="0001659F"/>
    <w:rsid w:val="00016A22"/>
    <w:rsid w:val="00016CB4"/>
    <w:rsid w:val="00017228"/>
    <w:rsid w:val="00017792"/>
    <w:rsid w:val="00021012"/>
    <w:rsid w:val="00021A15"/>
    <w:rsid w:val="00021A62"/>
    <w:rsid w:val="00023420"/>
    <w:rsid w:val="00023A4D"/>
    <w:rsid w:val="0002503C"/>
    <w:rsid w:val="00025A79"/>
    <w:rsid w:val="00025BC6"/>
    <w:rsid w:val="0002622B"/>
    <w:rsid w:val="0002690E"/>
    <w:rsid w:val="000309E8"/>
    <w:rsid w:val="000310B5"/>
    <w:rsid w:val="00031C6B"/>
    <w:rsid w:val="00031D9F"/>
    <w:rsid w:val="00033393"/>
    <w:rsid w:val="0003363E"/>
    <w:rsid w:val="000341B4"/>
    <w:rsid w:val="00034208"/>
    <w:rsid w:val="00035BED"/>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2D2"/>
    <w:rsid w:val="000537BF"/>
    <w:rsid w:val="00053888"/>
    <w:rsid w:val="00053BC1"/>
    <w:rsid w:val="0005414E"/>
    <w:rsid w:val="00054790"/>
    <w:rsid w:val="00055358"/>
    <w:rsid w:val="00055509"/>
    <w:rsid w:val="00055D62"/>
    <w:rsid w:val="00056BF8"/>
    <w:rsid w:val="0005711D"/>
    <w:rsid w:val="00057A36"/>
    <w:rsid w:val="0006066C"/>
    <w:rsid w:val="00060676"/>
    <w:rsid w:val="000619FC"/>
    <w:rsid w:val="00061C8E"/>
    <w:rsid w:val="0006332A"/>
    <w:rsid w:val="00063687"/>
    <w:rsid w:val="00063744"/>
    <w:rsid w:val="00063E73"/>
    <w:rsid w:val="0006449F"/>
    <w:rsid w:val="00064707"/>
    <w:rsid w:val="00064C77"/>
    <w:rsid w:val="00064E89"/>
    <w:rsid w:val="00067189"/>
    <w:rsid w:val="000703AE"/>
    <w:rsid w:val="000710CA"/>
    <w:rsid w:val="00071722"/>
    <w:rsid w:val="00071B1B"/>
    <w:rsid w:val="00071ECA"/>
    <w:rsid w:val="0007283A"/>
    <w:rsid w:val="000729DF"/>
    <w:rsid w:val="00072BA6"/>
    <w:rsid w:val="000732E5"/>
    <w:rsid w:val="000734E5"/>
    <w:rsid w:val="000745E5"/>
    <w:rsid w:val="00074692"/>
    <w:rsid w:val="00074786"/>
    <w:rsid w:val="00075111"/>
    <w:rsid w:val="00076C6B"/>
    <w:rsid w:val="00076D42"/>
    <w:rsid w:val="00076FA2"/>
    <w:rsid w:val="0007711A"/>
    <w:rsid w:val="00077B56"/>
    <w:rsid w:val="00077E8D"/>
    <w:rsid w:val="00077F48"/>
    <w:rsid w:val="00080194"/>
    <w:rsid w:val="0008094F"/>
    <w:rsid w:val="00082362"/>
    <w:rsid w:val="00082784"/>
    <w:rsid w:val="00083D91"/>
    <w:rsid w:val="00083F0C"/>
    <w:rsid w:val="0008427A"/>
    <w:rsid w:val="000916F7"/>
    <w:rsid w:val="000921A0"/>
    <w:rsid w:val="00092385"/>
    <w:rsid w:val="00092809"/>
    <w:rsid w:val="00092B5B"/>
    <w:rsid w:val="00092DC1"/>
    <w:rsid w:val="00093084"/>
    <w:rsid w:val="000955F5"/>
    <w:rsid w:val="00095777"/>
    <w:rsid w:val="00095CF4"/>
    <w:rsid w:val="00096168"/>
    <w:rsid w:val="00096A35"/>
    <w:rsid w:val="00096A53"/>
    <w:rsid w:val="00096EB6"/>
    <w:rsid w:val="000A09E4"/>
    <w:rsid w:val="000A0ED0"/>
    <w:rsid w:val="000A0F47"/>
    <w:rsid w:val="000A1680"/>
    <w:rsid w:val="000A189B"/>
    <w:rsid w:val="000A34FA"/>
    <w:rsid w:val="000A45E7"/>
    <w:rsid w:val="000A4D58"/>
    <w:rsid w:val="000A5718"/>
    <w:rsid w:val="000A7149"/>
    <w:rsid w:val="000B060F"/>
    <w:rsid w:val="000B1C60"/>
    <w:rsid w:val="000B2928"/>
    <w:rsid w:val="000B36C7"/>
    <w:rsid w:val="000B38BA"/>
    <w:rsid w:val="000B46DF"/>
    <w:rsid w:val="000B51CD"/>
    <w:rsid w:val="000B5AB5"/>
    <w:rsid w:val="000B6B27"/>
    <w:rsid w:val="000B6F6D"/>
    <w:rsid w:val="000C00BA"/>
    <w:rsid w:val="000C0933"/>
    <w:rsid w:val="000C125B"/>
    <w:rsid w:val="000C1515"/>
    <w:rsid w:val="000C177E"/>
    <w:rsid w:val="000C1A90"/>
    <w:rsid w:val="000C1AE2"/>
    <w:rsid w:val="000C2349"/>
    <w:rsid w:val="000C3011"/>
    <w:rsid w:val="000C3F90"/>
    <w:rsid w:val="000C53BA"/>
    <w:rsid w:val="000C56EF"/>
    <w:rsid w:val="000C5993"/>
    <w:rsid w:val="000C5FAF"/>
    <w:rsid w:val="000C60B2"/>
    <w:rsid w:val="000C7008"/>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6C74"/>
    <w:rsid w:val="000D74BA"/>
    <w:rsid w:val="000D75BC"/>
    <w:rsid w:val="000D7E41"/>
    <w:rsid w:val="000E01D3"/>
    <w:rsid w:val="000E146C"/>
    <w:rsid w:val="000E154E"/>
    <w:rsid w:val="000E1B84"/>
    <w:rsid w:val="000E1E16"/>
    <w:rsid w:val="000E2091"/>
    <w:rsid w:val="000E26FE"/>
    <w:rsid w:val="000E359D"/>
    <w:rsid w:val="000E408E"/>
    <w:rsid w:val="000E4783"/>
    <w:rsid w:val="000E6106"/>
    <w:rsid w:val="000E64D1"/>
    <w:rsid w:val="000E6F0E"/>
    <w:rsid w:val="000E6FD0"/>
    <w:rsid w:val="000E734D"/>
    <w:rsid w:val="000E7F97"/>
    <w:rsid w:val="000F05EA"/>
    <w:rsid w:val="000F0F1F"/>
    <w:rsid w:val="000F2433"/>
    <w:rsid w:val="000F39FA"/>
    <w:rsid w:val="000F3D51"/>
    <w:rsid w:val="000F3F82"/>
    <w:rsid w:val="000F4834"/>
    <w:rsid w:val="000F4C5D"/>
    <w:rsid w:val="000F5CAB"/>
    <w:rsid w:val="000F6384"/>
    <w:rsid w:val="000F67BE"/>
    <w:rsid w:val="000F6CF2"/>
    <w:rsid w:val="000F7A53"/>
    <w:rsid w:val="00100CAE"/>
    <w:rsid w:val="00101255"/>
    <w:rsid w:val="001017F6"/>
    <w:rsid w:val="0010201B"/>
    <w:rsid w:val="001025BC"/>
    <w:rsid w:val="00102871"/>
    <w:rsid w:val="00102898"/>
    <w:rsid w:val="00103352"/>
    <w:rsid w:val="001033D6"/>
    <w:rsid w:val="00103BAB"/>
    <w:rsid w:val="00103E96"/>
    <w:rsid w:val="00104177"/>
    <w:rsid w:val="001058BB"/>
    <w:rsid w:val="00105BCA"/>
    <w:rsid w:val="00105DB4"/>
    <w:rsid w:val="001063FE"/>
    <w:rsid w:val="00106B7B"/>
    <w:rsid w:val="001075E5"/>
    <w:rsid w:val="00107CB3"/>
    <w:rsid w:val="00107F31"/>
    <w:rsid w:val="00110096"/>
    <w:rsid w:val="0011132C"/>
    <w:rsid w:val="00111430"/>
    <w:rsid w:val="00111E1A"/>
    <w:rsid w:val="00111FE1"/>
    <w:rsid w:val="00113926"/>
    <w:rsid w:val="00113978"/>
    <w:rsid w:val="00113A50"/>
    <w:rsid w:val="001154FA"/>
    <w:rsid w:val="001155A5"/>
    <w:rsid w:val="001158C8"/>
    <w:rsid w:val="001164FE"/>
    <w:rsid w:val="0011683A"/>
    <w:rsid w:val="00116BAC"/>
    <w:rsid w:val="00116F33"/>
    <w:rsid w:val="00116FDE"/>
    <w:rsid w:val="0011740D"/>
    <w:rsid w:val="001175AE"/>
    <w:rsid w:val="0011784F"/>
    <w:rsid w:val="00117A7F"/>
    <w:rsid w:val="001213C2"/>
    <w:rsid w:val="0012142F"/>
    <w:rsid w:val="00121E95"/>
    <w:rsid w:val="001221AA"/>
    <w:rsid w:val="00122BCB"/>
    <w:rsid w:val="00122EF3"/>
    <w:rsid w:val="00123B5C"/>
    <w:rsid w:val="00124233"/>
    <w:rsid w:val="00124671"/>
    <w:rsid w:val="001268DD"/>
    <w:rsid w:val="0013018A"/>
    <w:rsid w:val="00130391"/>
    <w:rsid w:val="0013041B"/>
    <w:rsid w:val="00131353"/>
    <w:rsid w:val="00131BB8"/>
    <w:rsid w:val="00131C74"/>
    <w:rsid w:val="001322A0"/>
    <w:rsid w:val="00133640"/>
    <w:rsid w:val="00133847"/>
    <w:rsid w:val="00133908"/>
    <w:rsid w:val="00133AA1"/>
    <w:rsid w:val="00133FED"/>
    <w:rsid w:val="00134EB1"/>
    <w:rsid w:val="00135660"/>
    <w:rsid w:val="0013627F"/>
    <w:rsid w:val="001368F6"/>
    <w:rsid w:val="0013691B"/>
    <w:rsid w:val="00136E9D"/>
    <w:rsid w:val="00137125"/>
    <w:rsid w:val="00137350"/>
    <w:rsid w:val="00140083"/>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B79"/>
    <w:rsid w:val="00154613"/>
    <w:rsid w:val="00154936"/>
    <w:rsid w:val="00154A3E"/>
    <w:rsid w:val="00155377"/>
    <w:rsid w:val="001554E9"/>
    <w:rsid w:val="001556E0"/>
    <w:rsid w:val="001558E1"/>
    <w:rsid w:val="00156632"/>
    <w:rsid w:val="001569F6"/>
    <w:rsid w:val="00156C42"/>
    <w:rsid w:val="00160895"/>
    <w:rsid w:val="00160BEF"/>
    <w:rsid w:val="00162967"/>
    <w:rsid w:val="0016297A"/>
    <w:rsid w:val="00162F14"/>
    <w:rsid w:val="001638DA"/>
    <w:rsid w:val="00164016"/>
    <w:rsid w:val="0016408B"/>
    <w:rsid w:val="001648F1"/>
    <w:rsid w:val="00166722"/>
    <w:rsid w:val="00170CD5"/>
    <w:rsid w:val="0017107B"/>
    <w:rsid w:val="001711D4"/>
    <w:rsid w:val="001712EE"/>
    <w:rsid w:val="001713ED"/>
    <w:rsid w:val="00171F85"/>
    <w:rsid w:val="00172487"/>
    <w:rsid w:val="001747AE"/>
    <w:rsid w:val="001748DA"/>
    <w:rsid w:val="001749C0"/>
    <w:rsid w:val="001778DC"/>
    <w:rsid w:val="00177929"/>
    <w:rsid w:val="00177B44"/>
    <w:rsid w:val="00177BFD"/>
    <w:rsid w:val="00180033"/>
    <w:rsid w:val="00180EE4"/>
    <w:rsid w:val="00180F1C"/>
    <w:rsid w:val="0018166D"/>
    <w:rsid w:val="00181EDC"/>
    <w:rsid w:val="001829F0"/>
    <w:rsid w:val="001837B2"/>
    <w:rsid w:val="00183A3F"/>
    <w:rsid w:val="001844FC"/>
    <w:rsid w:val="001845EE"/>
    <w:rsid w:val="00184BED"/>
    <w:rsid w:val="001857AA"/>
    <w:rsid w:val="00185C08"/>
    <w:rsid w:val="00187F6D"/>
    <w:rsid w:val="00191C5B"/>
    <w:rsid w:val="001928CB"/>
    <w:rsid w:val="001930BC"/>
    <w:rsid w:val="00194089"/>
    <w:rsid w:val="00194761"/>
    <w:rsid w:val="0019565F"/>
    <w:rsid w:val="00195D35"/>
    <w:rsid w:val="001978A0"/>
    <w:rsid w:val="00197A44"/>
    <w:rsid w:val="001A0008"/>
    <w:rsid w:val="001A08EC"/>
    <w:rsid w:val="001A0D83"/>
    <w:rsid w:val="001A11E8"/>
    <w:rsid w:val="001A1FCF"/>
    <w:rsid w:val="001A23CC"/>
    <w:rsid w:val="001A26FF"/>
    <w:rsid w:val="001A4ED2"/>
    <w:rsid w:val="001A5A82"/>
    <w:rsid w:val="001A5B7E"/>
    <w:rsid w:val="001A6084"/>
    <w:rsid w:val="001A65AA"/>
    <w:rsid w:val="001A66C0"/>
    <w:rsid w:val="001A69A2"/>
    <w:rsid w:val="001A69F4"/>
    <w:rsid w:val="001A7799"/>
    <w:rsid w:val="001B0BC9"/>
    <w:rsid w:val="001B1972"/>
    <w:rsid w:val="001B213E"/>
    <w:rsid w:val="001B2902"/>
    <w:rsid w:val="001B2D9D"/>
    <w:rsid w:val="001B2F23"/>
    <w:rsid w:val="001B38C1"/>
    <w:rsid w:val="001B3C15"/>
    <w:rsid w:val="001B4700"/>
    <w:rsid w:val="001B50FA"/>
    <w:rsid w:val="001B68A6"/>
    <w:rsid w:val="001B7595"/>
    <w:rsid w:val="001B78DF"/>
    <w:rsid w:val="001B7B24"/>
    <w:rsid w:val="001C0E60"/>
    <w:rsid w:val="001C0FC4"/>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C71F8"/>
    <w:rsid w:val="001D0430"/>
    <w:rsid w:val="001D13B4"/>
    <w:rsid w:val="001D1E3D"/>
    <w:rsid w:val="001D26B0"/>
    <w:rsid w:val="001D3224"/>
    <w:rsid w:val="001D37FB"/>
    <w:rsid w:val="001D3BBE"/>
    <w:rsid w:val="001D41C9"/>
    <w:rsid w:val="001D498B"/>
    <w:rsid w:val="001D4CFD"/>
    <w:rsid w:val="001D5291"/>
    <w:rsid w:val="001D5DCF"/>
    <w:rsid w:val="001D70B7"/>
    <w:rsid w:val="001D744C"/>
    <w:rsid w:val="001E0B21"/>
    <w:rsid w:val="001E0B89"/>
    <w:rsid w:val="001E1CFF"/>
    <w:rsid w:val="001E1DE2"/>
    <w:rsid w:val="001E2390"/>
    <w:rsid w:val="001E2428"/>
    <w:rsid w:val="001E2CF2"/>
    <w:rsid w:val="001E3375"/>
    <w:rsid w:val="001E3A18"/>
    <w:rsid w:val="001E46F4"/>
    <w:rsid w:val="001E4A05"/>
    <w:rsid w:val="001E5B30"/>
    <w:rsid w:val="001E6170"/>
    <w:rsid w:val="001E6BCF"/>
    <w:rsid w:val="001E7845"/>
    <w:rsid w:val="001E7994"/>
    <w:rsid w:val="001F037B"/>
    <w:rsid w:val="001F058E"/>
    <w:rsid w:val="001F09E3"/>
    <w:rsid w:val="001F2859"/>
    <w:rsid w:val="001F54A0"/>
    <w:rsid w:val="001F657B"/>
    <w:rsid w:val="001F6D73"/>
    <w:rsid w:val="001F734D"/>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F87"/>
    <w:rsid w:val="0020757A"/>
    <w:rsid w:val="00207A62"/>
    <w:rsid w:val="0021023F"/>
    <w:rsid w:val="002133D7"/>
    <w:rsid w:val="00214DDF"/>
    <w:rsid w:val="00214FAC"/>
    <w:rsid w:val="00215094"/>
    <w:rsid w:val="0021557C"/>
    <w:rsid w:val="00215EC3"/>
    <w:rsid w:val="00217CDB"/>
    <w:rsid w:val="00217D5E"/>
    <w:rsid w:val="002200F4"/>
    <w:rsid w:val="002212B4"/>
    <w:rsid w:val="00221B34"/>
    <w:rsid w:val="00222486"/>
    <w:rsid w:val="00222560"/>
    <w:rsid w:val="002231D3"/>
    <w:rsid w:val="002235AD"/>
    <w:rsid w:val="002243B4"/>
    <w:rsid w:val="00225FCA"/>
    <w:rsid w:val="0022603B"/>
    <w:rsid w:val="00226CB5"/>
    <w:rsid w:val="002306E1"/>
    <w:rsid w:val="00230D50"/>
    <w:rsid w:val="00230EC3"/>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325D"/>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B11"/>
    <w:rsid w:val="00253E04"/>
    <w:rsid w:val="002541A0"/>
    <w:rsid w:val="00254872"/>
    <w:rsid w:val="002554B0"/>
    <w:rsid w:val="00256183"/>
    <w:rsid w:val="00256CDC"/>
    <w:rsid w:val="002570F3"/>
    <w:rsid w:val="002575A6"/>
    <w:rsid w:val="002576EC"/>
    <w:rsid w:val="00257907"/>
    <w:rsid w:val="0025791B"/>
    <w:rsid w:val="002600A1"/>
    <w:rsid w:val="00260253"/>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673E0"/>
    <w:rsid w:val="002704CB"/>
    <w:rsid w:val="00270832"/>
    <w:rsid w:val="00270847"/>
    <w:rsid w:val="00270863"/>
    <w:rsid w:val="002717F6"/>
    <w:rsid w:val="002718CD"/>
    <w:rsid w:val="002724E7"/>
    <w:rsid w:val="00272885"/>
    <w:rsid w:val="00274AEE"/>
    <w:rsid w:val="002755F8"/>
    <w:rsid w:val="00276041"/>
    <w:rsid w:val="0027699B"/>
    <w:rsid w:val="00277478"/>
    <w:rsid w:val="0028033E"/>
    <w:rsid w:val="002806D3"/>
    <w:rsid w:val="00280FBF"/>
    <w:rsid w:val="00281359"/>
    <w:rsid w:val="00281EBF"/>
    <w:rsid w:val="00282362"/>
    <w:rsid w:val="002828BF"/>
    <w:rsid w:val="00283078"/>
    <w:rsid w:val="002831D7"/>
    <w:rsid w:val="00284343"/>
    <w:rsid w:val="00285AC9"/>
    <w:rsid w:val="00285ED4"/>
    <w:rsid w:val="00286012"/>
    <w:rsid w:val="00286429"/>
    <w:rsid w:val="00286D5F"/>
    <w:rsid w:val="0028757F"/>
    <w:rsid w:val="00287690"/>
    <w:rsid w:val="00287D4C"/>
    <w:rsid w:val="00287DFA"/>
    <w:rsid w:val="0029019A"/>
    <w:rsid w:val="0029081F"/>
    <w:rsid w:val="00290878"/>
    <w:rsid w:val="0029099F"/>
    <w:rsid w:val="00291030"/>
    <w:rsid w:val="00291C74"/>
    <w:rsid w:val="00291DEB"/>
    <w:rsid w:val="002924E9"/>
    <w:rsid w:val="002927E5"/>
    <w:rsid w:val="00292EDA"/>
    <w:rsid w:val="00293B5A"/>
    <w:rsid w:val="00293D3A"/>
    <w:rsid w:val="002959D2"/>
    <w:rsid w:val="002961E4"/>
    <w:rsid w:val="0029735F"/>
    <w:rsid w:val="0029752E"/>
    <w:rsid w:val="002975C6"/>
    <w:rsid w:val="00297EC3"/>
    <w:rsid w:val="002A07CA"/>
    <w:rsid w:val="002A2042"/>
    <w:rsid w:val="002A3E2D"/>
    <w:rsid w:val="002A45E6"/>
    <w:rsid w:val="002A5644"/>
    <w:rsid w:val="002A578C"/>
    <w:rsid w:val="002A5F75"/>
    <w:rsid w:val="002A67BD"/>
    <w:rsid w:val="002A7464"/>
    <w:rsid w:val="002A74BB"/>
    <w:rsid w:val="002B09B6"/>
    <w:rsid w:val="002B1781"/>
    <w:rsid w:val="002B191F"/>
    <w:rsid w:val="002B1979"/>
    <w:rsid w:val="002B24BF"/>
    <w:rsid w:val="002B26E5"/>
    <w:rsid w:val="002B2CBD"/>
    <w:rsid w:val="002B2FF3"/>
    <w:rsid w:val="002B4A5E"/>
    <w:rsid w:val="002B4A90"/>
    <w:rsid w:val="002B58D3"/>
    <w:rsid w:val="002B5F21"/>
    <w:rsid w:val="002C0165"/>
    <w:rsid w:val="002C0229"/>
    <w:rsid w:val="002C06F5"/>
    <w:rsid w:val="002C0B0B"/>
    <w:rsid w:val="002C0C6B"/>
    <w:rsid w:val="002C0E68"/>
    <w:rsid w:val="002C1816"/>
    <w:rsid w:val="002C1FB6"/>
    <w:rsid w:val="002C347B"/>
    <w:rsid w:val="002C3B28"/>
    <w:rsid w:val="002C3C03"/>
    <w:rsid w:val="002C4B53"/>
    <w:rsid w:val="002C4D82"/>
    <w:rsid w:val="002C4EB0"/>
    <w:rsid w:val="002C542F"/>
    <w:rsid w:val="002C7C28"/>
    <w:rsid w:val="002D034A"/>
    <w:rsid w:val="002D2055"/>
    <w:rsid w:val="002D22D0"/>
    <w:rsid w:val="002D27F8"/>
    <w:rsid w:val="002D381E"/>
    <w:rsid w:val="002D40EE"/>
    <w:rsid w:val="002D4AD1"/>
    <w:rsid w:val="002D5995"/>
    <w:rsid w:val="002D5C60"/>
    <w:rsid w:val="002D65FD"/>
    <w:rsid w:val="002D7000"/>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D4D"/>
    <w:rsid w:val="002E4CC9"/>
    <w:rsid w:val="002E5177"/>
    <w:rsid w:val="002E59C7"/>
    <w:rsid w:val="002E5CDC"/>
    <w:rsid w:val="002E5E88"/>
    <w:rsid w:val="002E662A"/>
    <w:rsid w:val="002E6859"/>
    <w:rsid w:val="002E6C0B"/>
    <w:rsid w:val="002E7746"/>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E0D"/>
    <w:rsid w:val="00302EB0"/>
    <w:rsid w:val="003033FB"/>
    <w:rsid w:val="00303717"/>
    <w:rsid w:val="0030386A"/>
    <w:rsid w:val="00303A68"/>
    <w:rsid w:val="00304436"/>
    <w:rsid w:val="00305C42"/>
    <w:rsid w:val="00305E24"/>
    <w:rsid w:val="003068D8"/>
    <w:rsid w:val="00306E13"/>
    <w:rsid w:val="00307BA3"/>
    <w:rsid w:val="003104EA"/>
    <w:rsid w:val="003107AA"/>
    <w:rsid w:val="00310884"/>
    <w:rsid w:val="00310C68"/>
    <w:rsid w:val="00310D26"/>
    <w:rsid w:val="00311992"/>
    <w:rsid w:val="00311AB7"/>
    <w:rsid w:val="00311CB1"/>
    <w:rsid w:val="00312882"/>
    <w:rsid w:val="003151C9"/>
    <w:rsid w:val="00315480"/>
    <w:rsid w:val="00315F71"/>
    <w:rsid w:val="003206CE"/>
    <w:rsid w:val="0032082D"/>
    <w:rsid w:val="003208A1"/>
    <w:rsid w:val="0032102B"/>
    <w:rsid w:val="003210F6"/>
    <w:rsid w:val="0032151A"/>
    <w:rsid w:val="0032191D"/>
    <w:rsid w:val="00321B2E"/>
    <w:rsid w:val="003220B5"/>
    <w:rsid w:val="003222D2"/>
    <w:rsid w:val="00322383"/>
    <w:rsid w:val="00322BE3"/>
    <w:rsid w:val="00322FE7"/>
    <w:rsid w:val="0032362F"/>
    <w:rsid w:val="003238C2"/>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31D"/>
    <w:rsid w:val="00332CCA"/>
    <w:rsid w:val="003330B9"/>
    <w:rsid w:val="00333F47"/>
    <w:rsid w:val="003342A3"/>
    <w:rsid w:val="00334D58"/>
    <w:rsid w:val="0033532A"/>
    <w:rsid w:val="00336003"/>
    <w:rsid w:val="00336038"/>
    <w:rsid w:val="0033774C"/>
    <w:rsid w:val="003378EE"/>
    <w:rsid w:val="003402B7"/>
    <w:rsid w:val="00340725"/>
    <w:rsid w:val="00342025"/>
    <w:rsid w:val="0034261E"/>
    <w:rsid w:val="00342737"/>
    <w:rsid w:val="0034306C"/>
    <w:rsid w:val="003436FC"/>
    <w:rsid w:val="00343D09"/>
    <w:rsid w:val="0034509B"/>
    <w:rsid w:val="003455A7"/>
    <w:rsid w:val="00345BB9"/>
    <w:rsid w:val="0034652A"/>
    <w:rsid w:val="0034704E"/>
    <w:rsid w:val="00347994"/>
    <w:rsid w:val="00347EFD"/>
    <w:rsid w:val="0035004E"/>
    <w:rsid w:val="003502D5"/>
    <w:rsid w:val="00351419"/>
    <w:rsid w:val="00351857"/>
    <w:rsid w:val="003519A0"/>
    <w:rsid w:val="003520CA"/>
    <w:rsid w:val="00352DE7"/>
    <w:rsid w:val="0035327F"/>
    <w:rsid w:val="003533B7"/>
    <w:rsid w:val="00353AD1"/>
    <w:rsid w:val="00353BF3"/>
    <w:rsid w:val="00354C91"/>
    <w:rsid w:val="00355022"/>
    <w:rsid w:val="00355599"/>
    <w:rsid w:val="0035591E"/>
    <w:rsid w:val="00355EA9"/>
    <w:rsid w:val="00357239"/>
    <w:rsid w:val="00360134"/>
    <w:rsid w:val="00360170"/>
    <w:rsid w:val="00360227"/>
    <w:rsid w:val="0036062C"/>
    <w:rsid w:val="00360A6B"/>
    <w:rsid w:val="00360D63"/>
    <w:rsid w:val="00361338"/>
    <w:rsid w:val="003619D0"/>
    <w:rsid w:val="00361BE4"/>
    <w:rsid w:val="00361BF1"/>
    <w:rsid w:val="0036267E"/>
    <w:rsid w:val="00363062"/>
    <w:rsid w:val="00363A35"/>
    <w:rsid w:val="00363CDA"/>
    <w:rsid w:val="00363E6F"/>
    <w:rsid w:val="00365009"/>
    <w:rsid w:val="003666F6"/>
    <w:rsid w:val="00366C11"/>
    <w:rsid w:val="00366E7F"/>
    <w:rsid w:val="00366F8B"/>
    <w:rsid w:val="003671C9"/>
    <w:rsid w:val="00367EBC"/>
    <w:rsid w:val="00370315"/>
    <w:rsid w:val="00370A99"/>
    <w:rsid w:val="003713F2"/>
    <w:rsid w:val="00371E08"/>
    <w:rsid w:val="003740A4"/>
    <w:rsid w:val="00374363"/>
    <w:rsid w:val="00374486"/>
    <w:rsid w:val="00375762"/>
    <w:rsid w:val="0037690B"/>
    <w:rsid w:val="00376F75"/>
    <w:rsid w:val="003770DF"/>
    <w:rsid w:val="00377195"/>
    <w:rsid w:val="0037750C"/>
    <w:rsid w:val="00377739"/>
    <w:rsid w:val="00380385"/>
    <w:rsid w:val="00381358"/>
    <w:rsid w:val="00381435"/>
    <w:rsid w:val="00381BD6"/>
    <w:rsid w:val="0038269A"/>
    <w:rsid w:val="00382B52"/>
    <w:rsid w:val="00382DEA"/>
    <w:rsid w:val="00383327"/>
    <w:rsid w:val="003841DF"/>
    <w:rsid w:val="0038523C"/>
    <w:rsid w:val="00386342"/>
    <w:rsid w:val="0038665E"/>
    <w:rsid w:val="003866DB"/>
    <w:rsid w:val="00387828"/>
    <w:rsid w:val="0039003A"/>
    <w:rsid w:val="00390247"/>
    <w:rsid w:val="00390BE8"/>
    <w:rsid w:val="00390CCE"/>
    <w:rsid w:val="00390E9B"/>
    <w:rsid w:val="00391583"/>
    <w:rsid w:val="00391ACB"/>
    <w:rsid w:val="00392521"/>
    <w:rsid w:val="003930EB"/>
    <w:rsid w:val="003932B5"/>
    <w:rsid w:val="00393396"/>
    <w:rsid w:val="003934BC"/>
    <w:rsid w:val="00393DF1"/>
    <w:rsid w:val="00394BA9"/>
    <w:rsid w:val="00395E2C"/>
    <w:rsid w:val="00396E0E"/>
    <w:rsid w:val="00397EAC"/>
    <w:rsid w:val="003A0C8C"/>
    <w:rsid w:val="003A18D3"/>
    <w:rsid w:val="003A20AB"/>
    <w:rsid w:val="003A22D2"/>
    <w:rsid w:val="003A2570"/>
    <w:rsid w:val="003A3D8F"/>
    <w:rsid w:val="003A477E"/>
    <w:rsid w:val="003A4FC2"/>
    <w:rsid w:val="003A62F1"/>
    <w:rsid w:val="003A6F86"/>
    <w:rsid w:val="003A6FE8"/>
    <w:rsid w:val="003B02B8"/>
    <w:rsid w:val="003B09CF"/>
    <w:rsid w:val="003B2381"/>
    <w:rsid w:val="003B2431"/>
    <w:rsid w:val="003B26F7"/>
    <w:rsid w:val="003B2AD9"/>
    <w:rsid w:val="003B2E98"/>
    <w:rsid w:val="003B3437"/>
    <w:rsid w:val="003B3762"/>
    <w:rsid w:val="003B42C5"/>
    <w:rsid w:val="003B4FBE"/>
    <w:rsid w:val="003B54D0"/>
    <w:rsid w:val="003B696B"/>
    <w:rsid w:val="003B6FF3"/>
    <w:rsid w:val="003B75CA"/>
    <w:rsid w:val="003B7ED3"/>
    <w:rsid w:val="003C0185"/>
    <w:rsid w:val="003C047B"/>
    <w:rsid w:val="003C072E"/>
    <w:rsid w:val="003C0A60"/>
    <w:rsid w:val="003C1FB9"/>
    <w:rsid w:val="003C217D"/>
    <w:rsid w:val="003C2450"/>
    <w:rsid w:val="003C2B69"/>
    <w:rsid w:val="003C3705"/>
    <w:rsid w:val="003C3967"/>
    <w:rsid w:val="003C3AEF"/>
    <w:rsid w:val="003C43D1"/>
    <w:rsid w:val="003C44A1"/>
    <w:rsid w:val="003C5415"/>
    <w:rsid w:val="003C5B14"/>
    <w:rsid w:val="003C5C22"/>
    <w:rsid w:val="003C667E"/>
    <w:rsid w:val="003C66F5"/>
    <w:rsid w:val="003C6931"/>
    <w:rsid w:val="003C6F7D"/>
    <w:rsid w:val="003C7223"/>
    <w:rsid w:val="003C72AB"/>
    <w:rsid w:val="003D0C1D"/>
    <w:rsid w:val="003D1547"/>
    <w:rsid w:val="003D15CD"/>
    <w:rsid w:val="003D2A07"/>
    <w:rsid w:val="003D3100"/>
    <w:rsid w:val="003D334D"/>
    <w:rsid w:val="003D3496"/>
    <w:rsid w:val="003D521A"/>
    <w:rsid w:val="003D63FC"/>
    <w:rsid w:val="003D7125"/>
    <w:rsid w:val="003D71A3"/>
    <w:rsid w:val="003D7DD2"/>
    <w:rsid w:val="003E0183"/>
    <w:rsid w:val="003E059A"/>
    <w:rsid w:val="003E1E27"/>
    <w:rsid w:val="003E353B"/>
    <w:rsid w:val="003E3CEF"/>
    <w:rsid w:val="003E3D5D"/>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790"/>
    <w:rsid w:val="003F2A16"/>
    <w:rsid w:val="003F2A88"/>
    <w:rsid w:val="003F2A9C"/>
    <w:rsid w:val="003F2E90"/>
    <w:rsid w:val="003F3704"/>
    <w:rsid w:val="003F3FC4"/>
    <w:rsid w:val="003F5211"/>
    <w:rsid w:val="003F5B52"/>
    <w:rsid w:val="003F6146"/>
    <w:rsid w:val="003F619B"/>
    <w:rsid w:val="003F782A"/>
    <w:rsid w:val="003F7B60"/>
    <w:rsid w:val="00400A1A"/>
    <w:rsid w:val="004017E7"/>
    <w:rsid w:val="00401DE5"/>
    <w:rsid w:val="004027CC"/>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1D0"/>
    <w:rsid w:val="00426779"/>
    <w:rsid w:val="00426827"/>
    <w:rsid w:val="00426855"/>
    <w:rsid w:val="00426A85"/>
    <w:rsid w:val="00426A91"/>
    <w:rsid w:val="00427A4E"/>
    <w:rsid w:val="0043103C"/>
    <w:rsid w:val="004314FD"/>
    <w:rsid w:val="00431582"/>
    <w:rsid w:val="004316A4"/>
    <w:rsid w:val="004316FB"/>
    <w:rsid w:val="0043260E"/>
    <w:rsid w:val="004329F6"/>
    <w:rsid w:val="00433730"/>
    <w:rsid w:val="00434B87"/>
    <w:rsid w:val="0043518F"/>
    <w:rsid w:val="00435AE4"/>
    <w:rsid w:val="0043732A"/>
    <w:rsid w:val="00437674"/>
    <w:rsid w:val="00440325"/>
    <w:rsid w:val="004408EA"/>
    <w:rsid w:val="004409F9"/>
    <w:rsid w:val="00441327"/>
    <w:rsid w:val="00441D97"/>
    <w:rsid w:val="004425BC"/>
    <w:rsid w:val="00442693"/>
    <w:rsid w:val="0044271D"/>
    <w:rsid w:val="00442FF8"/>
    <w:rsid w:val="00443443"/>
    <w:rsid w:val="00443B29"/>
    <w:rsid w:val="00443B8B"/>
    <w:rsid w:val="00445742"/>
    <w:rsid w:val="004464BD"/>
    <w:rsid w:val="00446F0C"/>
    <w:rsid w:val="004478D1"/>
    <w:rsid w:val="00451361"/>
    <w:rsid w:val="00451C38"/>
    <w:rsid w:val="004523B6"/>
    <w:rsid w:val="00452DA0"/>
    <w:rsid w:val="004532F8"/>
    <w:rsid w:val="00453F5B"/>
    <w:rsid w:val="00454D58"/>
    <w:rsid w:val="00455933"/>
    <w:rsid w:val="00456182"/>
    <w:rsid w:val="00456E27"/>
    <w:rsid w:val="0045705F"/>
    <w:rsid w:val="00457180"/>
    <w:rsid w:val="00457895"/>
    <w:rsid w:val="00457CA7"/>
    <w:rsid w:val="004603B8"/>
    <w:rsid w:val="00460D6E"/>
    <w:rsid w:val="00460E2C"/>
    <w:rsid w:val="004626C5"/>
    <w:rsid w:val="00462729"/>
    <w:rsid w:val="00463D38"/>
    <w:rsid w:val="0046448E"/>
    <w:rsid w:val="004651F6"/>
    <w:rsid w:val="00465A0E"/>
    <w:rsid w:val="004663B1"/>
    <w:rsid w:val="00466AC9"/>
    <w:rsid w:val="00466ADE"/>
    <w:rsid w:val="00467758"/>
    <w:rsid w:val="00470BEC"/>
    <w:rsid w:val="0047123A"/>
    <w:rsid w:val="00471708"/>
    <w:rsid w:val="00472566"/>
    <w:rsid w:val="00472B38"/>
    <w:rsid w:val="00472DF6"/>
    <w:rsid w:val="0047459A"/>
    <w:rsid w:val="0047474B"/>
    <w:rsid w:val="00474CD5"/>
    <w:rsid w:val="00474D7B"/>
    <w:rsid w:val="0047539C"/>
    <w:rsid w:val="004757EE"/>
    <w:rsid w:val="004758B3"/>
    <w:rsid w:val="004759B6"/>
    <w:rsid w:val="00476DF9"/>
    <w:rsid w:val="00477166"/>
    <w:rsid w:val="00477A89"/>
    <w:rsid w:val="00477F72"/>
    <w:rsid w:val="004808E0"/>
    <w:rsid w:val="00481990"/>
    <w:rsid w:val="00482463"/>
    <w:rsid w:val="004828BB"/>
    <w:rsid w:val="0048351F"/>
    <w:rsid w:val="004846FE"/>
    <w:rsid w:val="0048486B"/>
    <w:rsid w:val="00484B34"/>
    <w:rsid w:val="004859D5"/>
    <w:rsid w:val="00486465"/>
    <w:rsid w:val="0048664B"/>
    <w:rsid w:val="0049190C"/>
    <w:rsid w:val="00491C3B"/>
    <w:rsid w:val="0049215D"/>
    <w:rsid w:val="004935AD"/>
    <w:rsid w:val="00493675"/>
    <w:rsid w:val="00493AC4"/>
    <w:rsid w:val="00495008"/>
    <w:rsid w:val="00495E8C"/>
    <w:rsid w:val="004963E9"/>
    <w:rsid w:val="00496947"/>
    <w:rsid w:val="0049774E"/>
    <w:rsid w:val="004A01D7"/>
    <w:rsid w:val="004A0411"/>
    <w:rsid w:val="004A0BE3"/>
    <w:rsid w:val="004A194C"/>
    <w:rsid w:val="004A1AA1"/>
    <w:rsid w:val="004A34D2"/>
    <w:rsid w:val="004A403B"/>
    <w:rsid w:val="004A41F4"/>
    <w:rsid w:val="004A45EA"/>
    <w:rsid w:val="004A4AE7"/>
    <w:rsid w:val="004A5565"/>
    <w:rsid w:val="004A6C8B"/>
    <w:rsid w:val="004A7589"/>
    <w:rsid w:val="004A7AC0"/>
    <w:rsid w:val="004B00FD"/>
    <w:rsid w:val="004B1370"/>
    <w:rsid w:val="004B15A3"/>
    <w:rsid w:val="004B2383"/>
    <w:rsid w:val="004B26EB"/>
    <w:rsid w:val="004B3CE0"/>
    <w:rsid w:val="004B4569"/>
    <w:rsid w:val="004B49C8"/>
    <w:rsid w:val="004B50A8"/>
    <w:rsid w:val="004B5C19"/>
    <w:rsid w:val="004B5DB7"/>
    <w:rsid w:val="004B5FBE"/>
    <w:rsid w:val="004B60FA"/>
    <w:rsid w:val="004B6A44"/>
    <w:rsid w:val="004B6FA4"/>
    <w:rsid w:val="004B7408"/>
    <w:rsid w:val="004B7AB3"/>
    <w:rsid w:val="004C1213"/>
    <w:rsid w:val="004C1BB9"/>
    <w:rsid w:val="004C2A07"/>
    <w:rsid w:val="004C319E"/>
    <w:rsid w:val="004C4FF0"/>
    <w:rsid w:val="004C5242"/>
    <w:rsid w:val="004C571D"/>
    <w:rsid w:val="004C5F5C"/>
    <w:rsid w:val="004C6926"/>
    <w:rsid w:val="004C76B4"/>
    <w:rsid w:val="004D0F6D"/>
    <w:rsid w:val="004D14DA"/>
    <w:rsid w:val="004D181A"/>
    <w:rsid w:val="004D18B5"/>
    <w:rsid w:val="004D2399"/>
    <w:rsid w:val="004D2734"/>
    <w:rsid w:val="004D2FD9"/>
    <w:rsid w:val="004D3181"/>
    <w:rsid w:val="004D3635"/>
    <w:rsid w:val="004D3B53"/>
    <w:rsid w:val="004D5C97"/>
    <w:rsid w:val="004D68F8"/>
    <w:rsid w:val="004D708F"/>
    <w:rsid w:val="004D7302"/>
    <w:rsid w:val="004D7699"/>
    <w:rsid w:val="004E081D"/>
    <w:rsid w:val="004E0B97"/>
    <w:rsid w:val="004E0F45"/>
    <w:rsid w:val="004E21F6"/>
    <w:rsid w:val="004E25A5"/>
    <w:rsid w:val="004E2A02"/>
    <w:rsid w:val="004E4A36"/>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7156"/>
    <w:rsid w:val="004F76F7"/>
    <w:rsid w:val="0050049A"/>
    <w:rsid w:val="00500CA1"/>
    <w:rsid w:val="00501041"/>
    <w:rsid w:val="0050125F"/>
    <w:rsid w:val="005012E6"/>
    <w:rsid w:val="00502029"/>
    <w:rsid w:val="00502AEA"/>
    <w:rsid w:val="005030B7"/>
    <w:rsid w:val="00503A13"/>
    <w:rsid w:val="00503A80"/>
    <w:rsid w:val="00504265"/>
    <w:rsid w:val="005044D0"/>
    <w:rsid w:val="00504F8A"/>
    <w:rsid w:val="00506291"/>
    <w:rsid w:val="005072D7"/>
    <w:rsid w:val="00507C63"/>
    <w:rsid w:val="0051025E"/>
    <w:rsid w:val="00511973"/>
    <w:rsid w:val="00511AAC"/>
    <w:rsid w:val="005133C0"/>
    <w:rsid w:val="00514361"/>
    <w:rsid w:val="00514462"/>
    <w:rsid w:val="005145BC"/>
    <w:rsid w:val="005146B3"/>
    <w:rsid w:val="00514C12"/>
    <w:rsid w:val="00514E7F"/>
    <w:rsid w:val="0051578F"/>
    <w:rsid w:val="0051699B"/>
    <w:rsid w:val="00516C89"/>
    <w:rsid w:val="00516F2B"/>
    <w:rsid w:val="00516F5D"/>
    <w:rsid w:val="00517363"/>
    <w:rsid w:val="00517A0A"/>
    <w:rsid w:val="00517F6F"/>
    <w:rsid w:val="0052095F"/>
    <w:rsid w:val="00523528"/>
    <w:rsid w:val="00523529"/>
    <w:rsid w:val="005250DE"/>
    <w:rsid w:val="0052574F"/>
    <w:rsid w:val="005274F2"/>
    <w:rsid w:val="00527C2C"/>
    <w:rsid w:val="005301BB"/>
    <w:rsid w:val="005313A8"/>
    <w:rsid w:val="00531705"/>
    <w:rsid w:val="00532128"/>
    <w:rsid w:val="00533460"/>
    <w:rsid w:val="005335BB"/>
    <w:rsid w:val="00533D1B"/>
    <w:rsid w:val="0053464B"/>
    <w:rsid w:val="00536BED"/>
    <w:rsid w:val="00537CB6"/>
    <w:rsid w:val="00540284"/>
    <w:rsid w:val="005404E8"/>
    <w:rsid w:val="0054092C"/>
    <w:rsid w:val="005409F6"/>
    <w:rsid w:val="005416DE"/>
    <w:rsid w:val="00541734"/>
    <w:rsid w:val="00541B25"/>
    <w:rsid w:val="00541E66"/>
    <w:rsid w:val="00542076"/>
    <w:rsid w:val="0054246B"/>
    <w:rsid w:val="00542541"/>
    <w:rsid w:val="005429D2"/>
    <w:rsid w:val="00542C45"/>
    <w:rsid w:val="00543048"/>
    <w:rsid w:val="0054480B"/>
    <w:rsid w:val="00544830"/>
    <w:rsid w:val="00544BD0"/>
    <w:rsid w:val="00544E5C"/>
    <w:rsid w:val="00545724"/>
    <w:rsid w:val="00546F88"/>
    <w:rsid w:val="0054777C"/>
    <w:rsid w:val="005478FB"/>
    <w:rsid w:val="00547E02"/>
    <w:rsid w:val="00547F06"/>
    <w:rsid w:val="00551ACF"/>
    <w:rsid w:val="00551D3A"/>
    <w:rsid w:val="00553C9C"/>
    <w:rsid w:val="00553ED3"/>
    <w:rsid w:val="005542F5"/>
    <w:rsid w:val="005545E0"/>
    <w:rsid w:val="00554F2E"/>
    <w:rsid w:val="00555502"/>
    <w:rsid w:val="00555BF8"/>
    <w:rsid w:val="00556146"/>
    <w:rsid w:val="005561F6"/>
    <w:rsid w:val="0055655D"/>
    <w:rsid w:val="00556568"/>
    <w:rsid w:val="00557935"/>
    <w:rsid w:val="005600C4"/>
    <w:rsid w:val="00561465"/>
    <w:rsid w:val="00561C3A"/>
    <w:rsid w:val="005625BF"/>
    <w:rsid w:val="005629C4"/>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317"/>
    <w:rsid w:val="005745C4"/>
    <w:rsid w:val="00574D7F"/>
    <w:rsid w:val="00575BEF"/>
    <w:rsid w:val="00575C68"/>
    <w:rsid w:val="00576CC2"/>
    <w:rsid w:val="00580385"/>
    <w:rsid w:val="00581C21"/>
    <w:rsid w:val="0058209B"/>
    <w:rsid w:val="005820C1"/>
    <w:rsid w:val="00582EAA"/>
    <w:rsid w:val="00583DB3"/>
    <w:rsid w:val="00584305"/>
    <w:rsid w:val="005848DE"/>
    <w:rsid w:val="00584ABA"/>
    <w:rsid w:val="0058511A"/>
    <w:rsid w:val="0058554F"/>
    <w:rsid w:val="0058556C"/>
    <w:rsid w:val="00585B27"/>
    <w:rsid w:val="00586AE0"/>
    <w:rsid w:val="005876F0"/>
    <w:rsid w:val="00587E9E"/>
    <w:rsid w:val="00591A31"/>
    <w:rsid w:val="005920D7"/>
    <w:rsid w:val="00592976"/>
    <w:rsid w:val="005932B5"/>
    <w:rsid w:val="0059471F"/>
    <w:rsid w:val="00594D33"/>
    <w:rsid w:val="005957BD"/>
    <w:rsid w:val="0059583A"/>
    <w:rsid w:val="005963F5"/>
    <w:rsid w:val="005968BF"/>
    <w:rsid w:val="00597E07"/>
    <w:rsid w:val="005A045A"/>
    <w:rsid w:val="005A0799"/>
    <w:rsid w:val="005A0EC6"/>
    <w:rsid w:val="005A309A"/>
    <w:rsid w:val="005A3D83"/>
    <w:rsid w:val="005A468E"/>
    <w:rsid w:val="005A49AA"/>
    <w:rsid w:val="005A4A1A"/>
    <w:rsid w:val="005A4A77"/>
    <w:rsid w:val="005A4C38"/>
    <w:rsid w:val="005A5005"/>
    <w:rsid w:val="005A5B80"/>
    <w:rsid w:val="005A6B4B"/>
    <w:rsid w:val="005B0709"/>
    <w:rsid w:val="005B1932"/>
    <w:rsid w:val="005B2B8E"/>
    <w:rsid w:val="005B420E"/>
    <w:rsid w:val="005B4845"/>
    <w:rsid w:val="005B4A9B"/>
    <w:rsid w:val="005B4EA6"/>
    <w:rsid w:val="005B4FFE"/>
    <w:rsid w:val="005B5023"/>
    <w:rsid w:val="005B51F4"/>
    <w:rsid w:val="005B5887"/>
    <w:rsid w:val="005B59CF"/>
    <w:rsid w:val="005B65B0"/>
    <w:rsid w:val="005B6922"/>
    <w:rsid w:val="005B6FA0"/>
    <w:rsid w:val="005B7ABE"/>
    <w:rsid w:val="005B7E4F"/>
    <w:rsid w:val="005B7F4E"/>
    <w:rsid w:val="005C002E"/>
    <w:rsid w:val="005C0C8B"/>
    <w:rsid w:val="005C0E91"/>
    <w:rsid w:val="005C1757"/>
    <w:rsid w:val="005C2436"/>
    <w:rsid w:val="005C2E2E"/>
    <w:rsid w:val="005C2E46"/>
    <w:rsid w:val="005C377D"/>
    <w:rsid w:val="005C401A"/>
    <w:rsid w:val="005C41B8"/>
    <w:rsid w:val="005C434E"/>
    <w:rsid w:val="005C4540"/>
    <w:rsid w:val="005C45DD"/>
    <w:rsid w:val="005C47E2"/>
    <w:rsid w:val="005C49EA"/>
    <w:rsid w:val="005C5784"/>
    <w:rsid w:val="005C595A"/>
    <w:rsid w:val="005C597F"/>
    <w:rsid w:val="005C5E60"/>
    <w:rsid w:val="005C724A"/>
    <w:rsid w:val="005C72BA"/>
    <w:rsid w:val="005C7442"/>
    <w:rsid w:val="005D0199"/>
    <w:rsid w:val="005D03C7"/>
    <w:rsid w:val="005D06C3"/>
    <w:rsid w:val="005D07BB"/>
    <w:rsid w:val="005D08B0"/>
    <w:rsid w:val="005D16B5"/>
    <w:rsid w:val="005D2867"/>
    <w:rsid w:val="005D2F15"/>
    <w:rsid w:val="005D3F76"/>
    <w:rsid w:val="005D426D"/>
    <w:rsid w:val="005D487F"/>
    <w:rsid w:val="005D491C"/>
    <w:rsid w:val="005D498C"/>
    <w:rsid w:val="005D5317"/>
    <w:rsid w:val="005D5578"/>
    <w:rsid w:val="005D5826"/>
    <w:rsid w:val="005D6120"/>
    <w:rsid w:val="005D6CD5"/>
    <w:rsid w:val="005D75B1"/>
    <w:rsid w:val="005D7ADD"/>
    <w:rsid w:val="005E04AB"/>
    <w:rsid w:val="005E190F"/>
    <w:rsid w:val="005E21B1"/>
    <w:rsid w:val="005E29E3"/>
    <w:rsid w:val="005E3E35"/>
    <w:rsid w:val="005E4859"/>
    <w:rsid w:val="005E4CEB"/>
    <w:rsid w:val="005E50D6"/>
    <w:rsid w:val="005E5D09"/>
    <w:rsid w:val="005E6B77"/>
    <w:rsid w:val="005E6D5C"/>
    <w:rsid w:val="005E6F36"/>
    <w:rsid w:val="005E73B3"/>
    <w:rsid w:val="005E7640"/>
    <w:rsid w:val="005E788F"/>
    <w:rsid w:val="005F0D47"/>
    <w:rsid w:val="005F124F"/>
    <w:rsid w:val="005F1844"/>
    <w:rsid w:val="005F1C42"/>
    <w:rsid w:val="005F3659"/>
    <w:rsid w:val="005F3B6D"/>
    <w:rsid w:val="005F42BE"/>
    <w:rsid w:val="005F4859"/>
    <w:rsid w:val="005F4CC5"/>
    <w:rsid w:val="005F573C"/>
    <w:rsid w:val="005F5BF7"/>
    <w:rsid w:val="005F5FC9"/>
    <w:rsid w:val="005F6157"/>
    <w:rsid w:val="005F6738"/>
    <w:rsid w:val="005F67CF"/>
    <w:rsid w:val="005F6BAA"/>
    <w:rsid w:val="005F6D06"/>
    <w:rsid w:val="005F6FCE"/>
    <w:rsid w:val="005F7CFC"/>
    <w:rsid w:val="0060027E"/>
    <w:rsid w:val="00600B97"/>
    <w:rsid w:val="00602057"/>
    <w:rsid w:val="006027D0"/>
    <w:rsid w:val="00602EC7"/>
    <w:rsid w:val="00602FD3"/>
    <w:rsid w:val="00603BA9"/>
    <w:rsid w:val="00604408"/>
    <w:rsid w:val="006044DB"/>
    <w:rsid w:val="00604736"/>
    <w:rsid w:val="0060542D"/>
    <w:rsid w:val="00606E3A"/>
    <w:rsid w:val="006073AA"/>
    <w:rsid w:val="00607FAE"/>
    <w:rsid w:val="00610022"/>
    <w:rsid w:val="006107D7"/>
    <w:rsid w:val="00611BAE"/>
    <w:rsid w:val="00613488"/>
    <w:rsid w:val="00615C74"/>
    <w:rsid w:val="006168F5"/>
    <w:rsid w:val="00616F28"/>
    <w:rsid w:val="006205D7"/>
    <w:rsid w:val="00620A36"/>
    <w:rsid w:val="00621678"/>
    <w:rsid w:val="00621840"/>
    <w:rsid w:val="00622247"/>
    <w:rsid w:val="006225FA"/>
    <w:rsid w:val="00622BFF"/>
    <w:rsid w:val="0062428A"/>
    <w:rsid w:val="006248B4"/>
    <w:rsid w:val="00624E68"/>
    <w:rsid w:val="00625270"/>
    <w:rsid w:val="0062529B"/>
    <w:rsid w:val="006257F4"/>
    <w:rsid w:val="006264C0"/>
    <w:rsid w:val="00626F20"/>
    <w:rsid w:val="00627861"/>
    <w:rsid w:val="00631799"/>
    <w:rsid w:val="006321EF"/>
    <w:rsid w:val="006322F7"/>
    <w:rsid w:val="00632C19"/>
    <w:rsid w:val="00633646"/>
    <w:rsid w:val="00635AB2"/>
    <w:rsid w:val="006361FE"/>
    <w:rsid w:val="006364F1"/>
    <w:rsid w:val="00636DF3"/>
    <w:rsid w:val="00637B80"/>
    <w:rsid w:val="00637EA8"/>
    <w:rsid w:val="00640758"/>
    <w:rsid w:val="006407D5"/>
    <w:rsid w:val="00640C1D"/>
    <w:rsid w:val="00642959"/>
    <w:rsid w:val="0064312E"/>
    <w:rsid w:val="006431A7"/>
    <w:rsid w:val="006441FA"/>
    <w:rsid w:val="006449A7"/>
    <w:rsid w:val="00644D7A"/>
    <w:rsid w:val="00644E25"/>
    <w:rsid w:val="00644E74"/>
    <w:rsid w:val="00646446"/>
    <w:rsid w:val="006464D5"/>
    <w:rsid w:val="00647639"/>
    <w:rsid w:val="00647747"/>
    <w:rsid w:val="00650D90"/>
    <w:rsid w:val="0065131F"/>
    <w:rsid w:val="00651CD1"/>
    <w:rsid w:val="00652D63"/>
    <w:rsid w:val="00652E33"/>
    <w:rsid w:val="00653224"/>
    <w:rsid w:val="00653645"/>
    <w:rsid w:val="00653886"/>
    <w:rsid w:val="006543C1"/>
    <w:rsid w:val="006559CD"/>
    <w:rsid w:val="00656148"/>
    <w:rsid w:val="006566F9"/>
    <w:rsid w:val="006600DC"/>
    <w:rsid w:val="00660482"/>
    <w:rsid w:val="0066052D"/>
    <w:rsid w:val="00660FB7"/>
    <w:rsid w:val="00661445"/>
    <w:rsid w:val="0066186A"/>
    <w:rsid w:val="00661BA3"/>
    <w:rsid w:val="00661BE4"/>
    <w:rsid w:val="00663CF9"/>
    <w:rsid w:val="00664574"/>
    <w:rsid w:val="00665415"/>
    <w:rsid w:val="00665F58"/>
    <w:rsid w:val="00666265"/>
    <w:rsid w:val="00666319"/>
    <w:rsid w:val="00666CA0"/>
    <w:rsid w:val="00670489"/>
    <w:rsid w:val="00670D1E"/>
    <w:rsid w:val="006713D4"/>
    <w:rsid w:val="00671463"/>
    <w:rsid w:val="0067237B"/>
    <w:rsid w:val="00672D19"/>
    <w:rsid w:val="00673051"/>
    <w:rsid w:val="0067305E"/>
    <w:rsid w:val="00674726"/>
    <w:rsid w:val="00674D80"/>
    <w:rsid w:val="0067508B"/>
    <w:rsid w:val="00675237"/>
    <w:rsid w:val="006752B2"/>
    <w:rsid w:val="0067570C"/>
    <w:rsid w:val="00675814"/>
    <w:rsid w:val="006758D1"/>
    <w:rsid w:val="006779B7"/>
    <w:rsid w:val="00680471"/>
    <w:rsid w:val="006808D0"/>
    <w:rsid w:val="006810C9"/>
    <w:rsid w:val="006822A0"/>
    <w:rsid w:val="00682D6C"/>
    <w:rsid w:val="00682EA5"/>
    <w:rsid w:val="006839D7"/>
    <w:rsid w:val="006855B1"/>
    <w:rsid w:val="00685AB9"/>
    <w:rsid w:val="006861B7"/>
    <w:rsid w:val="00686CEE"/>
    <w:rsid w:val="00686DFB"/>
    <w:rsid w:val="00687567"/>
    <w:rsid w:val="00687B0A"/>
    <w:rsid w:val="00687E75"/>
    <w:rsid w:val="006905D0"/>
    <w:rsid w:val="00690866"/>
    <w:rsid w:val="006908F4"/>
    <w:rsid w:val="006912C5"/>
    <w:rsid w:val="00691508"/>
    <w:rsid w:val="00691544"/>
    <w:rsid w:val="006921F3"/>
    <w:rsid w:val="00692502"/>
    <w:rsid w:val="00692E49"/>
    <w:rsid w:val="00692E6C"/>
    <w:rsid w:val="00693602"/>
    <w:rsid w:val="006939AC"/>
    <w:rsid w:val="0069474C"/>
    <w:rsid w:val="0069476C"/>
    <w:rsid w:val="00694B1D"/>
    <w:rsid w:val="00694F90"/>
    <w:rsid w:val="006958A6"/>
    <w:rsid w:val="00696253"/>
    <w:rsid w:val="00696F3E"/>
    <w:rsid w:val="006979C0"/>
    <w:rsid w:val="006A0281"/>
    <w:rsid w:val="006A05D3"/>
    <w:rsid w:val="006A0ECD"/>
    <w:rsid w:val="006A12EE"/>
    <w:rsid w:val="006A28AF"/>
    <w:rsid w:val="006A318D"/>
    <w:rsid w:val="006A476E"/>
    <w:rsid w:val="006A592B"/>
    <w:rsid w:val="006A59B4"/>
    <w:rsid w:val="006A6478"/>
    <w:rsid w:val="006A7D33"/>
    <w:rsid w:val="006B00D5"/>
    <w:rsid w:val="006B026D"/>
    <w:rsid w:val="006B0429"/>
    <w:rsid w:val="006B0B51"/>
    <w:rsid w:val="006B1253"/>
    <w:rsid w:val="006B1450"/>
    <w:rsid w:val="006B19B2"/>
    <w:rsid w:val="006B1CC7"/>
    <w:rsid w:val="006B246C"/>
    <w:rsid w:val="006B293A"/>
    <w:rsid w:val="006B2B39"/>
    <w:rsid w:val="006B2F35"/>
    <w:rsid w:val="006B3085"/>
    <w:rsid w:val="006B45F0"/>
    <w:rsid w:val="006B461B"/>
    <w:rsid w:val="006B467A"/>
    <w:rsid w:val="006B4811"/>
    <w:rsid w:val="006B4A0C"/>
    <w:rsid w:val="006B4B70"/>
    <w:rsid w:val="006B4C8B"/>
    <w:rsid w:val="006B4F3A"/>
    <w:rsid w:val="006B5789"/>
    <w:rsid w:val="006B5EE7"/>
    <w:rsid w:val="006B6186"/>
    <w:rsid w:val="006B6F21"/>
    <w:rsid w:val="006B78F9"/>
    <w:rsid w:val="006C03F5"/>
    <w:rsid w:val="006C07C4"/>
    <w:rsid w:val="006C0F13"/>
    <w:rsid w:val="006C11F4"/>
    <w:rsid w:val="006C1268"/>
    <w:rsid w:val="006C1411"/>
    <w:rsid w:val="006C2498"/>
    <w:rsid w:val="006C343C"/>
    <w:rsid w:val="006C41C1"/>
    <w:rsid w:val="006C4529"/>
    <w:rsid w:val="006C4BFF"/>
    <w:rsid w:val="006C4E6D"/>
    <w:rsid w:val="006C4F7E"/>
    <w:rsid w:val="006C57C7"/>
    <w:rsid w:val="006C59A1"/>
    <w:rsid w:val="006C6E6B"/>
    <w:rsid w:val="006C6F63"/>
    <w:rsid w:val="006C6FDC"/>
    <w:rsid w:val="006C726E"/>
    <w:rsid w:val="006C767A"/>
    <w:rsid w:val="006D02AF"/>
    <w:rsid w:val="006D071B"/>
    <w:rsid w:val="006D0B90"/>
    <w:rsid w:val="006D0F4F"/>
    <w:rsid w:val="006D10A7"/>
    <w:rsid w:val="006D16CA"/>
    <w:rsid w:val="006D178A"/>
    <w:rsid w:val="006D19CA"/>
    <w:rsid w:val="006D23CF"/>
    <w:rsid w:val="006D394F"/>
    <w:rsid w:val="006D4157"/>
    <w:rsid w:val="006D482B"/>
    <w:rsid w:val="006D57FE"/>
    <w:rsid w:val="006D6A50"/>
    <w:rsid w:val="006D7409"/>
    <w:rsid w:val="006D74EA"/>
    <w:rsid w:val="006D7B76"/>
    <w:rsid w:val="006D7C08"/>
    <w:rsid w:val="006E1180"/>
    <w:rsid w:val="006E1287"/>
    <w:rsid w:val="006E1495"/>
    <w:rsid w:val="006E2C0B"/>
    <w:rsid w:val="006E3FB9"/>
    <w:rsid w:val="006E469A"/>
    <w:rsid w:val="006E47F6"/>
    <w:rsid w:val="006E6A86"/>
    <w:rsid w:val="006E6C39"/>
    <w:rsid w:val="006E7B25"/>
    <w:rsid w:val="006F035A"/>
    <w:rsid w:val="006F093D"/>
    <w:rsid w:val="006F17A6"/>
    <w:rsid w:val="006F1C0C"/>
    <w:rsid w:val="006F2EB9"/>
    <w:rsid w:val="006F34FA"/>
    <w:rsid w:val="006F3B85"/>
    <w:rsid w:val="006F4172"/>
    <w:rsid w:val="006F41E3"/>
    <w:rsid w:val="006F4BDC"/>
    <w:rsid w:val="006F4C15"/>
    <w:rsid w:val="006F4F20"/>
    <w:rsid w:val="006F4FB6"/>
    <w:rsid w:val="006F590F"/>
    <w:rsid w:val="006F64CA"/>
    <w:rsid w:val="006F658A"/>
    <w:rsid w:val="006F6C77"/>
    <w:rsid w:val="006F6EF8"/>
    <w:rsid w:val="006F6F4E"/>
    <w:rsid w:val="006F7C13"/>
    <w:rsid w:val="0070020D"/>
    <w:rsid w:val="00700661"/>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23FA"/>
    <w:rsid w:val="007131CE"/>
    <w:rsid w:val="007140D2"/>
    <w:rsid w:val="0071435F"/>
    <w:rsid w:val="00714C96"/>
    <w:rsid w:val="00714EBA"/>
    <w:rsid w:val="00714ECF"/>
    <w:rsid w:val="007151B4"/>
    <w:rsid w:val="007156E6"/>
    <w:rsid w:val="00715710"/>
    <w:rsid w:val="007157F2"/>
    <w:rsid w:val="007161C6"/>
    <w:rsid w:val="007172C8"/>
    <w:rsid w:val="00717600"/>
    <w:rsid w:val="0072048A"/>
    <w:rsid w:val="0072052C"/>
    <w:rsid w:val="00721A9C"/>
    <w:rsid w:val="007239CD"/>
    <w:rsid w:val="00723C46"/>
    <w:rsid w:val="007266D1"/>
    <w:rsid w:val="007271FC"/>
    <w:rsid w:val="00731222"/>
    <w:rsid w:val="00731A9E"/>
    <w:rsid w:val="007327BF"/>
    <w:rsid w:val="00733614"/>
    <w:rsid w:val="00735BA0"/>
    <w:rsid w:val="00735E11"/>
    <w:rsid w:val="0073653F"/>
    <w:rsid w:val="00736578"/>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736"/>
    <w:rsid w:val="007458B3"/>
    <w:rsid w:val="00746CDB"/>
    <w:rsid w:val="0074724E"/>
    <w:rsid w:val="007472F3"/>
    <w:rsid w:val="007476FE"/>
    <w:rsid w:val="00747D12"/>
    <w:rsid w:val="007507FA"/>
    <w:rsid w:val="00750850"/>
    <w:rsid w:val="00750AA7"/>
    <w:rsid w:val="00751D18"/>
    <w:rsid w:val="00752553"/>
    <w:rsid w:val="007530FE"/>
    <w:rsid w:val="00753462"/>
    <w:rsid w:val="00753503"/>
    <w:rsid w:val="007536C8"/>
    <w:rsid w:val="00754086"/>
    <w:rsid w:val="00754383"/>
    <w:rsid w:val="00755D8F"/>
    <w:rsid w:val="00755DE8"/>
    <w:rsid w:val="00755F7B"/>
    <w:rsid w:val="00756528"/>
    <w:rsid w:val="007566CC"/>
    <w:rsid w:val="00756A54"/>
    <w:rsid w:val="007570F4"/>
    <w:rsid w:val="0076031D"/>
    <w:rsid w:val="00761E8A"/>
    <w:rsid w:val="007620DF"/>
    <w:rsid w:val="007623E9"/>
    <w:rsid w:val="00762412"/>
    <w:rsid w:val="00762B56"/>
    <w:rsid w:val="007630DD"/>
    <w:rsid w:val="00764066"/>
    <w:rsid w:val="007647CA"/>
    <w:rsid w:val="00764F12"/>
    <w:rsid w:val="00764F49"/>
    <w:rsid w:val="00765061"/>
    <w:rsid w:val="00765CD5"/>
    <w:rsid w:val="00765FD4"/>
    <w:rsid w:val="007660AF"/>
    <w:rsid w:val="0076799D"/>
    <w:rsid w:val="00767BC7"/>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7110"/>
    <w:rsid w:val="007774D4"/>
    <w:rsid w:val="0077772E"/>
    <w:rsid w:val="00777776"/>
    <w:rsid w:val="007779B1"/>
    <w:rsid w:val="007800F0"/>
    <w:rsid w:val="00780C1C"/>
    <w:rsid w:val="0078103E"/>
    <w:rsid w:val="00781EE3"/>
    <w:rsid w:val="007834FB"/>
    <w:rsid w:val="0078514C"/>
    <w:rsid w:val="00786051"/>
    <w:rsid w:val="007865D8"/>
    <w:rsid w:val="00787B53"/>
    <w:rsid w:val="00790591"/>
    <w:rsid w:val="007906D4"/>
    <w:rsid w:val="00790827"/>
    <w:rsid w:val="0079188F"/>
    <w:rsid w:val="007925AE"/>
    <w:rsid w:val="007927CF"/>
    <w:rsid w:val="00792AD6"/>
    <w:rsid w:val="00792B15"/>
    <w:rsid w:val="00793589"/>
    <w:rsid w:val="00794112"/>
    <w:rsid w:val="007949A7"/>
    <w:rsid w:val="00795916"/>
    <w:rsid w:val="0079639C"/>
    <w:rsid w:val="00796B83"/>
    <w:rsid w:val="0079775F"/>
    <w:rsid w:val="007A0218"/>
    <w:rsid w:val="007A06B1"/>
    <w:rsid w:val="007A48BB"/>
    <w:rsid w:val="007A4EC8"/>
    <w:rsid w:val="007A5464"/>
    <w:rsid w:val="007A584A"/>
    <w:rsid w:val="007A5EA8"/>
    <w:rsid w:val="007B1993"/>
    <w:rsid w:val="007B1FC8"/>
    <w:rsid w:val="007B27AB"/>
    <w:rsid w:val="007B3147"/>
    <w:rsid w:val="007B3F72"/>
    <w:rsid w:val="007B4636"/>
    <w:rsid w:val="007B46E4"/>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4CA7"/>
    <w:rsid w:val="007C5471"/>
    <w:rsid w:val="007C54A0"/>
    <w:rsid w:val="007C56B8"/>
    <w:rsid w:val="007C5AC5"/>
    <w:rsid w:val="007C5E8E"/>
    <w:rsid w:val="007C611C"/>
    <w:rsid w:val="007C7E33"/>
    <w:rsid w:val="007D025B"/>
    <w:rsid w:val="007D0FA0"/>
    <w:rsid w:val="007D0FF1"/>
    <w:rsid w:val="007D23A0"/>
    <w:rsid w:val="007D2686"/>
    <w:rsid w:val="007D277F"/>
    <w:rsid w:val="007D2BE0"/>
    <w:rsid w:val="007D3C5B"/>
    <w:rsid w:val="007D4374"/>
    <w:rsid w:val="007D5708"/>
    <w:rsid w:val="007D66C7"/>
    <w:rsid w:val="007D68B9"/>
    <w:rsid w:val="007E1181"/>
    <w:rsid w:val="007E2187"/>
    <w:rsid w:val="007E22C8"/>
    <w:rsid w:val="007E2905"/>
    <w:rsid w:val="007E2A4F"/>
    <w:rsid w:val="007E2BED"/>
    <w:rsid w:val="007E2CE9"/>
    <w:rsid w:val="007E46AD"/>
    <w:rsid w:val="007E4E99"/>
    <w:rsid w:val="007E4F19"/>
    <w:rsid w:val="007E5707"/>
    <w:rsid w:val="007E5ADB"/>
    <w:rsid w:val="007E5FF3"/>
    <w:rsid w:val="007E62AC"/>
    <w:rsid w:val="007E64CA"/>
    <w:rsid w:val="007E6601"/>
    <w:rsid w:val="007E73C8"/>
    <w:rsid w:val="007E7529"/>
    <w:rsid w:val="007F1A0F"/>
    <w:rsid w:val="007F1AEA"/>
    <w:rsid w:val="007F201F"/>
    <w:rsid w:val="007F2D6C"/>
    <w:rsid w:val="007F2D6D"/>
    <w:rsid w:val="007F2D95"/>
    <w:rsid w:val="007F345F"/>
    <w:rsid w:val="007F3D19"/>
    <w:rsid w:val="007F441F"/>
    <w:rsid w:val="007F448A"/>
    <w:rsid w:val="007F48F4"/>
    <w:rsid w:val="007F4913"/>
    <w:rsid w:val="007F56D5"/>
    <w:rsid w:val="007F79DE"/>
    <w:rsid w:val="007F7B36"/>
    <w:rsid w:val="008001CD"/>
    <w:rsid w:val="008003D1"/>
    <w:rsid w:val="00800623"/>
    <w:rsid w:val="00800982"/>
    <w:rsid w:val="00802564"/>
    <w:rsid w:val="0080283C"/>
    <w:rsid w:val="008051F0"/>
    <w:rsid w:val="00805A33"/>
    <w:rsid w:val="0080639F"/>
    <w:rsid w:val="00806666"/>
    <w:rsid w:val="00806A84"/>
    <w:rsid w:val="00806A89"/>
    <w:rsid w:val="00807112"/>
    <w:rsid w:val="00807405"/>
    <w:rsid w:val="00810BB3"/>
    <w:rsid w:val="00810C3B"/>
    <w:rsid w:val="00810CB0"/>
    <w:rsid w:val="008128C2"/>
    <w:rsid w:val="008136A2"/>
    <w:rsid w:val="00814ABA"/>
    <w:rsid w:val="00814D3F"/>
    <w:rsid w:val="00814F4B"/>
    <w:rsid w:val="00815590"/>
    <w:rsid w:val="008155DB"/>
    <w:rsid w:val="008158E3"/>
    <w:rsid w:val="00815ACA"/>
    <w:rsid w:val="00815CF4"/>
    <w:rsid w:val="00815F5B"/>
    <w:rsid w:val="00816679"/>
    <w:rsid w:val="00816759"/>
    <w:rsid w:val="00817D90"/>
    <w:rsid w:val="008200E9"/>
    <w:rsid w:val="00821B94"/>
    <w:rsid w:val="00822586"/>
    <w:rsid w:val="0082342F"/>
    <w:rsid w:val="008235BB"/>
    <w:rsid w:val="00823ED9"/>
    <w:rsid w:val="0082408B"/>
    <w:rsid w:val="00824B9C"/>
    <w:rsid w:val="00825D7D"/>
    <w:rsid w:val="00826C07"/>
    <w:rsid w:val="00827154"/>
    <w:rsid w:val="008276D1"/>
    <w:rsid w:val="00827C5E"/>
    <w:rsid w:val="008340D7"/>
    <w:rsid w:val="00834C3B"/>
    <w:rsid w:val="00834C76"/>
    <w:rsid w:val="008351F6"/>
    <w:rsid w:val="00835C11"/>
    <w:rsid w:val="00836278"/>
    <w:rsid w:val="008364F0"/>
    <w:rsid w:val="00837606"/>
    <w:rsid w:val="00840C90"/>
    <w:rsid w:val="00840D8F"/>
    <w:rsid w:val="00840E5A"/>
    <w:rsid w:val="008422BD"/>
    <w:rsid w:val="00843FC6"/>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5774E"/>
    <w:rsid w:val="00860DFE"/>
    <w:rsid w:val="00861424"/>
    <w:rsid w:val="008622A1"/>
    <w:rsid w:val="008623D2"/>
    <w:rsid w:val="00862F7C"/>
    <w:rsid w:val="0086304B"/>
    <w:rsid w:val="00863B3B"/>
    <w:rsid w:val="00863B55"/>
    <w:rsid w:val="00864135"/>
    <w:rsid w:val="008642C0"/>
    <w:rsid w:val="008644B3"/>
    <w:rsid w:val="00864A85"/>
    <w:rsid w:val="00865BF6"/>
    <w:rsid w:val="00865FAC"/>
    <w:rsid w:val="0086634E"/>
    <w:rsid w:val="00866353"/>
    <w:rsid w:val="00866919"/>
    <w:rsid w:val="0086702A"/>
    <w:rsid w:val="008674EF"/>
    <w:rsid w:val="0086765F"/>
    <w:rsid w:val="008679B4"/>
    <w:rsid w:val="00870532"/>
    <w:rsid w:val="0087132D"/>
    <w:rsid w:val="00871C36"/>
    <w:rsid w:val="00871D4C"/>
    <w:rsid w:val="0087281E"/>
    <w:rsid w:val="00872AF1"/>
    <w:rsid w:val="00872F3D"/>
    <w:rsid w:val="008738C8"/>
    <w:rsid w:val="008743DD"/>
    <w:rsid w:val="0087508A"/>
    <w:rsid w:val="008753CE"/>
    <w:rsid w:val="008759B3"/>
    <w:rsid w:val="00875B72"/>
    <w:rsid w:val="00875E78"/>
    <w:rsid w:val="008762ED"/>
    <w:rsid w:val="00876515"/>
    <w:rsid w:val="00876BF4"/>
    <w:rsid w:val="00877082"/>
    <w:rsid w:val="008777B4"/>
    <w:rsid w:val="008805AD"/>
    <w:rsid w:val="00880820"/>
    <w:rsid w:val="00881EA9"/>
    <w:rsid w:val="00881F15"/>
    <w:rsid w:val="008833A0"/>
    <w:rsid w:val="00883497"/>
    <w:rsid w:val="0088363C"/>
    <w:rsid w:val="00883C2C"/>
    <w:rsid w:val="00883D86"/>
    <w:rsid w:val="00883E77"/>
    <w:rsid w:val="0088409B"/>
    <w:rsid w:val="00884800"/>
    <w:rsid w:val="008848FE"/>
    <w:rsid w:val="008849B0"/>
    <w:rsid w:val="008850E2"/>
    <w:rsid w:val="00885870"/>
    <w:rsid w:val="008867E6"/>
    <w:rsid w:val="00886A87"/>
    <w:rsid w:val="00886BEE"/>
    <w:rsid w:val="00886BF9"/>
    <w:rsid w:val="00886FEA"/>
    <w:rsid w:val="008876DF"/>
    <w:rsid w:val="00891066"/>
    <w:rsid w:val="008911C9"/>
    <w:rsid w:val="00891850"/>
    <w:rsid w:val="00893858"/>
    <w:rsid w:val="00893DBC"/>
    <w:rsid w:val="008954F3"/>
    <w:rsid w:val="008955B0"/>
    <w:rsid w:val="008955C5"/>
    <w:rsid w:val="008959C1"/>
    <w:rsid w:val="00895B9C"/>
    <w:rsid w:val="00896687"/>
    <w:rsid w:val="00897025"/>
    <w:rsid w:val="008A0C08"/>
    <w:rsid w:val="008A195E"/>
    <w:rsid w:val="008A1F15"/>
    <w:rsid w:val="008A2545"/>
    <w:rsid w:val="008A28BA"/>
    <w:rsid w:val="008A560C"/>
    <w:rsid w:val="008A5C0B"/>
    <w:rsid w:val="008A713F"/>
    <w:rsid w:val="008B201F"/>
    <w:rsid w:val="008B387A"/>
    <w:rsid w:val="008B3D85"/>
    <w:rsid w:val="008B5B3D"/>
    <w:rsid w:val="008B62F9"/>
    <w:rsid w:val="008B6788"/>
    <w:rsid w:val="008B710B"/>
    <w:rsid w:val="008C0B4A"/>
    <w:rsid w:val="008C19FD"/>
    <w:rsid w:val="008C1BFC"/>
    <w:rsid w:val="008C2D8F"/>
    <w:rsid w:val="008C3800"/>
    <w:rsid w:val="008C39ED"/>
    <w:rsid w:val="008C41BB"/>
    <w:rsid w:val="008C43BA"/>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69F6"/>
    <w:rsid w:val="008D7B4F"/>
    <w:rsid w:val="008D7B9F"/>
    <w:rsid w:val="008D7CD7"/>
    <w:rsid w:val="008E0530"/>
    <w:rsid w:val="008E0B25"/>
    <w:rsid w:val="008E0B6B"/>
    <w:rsid w:val="008E15C1"/>
    <w:rsid w:val="008E16C6"/>
    <w:rsid w:val="008E1C15"/>
    <w:rsid w:val="008E1E8D"/>
    <w:rsid w:val="008E2164"/>
    <w:rsid w:val="008E24FB"/>
    <w:rsid w:val="008E2B5B"/>
    <w:rsid w:val="008E2F92"/>
    <w:rsid w:val="008E34CF"/>
    <w:rsid w:val="008E4FD6"/>
    <w:rsid w:val="008E5A0D"/>
    <w:rsid w:val="008E6837"/>
    <w:rsid w:val="008E68BA"/>
    <w:rsid w:val="008E6ACE"/>
    <w:rsid w:val="008E71A8"/>
    <w:rsid w:val="008E7B32"/>
    <w:rsid w:val="008E7FC2"/>
    <w:rsid w:val="008F0A21"/>
    <w:rsid w:val="008F149E"/>
    <w:rsid w:val="008F1B23"/>
    <w:rsid w:val="008F3447"/>
    <w:rsid w:val="008F3E48"/>
    <w:rsid w:val="008F3F55"/>
    <w:rsid w:val="008F4696"/>
    <w:rsid w:val="008F4807"/>
    <w:rsid w:val="008F4B38"/>
    <w:rsid w:val="008F4CBA"/>
    <w:rsid w:val="008F5833"/>
    <w:rsid w:val="008F5924"/>
    <w:rsid w:val="008F5C2F"/>
    <w:rsid w:val="008F638C"/>
    <w:rsid w:val="008F648A"/>
    <w:rsid w:val="008F6D14"/>
    <w:rsid w:val="008F72F7"/>
    <w:rsid w:val="009006FD"/>
    <w:rsid w:val="00900A13"/>
    <w:rsid w:val="009010AA"/>
    <w:rsid w:val="009010B5"/>
    <w:rsid w:val="00901156"/>
    <w:rsid w:val="00901556"/>
    <w:rsid w:val="00901818"/>
    <w:rsid w:val="009021B7"/>
    <w:rsid w:val="009021CF"/>
    <w:rsid w:val="00902EDC"/>
    <w:rsid w:val="00902FED"/>
    <w:rsid w:val="009035C0"/>
    <w:rsid w:val="00903E55"/>
    <w:rsid w:val="00904F6D"/>
    <w:rsid w:val="00906024"/>
    <w:rsid w:val="009066DC"/>
    <w:rsid w:val="0090679F"/>
    <w:rsid w:val="00906829"/>
    <w:rsid w:val="00906ECE"/>
    <w:rsid w:val="0091137C"/>
    <w:rsid w:val="00911480"/>
    <w:rsid w:val="00911B62"/>
    <w:rsid w:val="00912413"/>
    <w:rsid w:val="00912BE3"/>
    <w:rsid w:val="00912D42"/>
    <w:rsid w:val="00912EF5"/>
    <w:rsid w:val="009143CA"/>
    <w:rsid w:val="00914C86"/>
    <w:rsid w:val="0091530F"/>
    <w:rsid w:val="009164CB"/>
    <w:rsid w:val="00916906"/>
    <w:rsid w:val="00917055"/>
    <w:rsid w:val="00917BFD"/>
    <w:rsid w:val="009208AB"/>
    <w:rsid w:val="00920AD0"/>
    <w:rsid w:val="00920BAF"/>
    <w:rsid w:val="00921A50"/>
    <w:rsid w:val="00921BAD"/>
    <w:rsid w:val="009223BF"/>
    <w:rsid w:val="00922502"/>
    <w:rsid w:val="00922816"/>
    <w:rsid w:val="00923A48"/>
    <w:rsid w:val="00923D12"/>
    <w:rsid w:val="00924C4A"/>
    <w:rsid w:val="0092530A"/>
    <w:rsid w:val="00926255"/>
    <w:rsid w:val="00926352"/>
    <w:rsid w:val="00926974"/>
    <w:rsid w:val="009277E0"/>
    <w:rsid w:val="0093086D"/>
    <w:rsid w:val="00930CEE"/>
    <w:rsid w:val="009312A7"/>
    <w:rsid w:val="009316B9"/>
    <w:rsid w:val="00931713"/>
    <w:rsid w:val="00931733"/>
    <w:rsid w:val="009323E7"/>
    <w:rsid w:val="00932581"/>
    <w:rsid w:val="0093269E"/>
    <w:rsid w:val="00932B92"/>
    <w:rsid w:val="00933866"/>
    <w:rsid w:val="00933C70"/>
    <w:rsid w:val="00933E66"/>
    <w:rsid w:val="00935F37"/>
    <w:rsid w:val="00935FC9"/>
    <w:rsid w:val="009360DA"/>
    <w:rsid w:val="0093672C"/>
    <w:rsid w:val="0093694C"/>
    <w:rsid w:val="00936D3B"/>
    <w:rsid w:val="00940B02"/>
    <w:rsid w:val="00940CFF"/>
    <w:rsid w:val="0094247B"/>
    <w:rsid w:val="00943177"/>
    <w:rsid w:val="009455C2"/>
    <w:rsid w:val="00946CC4"/>
    <w:rsid w:val="00947482"/>
    <w:rsid w:val="00950016"/>
    <w:rsid w:val="00950238"/>
    <w:rsid w:val="009508E3"/>
    <w:rsid w:val="00951050"/>
    <w:rsid w:val="0095139D"/>
    <w:rsid w:val="009514FE"/>
    <w:rsid w:val="009515B7"/>
    <w:rsid w:val="009524CC"/>
    <w:rsid w:val="00953759"/>
    <w:rsid w:val="00953A74"/>
    <w:rsid w:val="00954379"/>
    <w:rsid w:val="00955AB0"/>
    <w:rsid w:val="009562EF"/>
    <w:rsid w:val="00956810"/>
    <w:rsid w:val="00957359"/>
    <w:rsid w:val="009614AC"/>
    <w:rsid w:val="00961694"/>
    <w:rsid w:val="00962A36"/>
    <w:rsid w:val="00962D82"/>
    <w:rsid w:val="0096300C"/>
    <w:rsid w:val="00963899"/>
    <w:rsid w:val="009654C9"/>
    <w:rsid w:val="009657A0"/>
    <w:rsid w:val="0096631A"/>
    <w:rsid w:val="00966AC0"/>
    <w:rsid w:val="00966BA1"/>
    <w:rsid w:val="00966F49"/>
    <w:rsid w:val="009670AB"/>
    <w:rsid w:val="009701F2"/>
    <w:rsid w:val="009705E8"/>
    <w:rsid w:val="00970E4E"/>
    <w:rsid w:val="00970F3B"/>
    <w:rsid w:val="00971FB2"/>
    <w:rsid w:val="009722F1"/>
    <w:rsid w:val="00973199"/>
    <w:rsid w:val="00973209"/>
    <w:rsid w:val="009741F8"/>
    <w:rsid w:val="00974A85"/>
    <w:rsid w:val="009762F8"/>
    <w:rsid w:val="009768E0"/>
    <w:rsid w:val="00976AFF"/>
    <w:rsid w:val="00976DF2"/>
    <w:rsid w:val="009770F3"/>
    <w:rsid w:val="00977DD3"/>
    <w:rsid w:val="00977DEC"/>
    <w:rsid w:val="0098076D"/>
    <w:rsid w:val="00980B6A"/>
    <w:rsid w:val="00980CC5"/>
    <w:rsid w:val="00980FBA"/>
    <w:rsid w:val="009812C0"/>
    <w:rsid w:val="00981E32"/>
    <w:rsid w:val="00982BD9"/>
    <w:rsid w:val="00983001"/>
    <w:rsid w:val="00984D99"/>
    <w:rsid w:val="00984DDA"/>
    <w:rsid w:val="009855AC"/>
    <w:rsid w:val="00986627"/>
    <w:rsid w:val="00986AE7"/>
    <w:rsid w:val="00986B53"/>
    <w:rsid w:val="00987122"/>
    <w:rsid w:val="009871FF"/>
    <w:rsid w:val="0098752F"/>
    <w:rsid w:val="0098797A"/>
    <w:rsid w:val="00990494"/>
    <w:rsid w:val="00990763"/>
    <w:rsid w:val="009926C0"/>
    <w:rsid w:val="0099277A"/>
    <w:rsid w:val="009927D5"/>
    <w:rsid w:val="0099340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29D3"/>
    <w:rsid w:val="009B2D4A"/>
    <w:rsid w:val="009B3B64"/>
    <w:rsid w:val="009B4D34"/>
    <w:rsid w:val="009B59BD"/>
    <w:rsid w:val="009B5A36"/>
    <w:rsid w:val="009B5BA2"/>
    <w:rsid w:val="009B671F"/>
    <w:rsid w:val="009B6804"/>
    <w:rsid w:val="009B6B92"/>
    <w:rsid w:val="009C0189"/>
    <w:rsid w:val="009C04D3"/>
    <w:rsid w:val="009C08BA"/>
    <w:rsid w:val="009C0CBA"/>
    <w:rsid w:val="009C148C"/>
    <w:rsid w:val="009C388C"/>
    <w:rsid w:val="009C454B"/>
    <w:rsid w:val="009C4848"/>
    <w:rsid w:val="009C53B8"/>
    <w:rsid w:val="009C576D"/>
    <w:rsid w:val="009C5ABE"/>
    <w:rsid w:val="009C6C0C"/>
    <w:rsid w:val="009C7130"/>
    <w:rsid w:val="009C7B68"/>
    <w:rsid w:val="009D1019"/>
    <w:rsid w:val="009D1D27"/>
    <w:rsid w:val="009D42FB"/>
    <w:rsid w:val="009D4632"/>
    <w:rsid w:val="009D48B7"/>
    <w:rsid w:val="009D52A1"/>
    <w:rsid w:val="009D5E71"/>
    <w:rsid w:val="009D65E5"/>
    <w:rsid w:val="009D66FE"/>
    <w:rsid w:val="009D6B63"/>
    <w:rsid w:val="009D7134"/>
    <w:rsid w:val="009D7CC5"/>
    <w:rsid w:val="009E04FA"/>
    <w:rsid w:val="009E0ABA"/>
    <w:rsid w:val="009E0B51"/>
    <w:rsid w:val="009E0C66"/>
    <w:rsid w:val="009E35CB"/>
    <w:rsid w:val="009E3A47"/>
    <w:rsid w:val="009E3C88"/>
    <w:rsid w:val="009E45B6"/>
    <w:rsid w:val="009E47EE"/>
    <w:rsid w:val="009E4D4F"/>
    <w:rsid w:val="009E5901"/>
    <w:rsid w:val="009E59DF"/>
    <w:rsid w:val="009E72DB"/>
    <w:rsid w:val="009E7344"/>
    <w:rsid w:val="009F0464"/>
    <w:rsid w:val="009F0649"/>
    <w:rsid w:val="009F0741"/>
    <w:rsid w:val="009F0FA1"/>
    <w:rsid w:val="009F14B0"/>
    <w:rsid w:val="009F2273"/>
    <w:rsid w:val="009F22E4"/>
    <w:rsid w:val="009F23AB"/>
    <w:rsid w:val="009F3F48"/>
    <w:rsid w:val="009F404C"/>
    <w:rsid w:val="009F44E8"/>
    <w:rsid w:val="009F4D69"/>
    <w:rsid w:val="009F5A93"/>
    <w:rsid w:val="009F5D6F"/>
    <w:rsid w:val="009F5E2C"/>
    <w:rsid w:val="009F655C"/>
    <w:rsid w:val="009F7A27"/>
    <w:rsid w:val="009F7E2D"/>
    <w:rsid w:val="00A0063B"/>
    <w:rsid w:val="00A006A8"/>
    <w:rsid w:val="00A00AB2"/>
    <w:rsid w:val="00A01233"/>
    <w:rsid w:val="00A01580"/>
    <w:rsid w:val="00A019BC"/>
    <w:rsid w:val="00A022B6"/>
    <w:rsid w:val="00A024E6"/>
    <w:rsid w:val="00A0396D"/>
    <w:rsid w:val="00A03BAE"/>
    <w:rsid w:val="00A04FD2"/>
    <w:rsid w:val="00A05BD0"/>
    <w:rsid w:val="00A06081"/>
    <w:rsid w:val="00A065C9"/>
    <w:rsid w:val="00A06982"/>
    <w:rsid w:val="00A06D0A"/>
    <w:rsid w:val="00A06DC4"/>
    <w:rsid w:val="00A07A3D"/>
    <w:rsid w:val="00A10968"/>
    <w:rsid w:val="00A10B4B"/>
    <w:rsid w:val="00A10EF2"/>
    <w:rsid w:val="00A11069"/>
    <w:rsid w:val="00A11779"/>
    <w:rsid w:val="00A12086"/>
    <w:rsid w:val="00A14B6F"/>
    <w:rsid w:val="00A14E6E"/>
    <w:rsid w:val="00A15015"/>
    <w:rsid w:val="00A155A6"/>
    <w:rsid w:val="00A15937"/>
    <w:rsid w:val="00A15B1D"/>
    <w:rsid w:val="00A15B8D"/>
    <w:rsid w:val="00A1640F"/>
    <w:rsid w:val="00A165EE"/>
    <w:rsid w:val="00A16782"/>
    <w:rsid w:val="00A16FF6"/>
    <w:rsid w:val="00A20020"/>
    <w:rsid w:val="00A20167"/>
    <w:rsid w:val="00A2047F"/>
    <w:rsid w:val="00A206C3"/>
    <w:rsid w:val="00A20C83"/>
    <w:rsid w:val="00A20E12"/>
    <w:rsid w:val="00A21435"/>
    <w:rsid w:val="00A21606"/>
    <w:rsid w:val="00A22430"/>
    <w:rsid w:val="00A23123"/>
    <w:rsid w:val="00A23B60"/>
    <w:rsid w:val="00A24129"/>
    <w:rsid w:val="00A24131"/>
    <w:rsid w:val="00A24369"/>
    <w:rsid w:val="00A2510F"/>
    <w:rsid w:val="00A25497"/>
    <w:rsid w:val="00A2594B"/>
    <w:rsid w:val="00A26776"/>
    <w:rsid w:val="00A26F50"/>
    <w:rsid w:val="00A2706E"/>
    <w:rsid w:val="00A271FA"/>
    <w:rsid w:val="00A274FC"/>
    <w:rsid w:val="00A301BA"/>
    <w:rsid w:val="00A30921"/>
    <w:rsid w:val="00A31D7B"/>
    <w:rsid w:val="00A31F21"/>
    <w:rsid w:val="00A32699"/>
    <w:rsid w:val="00A32C7A"/>
    <w:rsid w:val="00A33045"/>
    <w:rsid w:val="00A33992"/>
    <w:rsid w:val="00A33994"/>
    <w:rsid w:val="00A3482F"/>
    <w:rsid w:val="00A34CDE"/>
    <w:rsid w:val="00A34FEE"/>
    <w:rsid w:val="00A3554F"/>
    <w:rsid w:val="00A35671"/>
    <w:rsid w:val="00A35E00"/>
    <w:rsid w:val="00A3708B"/>
    <w:rsid w:val="00A37292"/>
    <w:rsid w:val="00A375AB"/>
    <w:rsid w:val="00A37EA7"/>
    <w:rsid w:val="00A41253"/>
    <w:rsid w:val="00A415DB"/>
    <w:rsid w:val="00A419FE"/>
    <w:rsid w:val="00A42146"/>
    <w:rsid w:val="00A429BC"/>
    <w:rsid w:val="00A42B87"/>
    <w:rsid w:val="00A4441A"/>
    <w:rsid w:val="00A450BE"/>
    <w:rsid w:val="00A452D3"/>
    <w:rsid w:val="00A460A7"/>
    <w:rsid w:val="00A46661"/>
    <w:rsid w:val="00A4672F"/>
    <w:rsid w:val="00A46E2E"/>
    <w:rsid w:val="00A472F0"/>
    <w:rsid w:val="00A502C7"/>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0A35"/>
    <w:rsid w:val="00A62C2A"/>
    <w:rsid w:val="00A63C8D"/>
    <w:rsid w:val="00A63D0F"/>
    <w:rsid w:val="00A6463F"/>
    <w:rsid w:val="00A651A5"/>
    <w:rsid w:val="00A65537"/>
    <w:rsid w:val="00A6597B"/>
    <w:rsid w:val="00A66299"/>
    <w:rsid w:val="00A66C93"/>
    <w:rsid w:val="00A67D7B"/>
    <w:rsid w:val="00A70856"/>
    <w:rsid w:val="00A70C21"/>
    <w:rsid w:val="00A71AAA"/>
    <w:rsid w:val="00A722F7"/>
    <w:rsid w:val="00A72907"/>
    <w:rsid w:val="00A72FCA"/>
    <w:rsid w:val="00A73945"/>
    <w:rsid w:val="00A73968"/>
    <w:rsid w:val="00A74339"/>
    <w:rsid w:val="00A74F20"/>
    <w:rsid w:val="00A75485"/>
    <w:rsid w:val="00A77163"/>
    <w:rsid w:val="00A771E5"/>
    <w:rsid w:val="00A77E67"/>
    <w:rsid w:val="00A80864"/>
    <w:rsid w:val="00A80B3B"/>
    <w:rsid w:val="00A80C10"/>
    <w:rsid w:val="00A8175A"/>
    <w:rsid w:val="00A81908"/>
    <w:rsid w:val="00A825E9"/>
    <w:rsid w:val="00A83119"/>
    <w:rsid w:val="00A8321F"/>
    <w:rsid w:val="00A83D83"/>
    <w:rsid w:val="00A84324"/>
    <w:rsid w:val="00A84860"/>
    <w:rsid w:val="00A84E25"/>
    <w:rsid w:val="00A851D7"/>
    <w:rsid w:val="00A851E7"/>
    <w:rsid w:val="00A86023"/>
    <w:rsid w:val="00A87083"/>
    <w:rsid w:val="00A87A3A"/>
    <w:rsid w:val="00A87C2D"/>
    <w:rsid w:val="00A90DEB"/>
    <w:rsid w:val="00A91462"/>
    <w:rsid w:val="00A91871"/>
    <w:rsid w:val="00A91DF3"/>
    <w:rsid w:val="00A91E90"/>
    <w:rsid w:val="00A932A5"/>
    <w:rsid w:val="00A93E96"/>
    <w:rsid w:val="00A95BE8"/>
    <w:rsid w:val="00A95D3E"/>
    <w:rsid w:val="00A9614B"/>
    <w:rsid w:val="00A96632"/>
    <w:rsid w:val="00A966CC"/>
    <w:rsid w:val="00A9679C"/>
    <w:rsid w:val="00AA1046"/>
    <w:rsid w:val="00AA2707"/>
    <w:rsid w:val="00AA38C6"/>
    <w:rsid w:val="00AA4949"/>
    <w:rsid w:val="00AA4F95"/>
    <w:rsid w:val="00AA5182"/>
    <w:rsid w:val="00AA5331"/>
    <w:rsid w:val="00AA5759"/>
    <w:rsid w:val="00AA5EAA"/>
    <w:rsid w:val="00AA624F"/>
    <w:rsid w:val="00AA72F3"/>
    <w:rsid w:val="00AA77E0"/>
    <w:rsid w:val="00AB05CB"/>
    <w:rsid w:val="00AB0A99"/>
    <w:rsid w:val="00AB13BA"/>
    <w:rsid w:val="00AB33E7"/>
    <w:rsid w:val="00AB33F9"/>
    <w:rsid w:val="00AB374D"/>
    <w:rsid w:val="00AB3779"/>
    <w:rsid w:val="00AB472A"/>
    <w:rsid w:val="00AB6019"/>
    <w:rsid w:val="00AB67ED"/>
    <w:rsid w:val="00AB6F35"/>
    <w:rsid w:val="00AB7409"/>
    <w:rsid w:val="00AB7D32"/>
    <w:rsid w:val="00AC0183"/>
    <w:rsid w:val="00AC025C"/>
    <w:rsid w:val="00AC1729"/>
    <w:rsid w:val="00AC2B6E"/>
    <w:rsid w:val="00AC2BB3"/>
    <w:rsid w:val="00AC2CDA"/>
    <w:rsid w:val="00AC43F5"/>
    <w:rsid w:val="00AC5DC6"/>
    <w:rsid w:val="00AC60C7"/>
    <w:rsid w:val="00AC6A9D"/>
    <w:rsid w:val="00AC75B0"/>
    <w:rsid w:val="00AC7770"/>
    <w:rsid w:val="00AC790B"/>
    <w:rsid w:val="00AD07AA"/>
    <w:rsid w:val="00AD111D"/>
    <w:rsid w:val="00AD1677"/>
    <w:rsid w:val="00AD1CE9"/>
    <w:rsid w:val="00AD227D"/>
    <w:rsid w:val="00AD2405"/>
    <w:rsid w:val="00AD2906"/>
    <w:rsid w:val="00AD3371"/>
    <w:rsid w:val="00AD358E"/>
    <w:rsid w:val="00AD418E"/>
    <w:rsid w:val="00AD4862"/>
    <w:rsid w:val="00AD5AAE"/>
    <w:rsid w:val="00AD5B26"/>
    <w:rsid w:val="00AD5CF2"/>
    <w:rsid w:val="00AD5E1E"/>
    <w:rsid w:val="00AD7A6B"/>
    <w:rsid w:val="00AD7EDF"/>
    <w:rsid w:val="00AE0558"/>
    <w:rsid w:val="00AE17EE"/>
    <w:rsid w:val="00AE2A78"/>
    <w:rsid w:val="00AE3053"/>
    <w:rsid w:val="00AE33DF"/>
    <w:rsid w:val="00AE3F7B"/>
    <w:rsid w:val="00AE4C13"/>
    <w:rsid w:val="00AE6181"/>
    <w:rsid w:val="00AE63EA"/>
    <w:rsid w:val="00AE6634"/>
    <w:rsid w:val="00AE6AD5"/>
    <w:rsid w:val="00AE7282"/>
    <w:rsid w:val="00AE73CC"/>
    <w:rsid w:val="00AE74C9"/>
    <w:rsid w:val="00AF09BF"/>
    <w:rsid w:val="00AF0EE8"/>
    <w:rsid w:val="00AF1732"/>
    <w:rsid w:val="00AF1A69"/>
    <w:rsid w:val="00AF25D0"/>
    <w:rsid w:val="00AF26BB"/>
    <w:rsid w:val="00AF3DC4"/>
    <w:rsid w:val="00AF3F98"/>
    <w:rsid w:val="00AF480E"/>
    <w:rsid w:val="00AF5620"/>
    <w:rsid w:val="00AF592C"/>
    <w:rsid w:val="00AF5FCE"/>
    <w:rsid w:val="00AF63DF"/>
    <w:rsid w:val="00AF68AD"/>
    <w:rsid w:val="00AF6E42"/>
    <w:rsid w:val="00AF6F23"/>
    <w:rsid w:val="00AF738C"/>
    <w:rsid w:val="00B00CF2"/>
    <w:rsid w:val="00B0154C"/>
    <w:rsid w:val="00B016F8"/>
    <w:rsid w:val="00B0179B"/>
    <w:rsid w:val="00B02880"/>
    <w:rsid w:val="00B028A8"/>
    <w:rsid w:val="00B034E4"/>
    <w:rsid w:val="00B037DE"/>
    <w:rsid w:val="00B03C71"/>
    <w:rsid w:val="00B04168"/>
    <w:rsid w:val="00B04950"/>
    <w:rsid w:val="00B051A2"/>
    <w:rsid w:val="00B05208"/>
    <w:rsid w:val="00B05CDB"/>
    <w:rsid w:val="00B06285"/>
    <w:rsid w:val="00B06359"/>
    <w:rsid w:val="00B07B07"/>
    <w:rsid w:val="00B07CE9"/>
    <w:rsid w:val="00B07E3E"/>
    <w:rsid w:val="00B1005B"/>
    <w:rsid w:val="00B10A61"/>
    <w:rsid w:val="00B10B73"/>
    <w:rsid w:val="00B10E6D"/>
    <w:rsid w:val="00B1184C"/>
    <w:rsid w:val="00B11DDA"/>
    <w:rsid w:val="00B12041"/>
    <w:rsid w:val="00B1334A"/>
    <w:rsid w:val="00B13AB7"/>
    <w:rsid w:val="00B145A2"/>
    <w:rsid w:val="00B15206"/>
    <w:rsid w:val="00B160E1"/>
    <w:rsid w:val="00B160F8"/>
    <w:rsid w:val="00B161F3"/>
    <w:rsid w:val="00B16C8E"/>
    <w:rsid w:val="00B16CF8"/>
    <w:rsid w:val="00B20656"/>
    <w:rsid w:val="00B20C9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7423"/>
    <w:rsid w:val="00B27E37"/>
    <w:rsid w:val="00B30CED"/>
    <w:rsid w:val="00B3122E"/>
    <w:rsid w:val="00B31CCF"/>
    <w:rsid w:val="00B31F7F"/>
    <w:rsid w:val="00B323DD"/>
    <w:rsid w:val="00B32779"/>
    <w:rsid w:val="00B331BD"/>
    <w:rsid w:val="00B337F9"/>
    <w:rsid w:val="00B33E85"/>
    <w:rsid w:val="00B34B09"/>
    <w:rsid w:val="00B379EB"/>
    <w:rsid w:val="00B37D3E"/>
    <w:rsid w:val="00B40FBA"/>
    <w:rsid w:val="00B410D2"/>
    <w:rsid w:val="00B41CC4"/>
    <w:rsid w:val="00B42B1B"/>
    <w:rsid w:val="00B431F1"/>
    <w:rsid w:val="00B4354F"/>
    <w:rsid w:val="00B43AE3"/>
    <w:rsid w:val="00B44316"/>
    <w:rsid w:val="00B44979"/>
    <w:rsid w:val="00B44B55"/>
    <w:rsid w:val="00B4517A"/>
    <w:rsid w:val="00B4591F"/>
    <w:rsid w:val="00B45E1F"/>
    <w:rsid w:val="00B46427"/>
    <w:rsid w:val="00B473A4"/>
    <w:rsid w:val="00B51316"/>
    <w:rsid w:val="00B515E1"/>
    <w:rsid w:val="00B52353"/>
    <w:rsid w:val="00B524CB"/>
    <w:rsid w:val="00B54775"/>
    <w:rsid w:val="00B547FA"/>
    <w:rsid w:val="00B548E4"/>
    <w:rsid w:val="00B54B18"/>
    <w:rsid w:val="00B550EE"/>
    <w:rsid w:val="00B557D0"/>
    <w:rsid w:val="00B56830"/>
    <w:rsid w:val="00B56955"/>
    <w:rsid w:val="00B56D28"/>
    <w:rsid w:val="00B56F4D"/>
    <w:rsid w:val="00B60611"/>
    <w:rsid w:val="00B607DF"/>
    <w:rsid w:val="00B60BDB"/>
    <w:rsid w:val="00B61D2A"/>
    <w:rsid w:val="00B62734"/>
    <w:rsid w:val="00B62B0C"/>
    <w:rsid w:val="00B63BA9"/>
    <w:rsid w:val="00B6404B"/>
    <w:rsid w:val="00B6412D"/>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F0A"/>
    <w:rsid w:val="00B76FFE"/>
    <w:rsid w:val="00B77FA4"/>
    <w:rsid w:val="00B80733"/>
    <w:rsid w:val="00B8112C"/>
    <w:rsid w:val="00B8195E"/>
    <w:rsid w:val="00B82C4F"/>
    <w:rsid w:val="00B83D71"/>
    <w:rsid w:val="00B846E2"/>
    <w:rsid w:val="00B85081"/>
    <w:rsid w:val="00B859DE"/>
    <w:rsid w:val="00B85BA9"/>
    <w:rsid w:val="00B8693C"/>
    <w:rsid w:val="00B86984"/>
    <w:rsid w:val="00B90976"/>
    <w:rsid w:val="00B9128B"/>
    <w:rsid w:val="00B9130D"/>
    <w:rsid w:val="00B91336"/>
    <w:rsid w:val="00B92843"/>
    <w:rsid w:val="00B93326"/>
    <w:rsid w:val="00B93B6A"/>
    <w:rsid w:val="00B94221"/>
    <w:rsid w:val="00B9479A"/>
    <w:rsid w:val="00B94F01"/>
    <w:rsid w:val="00B95D2B"/>
    <w:rsid w:val="00B95FA6"/>
    <w:rsid w:val="00B96679"/>
    <w:rsid w:val="00B972D3"/>
    <w:rsid w:val="00B9778C"/>
    <w:rsid w:val="00B97C9A"/>
    <w:rsid w:val="00BA0120"/>
    <w:rsid w:val="00BA02F6"/>
    <w:rsid w:val="00BA05C8"/>
    <w:rsid w:val="00BA088D"/>
    <w:rsid w:val="00BA16AE"/>
    <w:rsid w:val="00BA1708"/>
    <w:rsid w:val="00BA1EB2"/>
    <w:rsid w:val="00BA2C22"/>
    <w:rsid w:val="00BA3547"/>
    <w:rsid w:val="00BA3633"/>
    <w:rsid w:val="00BA37F5"/>
    <w:rsid w:val="00BA3809"/>
    <w:rsid w:val="00BA46F6"/>
    <w:rsid w:val="00BA495D"/>
    <w:rsid w:val="00BA4BA5"/>
    <w:rsid w:val="00BA558A"/>
    <w:rsid w:val="00BA5F44"/>
    <w:rsid w:val="00BA607B"/>
    <w:rsid w:val="00BA642A"/>
    <w:rsid w:val="00BA64DB"/>
    <w:rsid w:val="00BA6B1A"/>
    <w:rsid w:val="00BA7B57"/>
    <w:rsid w:val="00BB0542"/>
    <w:rsid w:val="00BB06AD"/>
    <w:rsid w:val="00BB0ABA"/>
    <w:rsid w:val="00BB0B07"/>
    <w:rsid w:val="00BB1770"/>
    <w:rsid w:val="00BB2A19"/>
    <w:rsid w:val="00BB2FCC"/>
    <w:rsid w:val="00BB4378"/>
    <w:rsid w:val="00BB50A0"/>
    <w:rsid w:val="00BB7BC9"/>
    <w:rsid w:val="00BC04CF"/>
    <w:rsid w:val="00BC0BDD"/>
    <w:rsid w:val="00BC102D"/>
    <w:rsid w:val="00BC14EA"/>
    <w:rsid w:val="00BC1665"/>
    <w:rsid w:val="00BC1856"/>
    <w:rsid w:val="00BC18A6"/>
    <w:rsid w:val="00BC1A16"/>
    <w:rsid w:val="00BC222C"/>
    <w:rsid w:val="00BC27A9"/>
    <w:rsid w:val="00BC2899"/>
    <w:rsid w:val="00BC2BC7"/>
    <w:rsid w:val="00BC302C"/>
    <w:rsid w:val="00BC405B"/>
    <w:rsid w:val="00BC41CB"/>
    <w:rsid w:val="00BC4440"/>
    <w:rsid w:val="00BC4C12"/>
    <w:rsid w:val="00BC57D2"/>
    <w:rsid w:val="00BC5809"/>
    <w:rsid w:val="00BC6D39"/>
    <w:rsid w:val="00BC7DDD"/>
    <w:rsid w:val="00BD1C5E"/>
    <w:rsid w:val="00BD20C2"/>
    <w:rsid w:val="00BD4137"/>
    <w:rsid w:val="00BD4DE6"/>
    <w:rsid w:val="00BD5A46"/>
    <w:rsid w:val="00BD628F"/>
    <w:rsid w:val="00BD6CD1"/>
    <w:rsid w:val="00BE11CF"/>
    <w:rsid w:val="00BE3EB0"/>
    <w:rsid w:val="00BE463A"/>
    <w:rsid w:val="00BE549A"/>
    <w:rsid w:val="00BE6049"/>
    <w:rsid w:val="00BE615E"/>
    <w:rsid w:val="00BE637A"/>
    <w:rsid w:val="00BE682D"/>
    <w:rsid w:val="00BE69D4"/>
    <w:rsid w:val="00BE6BB3"/>
    <w:rsid w:val="00BE75B1"/>
    <w:rsid w:val="00BE76E4"/>
    <w:rsid w:val="00BE7E12"/>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6626"/>
    <w:rsid w:val="00BF68A5"/>
    <w:rsid w:val="00BF7000"/>
    <w:rsid w:val="00C002DD"/>
    <w:rsid w:val="00C0038B"/>
    <w:rsid w:val="00C0074C"/>
    <w:rsid w:val="00C015C9"/>
    <w:rsid w:val="00C01A87"/>
    <w:rsid w:val="00C01C44"/>
    <w:rsid w:val="00C020D5"/>
    <w:rsid w:val="00C02C0B"/>
    <w:rsid w:val="00C02F31"/>
    <w:rsid w:val="00C03C33"/>
    <w:rsid w:val="00C04CED"/>
    <w:rsid w:val="00C04F02"/>
    <w:rsid w:val="00C05597"/>
    <w:rsid w:val="00C05DF3"/>
    <w:rsid w:val="00C06B78"/>
    <w:rsid w:val="00C06D08"/>
    <w:rsid w:val="00C07423"/>
    <w:rsid w:val="00C0759A"/>
    <w:rsid w:val="00C107D4"/>
    <w:rsid w:val="00C11A31"/>
    <w:rsid w:val="00C11A63"/>
    <w:rsid w:val="00C120DE"/>
    <w:rsid w:val="00C13165"/>
    <w:rsid w:val="00C13A02"/>
    <w:rsid w:val="00C14B41"/>
    <w:rsid w:val="00C14E27"/>
    <w:rsid w:val="00C14F17"/>
    <w:rsid w:val="00C15A8E"/>
    <w:rsid w:val="00C16BB8"/>
    <w:rsid w:val="00C17B29"/>
    <w:rsid w:val="00C17B96"/>
    <w:rsid w:val="00C20728"/>
    <w:rsid w:val="00C22343"/>
    <w:rsid w:val="00C22E48"/>
    <w:rsid w:val="00C2363D"/>
    <w:rsid w:val="00C23776"/>
    <w:rsid w:val="00C25B4D"/>
    <w:rsid w:val="00C26D43"/>
    <w:rsid w:val="00C3138D"/>
    <w:rsid w:val="00C320CF"/>
    <w:rsid w:val="00C32DB0"/>
    <w:rsid w:val="00C335A8"/>
    <w:rsid w:val="00C33F6A"/>
    <w:rsid w:val="00C345A3"/>
    <w:rsid w:val="00C34CA7"/>
    <w:rsid w:val="00C35510"/>
    <w:rsid w:val="00C36841"/>
    <w:rsid w:val="00C37CBF"/>
    <w:rsid w:val="00C40211"/>
    <w:rsid w:val="00C4043D"/>
    <w:rsid w:val="00C40AB6"/>
    <w:rsid w:val="00C4121E"/>
    <w:rsid w:val="00C4137C"/>
    <w:rsid w:val="00C41D68"/>
    <w:rsid w:val="00C41EED"/>
    <w:rsid w:val="00C4253B"/>
    <w:rsid w:val="00C437E8"/>
    <w:rsid w:val="00C44330"/>
    <w:rsid w:val="00C462D4"/>
    <w:rsid w:val="00C463CB"/>
    <w:rsid w:val="00C4672B"/>
    <w:rsid w:val="00C46CB9"/>
    <w:rsid w:val="00C50B40"/>
    <w:rsid w:val="00C50B48"/>
    <w:rsid w:val="00C50DE8"/>
    <w:rsid w:val="00C50F28"/>
    <w:rsid w:val="00C510CE"/>
    <w:rsid w:val="00C51DA2"/>
    <w:rsid w:val="00C52373"/>
    <w:rsid w:val="00C530FC"/>
    <w:rsid w:val="00C532E8"/>
    <w:rsid w:val="00C535F0"/>
    <w:rsid w:val="00C5389F"/>
    <w:rsid w:val="00C53E74"/>
    <w:rsid w:val="00C54BEF"/>
    <w:rsid w:val="00C54CF9"/>
    <w:rsid w:val="00C54F3B"/>
    <w:rsid w:val="00C55807"/>
    <w:rsid w:val="00C55C7E"/>
    <w:rsid w:val="00C55F51"/>
    <w:rsid w:val="00C563A4"/>
    <w:rsid w:val="00C574FB"/>
    <w:rsid w:val="00C57DB1"/>
    <w:rsid w:val="00C600BB"/>
    <w:rsid w:val="00C60116"/>
    <w:rsid w:val="00C606EB"/>
    <w:rsid w:val="00C607D8"/>
    <w:rsid w:val="00C61171"/>
    <w:rsid w:val="00C6125C"/>
    <w:rsid w:val="00C619F9"/>
    <w:rsid w:val="00C6291E"/>
    <w:rsid w:val="00C63CA6"/>
    <w:rsid w:val="00C649D3"/>
    <w:rsid w:val="00C659A0"/>
    <w:rsid w:val="00C65D36"/>
    <w:rsid w:val="00C65E48"/>
    <w:rsid w:val="00C65E92"/>
    <w:rsid w:val="00C66101"/>
    <w:rsid w:val="00C70035"/>
    <w:rsid w:val="00C70EAC"/>
    <w:rsid w:val="00C715A2"/>
    <w:rsid w:val="00C72748"/>
    <w:rsid w:val="00C732F7"/>
    <w:rsid w:val="00C73307"/>
    <w:rsid w:val="00C733E1"/>
    <w:rsid w:val="00C73F46"/>
    <w:rsid w:val="00C73FBB"/>
    <w:rsid w:val="00C7426A"/>
    <w:rsid w:val="00C74C70"/>
    <w:rsid w:val="00C765BC"/>
    <w:rsid w:val="00C76ACC"/>
    <w:rsid w:val="00C772F9"/>
    <w:rsid w:val="00C80386"/>
    <w:rsid w:val="00C83EB5"/>
    <w:rsid w:val="00C84CC5"/>
    <w:rsid w:val="00C84CD6"/>
    <w:rsid w:val="00C84FDB"/>
    <w:rsid w:val="00C84FFC"/>
    <w:rsid w:val="00C858B7"/>
    <w:rsid w:val="00C85A5B"/>
    <w:rsid w:val="00C85D01"/>
    <w:rsid w:val="00C861B4"/>
    <w:rsid w:val="00C861CD"/>
    <w:rsid w:val="00C8640A"/>
    <w:rsid w:val="00C879EF"/>
    <w:rsid w:val="00C87C72"/>
    <w:rsid w:val="00C87DFC"/>
    <w:rsid w:val="00C90112"/>
    <w:rsid w:val="00C90DBA"/>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18C"/>
    <w:rsid w:val="00CA5558"/>
    <w:rsid w:val="00CA63DB"/>
    <w:rsid w:val="00CA6885"/>
    <w:rsid w:val="00CA6BBC"/>
    <w:rsid w:val="00CA6E14"/>
    <w:rsid w:val="00CA728C"/>
    <w:rsid w:val="00CA75B3"/>
    <w:rsid w:val="00CA7D90"/>
    <w:rsid w:val="00CB0445"/>
    <w:rsid w:val="00CB048B"/>
    <w:rsid w:val="00CB06BE"/>
    <w:rsid w:val="00CB08D5"/>
    <w:rsid w:val="00CB090B"/>
    <w:rsid w:val="00CB09E0"/>
    <w:rsid w:val="00CB0F39"/>
    <w:rsid w:val="00CB1E25"/>
    <w:rsid w:val="00CB2208"/>
    <w:rsid w:val="00CB2A07"/>
    <w:rsid w:val="00CB46C6"/>
    <w:rsid w:val="00CB4828"/>
    <w:rsid w:val="00CB5B12"/>
    <w:rsid w:val="00CB6CE8"/>
    <w:rsid w:val="00CB7538"/>
    <w:rsid w:val="00CB7572"/>
    <w:rsid w:val="00CB7A1F"/>
    <w:rsid w:val="00CB7BB2"/>
    <w:rsid w:val="00CC0087"/>
    <w:rsid w:val="00CC13EA"/>
    <w:rsid w:val="00CC18F4"/>
    <w:rsid w:val="00CC1B6C"/>
    <w:rsid w:val="00CC1CC5"/>
    <w:rsid w:val="00CC266F"/>
    <w:rsid w:val="00CC28EB"/>
    <w:rsid w:val="00CC2B8F"/>
    <w:rsid w:val="00CC2F73"/>
    <w:rsid w:val="00CC4A6E"/>
    <w:rsid w:val="00CC4BFF"/>
    <w:rsid w:val="00CC4D67"/>
    <w:rsid w:val="00CC55FF"/>
    <w:rsid w:val="00CC5CA3"/>
    <w:rsid w:val="00CC762D"/>
    <w:rsid w:val="00CD0328"/>
    <w:rsid w:val="00CD049B"/>
    <w:rsid w:val="00CD0667"/>
    <w:rsid w:val="00CD22A2"/>
    <w:rsid w:val="00CD264F"/>
    <w:rsid w:val="00CD3148"/>
    <w:rsid w:val="00CD3D0E"/>
    <w:rsid w:val="00CD3E71"/>
    <w:rsid w:val="00CD436B"/>
    <w:rsid w:val="00CD5098"/>
    <w:rsid w:val="00CD57DB"/>
    <w:rsid w:val="00CD6B0C"/>
    <w:rsid w:val="00CD7410"/>
    <w:rsid w:val="00CD780C"/>
    <w:rsid w:val="00CE05D2"/>
    <w:rsid w:val="00CE0916"/>
    <w:rsid w:val="00CE0E60"/>
    <w:rsid w:val="00CE16F9"/>
    <w:rsid w:val="00CE2367"/>
    <w:rsid w:val="00CE26A7"/>
    <w:rsid w:val="00CE2C58"/>
    <w:rsid w:val="00CE316E"/>
    <w:rsid w:val="00CE3431"/>
    <w:rsid w:val="00CE3E30"/>
    <w:rsid w:val="00CE42AC"/>
    <w:rsid w:val="00CE4599"/>
    <w:rsid w:val="00CE46A3"/>
    <w:rsid w:val="00CE4A8D"/>
    <w:rsid w:val="00CE5FEC"/>
    <w:rsid w:val="00CE680A"/>
    <w:rsid w:val="00CE6827"/>
    <w:rsid w:val="00CE6B95"/>
    <w:rsid w:val="00CE6C84"/>
    <w:rsid w:val="00CE7D59"/>
    <w:rsid w:val="00CF02D9"/>
    <w:rsid w:val="00CF0A8A"/>
    <w:rsid w:val="00CF0C02"/>
    <w:rsid w:val="00CF0EE7"/>
    <w:rsid w:val="00CF12BA"/>
    <w:rsid w:val="00CF14E1"/>
    <w:rsid w:val="00CF1BA8"/>
    <w:rsid w:val="00CF1FE9"/>
    <w:rsid w:val="00CF2989"/>
    <w:rsid w:val="00CF3465"/>
    <w:rsid w:val="00CF38DA"/>
    <w:rsid w:val="00CF4D57"/>
    <w:rsid w:val="00CF5775"/>
    <w:rsid w:val="00CF5A4F"/>
    <w:rsid w:val="00CF5B59"/>
    <w:rsid w:val="00CF64F3"/>
    <w:rsid w:val="00CF6A63"/>
    <w:rsid w:val="00CF6A82"/>
    <w:rsid w:val="00CF7878"/>
    <w:rsid w:val="00D0018E"/>
    <w:rsid w:val="00D01C95"/>
    <w:rsid w:val="00D020FA"/>
    <w:rsid w:val="00D02B34"/>
    <w:rsid w:val="00D02BC6"/>
    <w:rsid w:val="00D03137"/>
    <w:rsid w:val="00D03687"/>
    <w:rsid w:val="00D03D4B"/>
    <w:rsid w:val="00D03F05"/>
    <w:rsid w:val="00D045F2"/>
    <w:rsid w:val="00D04BF3"/>
    <w:rsid w:val="00D04D31"/>
    <w:rsid w:val="00D058C4"/>
    <w:rsid w:val="00D05D1F"/>
    <w:rsid w:val="00D06405"/>
    <w:rsid w:val="00D070E0"/>
    <w:rsid w:val="00D0797B"/>
    <w:rsid w:val="00D104D4"/>
    <w:rsid w:val="00D11682"/>
    <w:rsid w:val="00D126B0"/>
    <w:rsid w:val="00D12A57"/>
    <w:rsid w:val="00D1312D"/>
    <w:rsid w:val="00D13827"/>
    <w:rsid w:val="00D13BD1"/>
    <w:rsid w:val="00D153B3"/>
    <w:rsid w:val="00D1636F"/>
    <w:rsid w:val="00D1734A"/>
    <w:rsid w:val="00D174AC"/>
    <w:rsid w:val="00D17ACE"/>
    <w:rsid w:val="00D17FB2"/>
    <w:rsid w:val="00D20B33"/>
    <w:rsid w:val="00D21014"/>
    <w:rsid w:val="00D21548"/>
    <w:rsid w:val="00D216CA"/>
    <w:rsid w:val="00D22689"/>
    <w:rsid w:val="00D22699"/>
    <w:rsid w:val="00D23480"/>
    <w:rsid w:val="00D23A8F"/>
    <w:rsid w:val="00D23AB7"/>
    <w:rsid w:val="00D241AF"/>
    <w:rsid w:val="00D24A0B"/>
    <w:rsid w:val="00D250F5"/>
    <w:rsid w:val="00D25242"/>
    <w:rsid w:val="00D254F9"/>
    <w:rsid w:val="00D2691C"/>
    <w:rsid w:val="00D27C60"/>
    <w:rsid w:val="00D311BE"/>
    <w:rsid w:val="00D31A91"/>
    <w:rsid w:val="00D31D1E"/>
    <w:rsid w:val="00D332D6"/>
    <w:rsid w:val="00D33347"/>
    <w:rsid w:val="00D33354"/>
    <w:rsid w:val="00D3478D"/>
    <w:rsid w:val="00D34B17"/>
    <w:rsid w:val="00D34D08"/>
    <w:rsid w:val="00D35335"/>
    <w:rsid w:val="00D35DD7"/>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2C7"/>
    <w:rsid w:val="00D55468"/>
    <w:rsid w:val="00D55B16"/>
    <w:rsid w:val="00D55B1C"/>
    <w:rsid w:val="00D563C8"/>
    <w:rsid w:val="00D57230"/>
    <w:rsid w:val="00D57D93"/>
    <w:rsid w:val="00D57FB1"/>
    <w:rsid w:val="00D609C6"/>
    <w:rsid w:val="00D60B98"/>
    <w:rsid w:val="00D61808"/>
    <w:rsid w:val="00D61A34"/>
    <w:rsid w:val="00D61D95"/>
    <w:rsid w:val="00D62027"/>
    <w:rsid w:val="00D62D02"/>
    <w:rsid w:val="00D63061"/>
    <w:rsid w:val="00D63BF1"/>
    <w:rsid w:val="00D64E72"/>
    <w:rsid w:val="00D65FC6"/>
    <w:rsid w:val="00D71172"/>
    <w:rsid w:val="00D71677"/>
    <w:rsid w:val="00D72141"/>
    <w:rsid w:val="00D73189"/>
    <w:rsid w:val="00D7472B"/>
    <w:rsid w:val="00D7483C"/>
    <w:rsid w:val="00D7620D"/>
    <w:rsid w:val="00D76CE4"/>
    <w:rsid w:val="00D80FDD"/>
    <w:rsid w:val="00D81207"/>
    <w:rsid w:val="00D8133F"/>
    <w:rsid w:val="00D82467"/>
    <w:rsid w:val="00D82621"/>
    <w:rsid w:val="00D8306E"/>
    <w:rsid w:val="00D83227"/>
    <w:rsid w:val="00D83577"/>
    <w:rsid w:val="00D838DB"/>
    <w:rsid w:val="00D839E4"/>
    <w:rsid w:val="00D83FA5"/>
    <w:rsid w:val="00D846D5"/>
    <w:rsid w:val="00D852B4"/>
    <w:rsid w:val="00D8642B"/>
    <w:rsid w:val="00D86F67"/>
    <w:rsid w:val="00D878B6"/>
    <w:rsid w:val="00D87B24"/>
    <w:rsid w:val="00D90713"/>
    <w:rsid w:val="00D90A8B"/>
    <w:rsid w:val="00D91674"/>
    <w:rsid w:val="00D921C6"/>
    <w:rsid w:val="00D92466"/>
    <w:rsid w:val="00D924F8"/>
    <w:rsid w:val="00D92D7D"/>
    <w:rsid w:val="00D93A18"/>
    <w:rsid w:val="00D93C81"/>
    <w:rsid w:val="00D9421A"/>
    <w:rsid w:val="00D9531E"/>
    <w:rsid w:val="00D95C52"/>
    <w:rsid w:val="00D95DA4"/>
    <w:rsid w:val="00D95E77"/>
    <w:rsid w:val="00D97B9A"/>
    <w:rsid w:val="00DA0F92"/>
    <w:rsid w:val="00DA2EC0"/>
    <w:rsid w:val="00DA38D5"/>
    <w:rsid w:val="00DA3A8B"/>
    <w:rsid w:val="00DA4185"/>
    <w:rsid w:val="00DA4B98"/>
    <w:rsid w:val="00DA7B2C"/>
    <w:rsid w:val="00DB01CD"/>
    <w:rsid w:val="00DB04C1"/>
    <w:rsid w:val="00DB1356"/>
    <w:rsid w:val="00DB1415"/>
    <w:rsid w:val="00DB2658"/>
    <w:rsid w:val="00DB2D64"/>
    <w:rsid w:val="00DB30D8"/>
    <w:rsid w:val="00DB3DAF"/>
    <w:rsid w:val="00DB421D"/>
    <w:rsid w:val="00DB49B8"/>
    <w:rsid w:val="00DB70C6"/>
    <w:rsid w:val="00DB768E"/>
    <w:rsid w:val="00DC00E1"/>
    <w:rsid w:val="00DC0155"/>
    <w:rsid w:val="00DC03F0"/>
    <w:rsid w:val="00DC061D"/>
    <w:rsid w:val="00DC06E3"/>
    <w:rsid w:val="00DC094B"/>
    <w:rsid w:val="00DC11C8"/>
    <w:rsid w:val="00DC3004"/>
    <w:rsid w:val="00DC396A"/>
    <w:rsid w:val="00DC41CF"/>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128"/>
    <w:rsid w:val="00DE198D"/>
    <w:rsid w:val="00DE400D"/>
    <w:rsid w:val="00DE49CD"/>
    <w:rsid w:val="00DE53F0"/>
    <w:rsid w:val="00DE5565"/>
    <w:rsid w:val="00DE5B1D"/>
    <w:rsid w:val="00DE5C86"/>
    <w:rsid w:val="00DE64EA"/>
    <w:rsid w:val="00DE705A"/>
    <w:rsid w:val="00DF09D5"/>
    <w:rsid w:val="00DF118D"/>
    <w:rsid w:val="00DF1960"/>
    <w:rsid w:val="00DF22D0"/>
    <w:rsid w:val="00DF2972"/>
    <w:rsid w:val="00DF2C9B"/>
    <w:rsid w:val="00DF37F3"/>
    <w:rsid w:val="00DF3869"/>
    <w:rsid w:val="00DF3DA4"/>
    <w:rsid w:val="00DF42D2"/>
    <w:rsid w:val="00DF5FCD"/>
    <w:rsid w:val="00DF70C0"/>
    <w:rsid w:val="00E005BE"/>
    <w:rsid w:val="00E00BB1"/>
    <w:rsid w:val="00E0233D"/>
    <w:rsid w:val="00E03EB5"/>
    <w:rsid w:val="00E04C31"/>
    <w:rsid w:val="00E05292"/>
    <w:rsid w:val="00E057C6"/>
    <w:rsid w:val="00E058FF"/>
    <w:rsid w:val="00E05A10"/>
    <w:rsid w:val="00E05AD6"/>
    <w:rsid w:val="00E05D83"/>
    <w:rsid w:val="00E06E4E"/>
    <w:rsid w:val="00E076F2"/>
    <w:rsid w:val="00E07739"/>
    <w:rsid w:val="00E11B71"/>
    <w:rsid w:val="00E12112"/>
    <w:rsid w:val="00E146DE"/>
    <w:rsid w:val="00E14B5F"/>
    <w:rsid w:val="00E15C05"/>
    <w:rsid w:val="00E167D4"/>
    <w:rsid w:val="00E17C93"/>
    <w:rsid w:val="00E17F55"/>
    <w:rsid w:val="00E17F72"/>
    <w:rsid w:val="00E20824"/>
    <w:rsid w:val="00E22CB4"/>
    <w:rsid w:val="00E23521"/>
    <w:rsid w:val="00E238CF"/>
    <w:rsid w:val="00E23DFC"/>
    <w:rsid w:val="00E2412A"/>
    <w:rsid w:val="00E24445"/>
    <w:rsid w:val="00E249BE"/>
    <w:rsid w:val="00E24A85"/>
    <w:rsid w:val="00E24E67"/>
    <w:rsid w:val="00E2537F"/>
    <w:rsid w:val="00E2545E"/>
    <w:rsid w:val="00E264A3"/>
    <w:rsid w:val="00E267FD"/>
    <w:rsid w:val="00E268AD"/>
    <w:rsid w:val="00E31A8A"/>
    <w:rsid w:val="00E3211F"/>
    <w:rsid w:val="00E3233D"/>
    <w:rsid w:val="00E32796"/>
    <w:rsid w:val="00E32927"/>
    <w:rsid w:val="00E32F29"/>
    <w:rsid w:val="00E33242"/>
    <w:rsid w:val="00E33B84"/>
    <w:rsid w:val="00E33C66"/>
    <w:rsid w:val="00E3528B"/>
    <w:rsid w:val="00E354D5"/>
    <w:rsid w:val="00E35D73"/>
    <w:rsid w:val="00E35DDA"/>
    <w:rsid w:val="00E361E3"/>
    <w:rsid w:val="00E367B8"/>
    <w:rsid w:val="00E3708F"/>
    <w:rsid w:val="00E37589"/>
    <w:rsid w:val="00E379DE"/>
    <w:rsid w:val="00E37D38"/>
    <w:rsid w:val="00E4008C"/>
    <w:rsid w:val="00E4085B"/>
    <w:rsid w:val="00E40CF2"/>
    <w:rsid w:val="00E43FED"/>
    <w:rsid w:val="00E4416B"/>
    <w:rsid w:val="00E4492A"/>
    <w:rsid w:val="00E454E0"/>
    <w:rsid w:val="00E455AA"/>
    <w:rsid w:val="00E45BDF"/>
    <w:rsid w:val="00E45E3A"/>
    <w:rsid w:val="00E460C8"/>
    <w:rsid w:val="00E47891"/>
    <w:rsid w:val="00E47A10"/>
    <w:rsid w:val="00E47E78"/>
    <w:rsid w:val="00E502AC"/>
    <w:rsid w:val="00E50DC6"/>
    <w:rsid w:val="00E51190"/>
    <w:rsid w:val="00E51DF7"/>
    <w:rsid w:val="00E51FE8"/>
    <w:rsid w:val="00E52393"/>
    <w:rsid w:val="00E53CFB"/>
    <w:rsid w:val="00E53D28"/>
    <w:rsid w:val="00E53D7A"/>
    <w:rsid w:val="00E53DE8"/>
    <w:rsid w:val="00E5443A"/>
    <w:rsid w:val="00E54555"/>
    <w:rsid w:val="00E556AE"/>
    <w:rsid w:val="00E56264"/>
    <w:rsid w:val="00E5628C"/>
    <w:rsid w:val="00E565DF"/>
    <w:rsid w:val="00E56C85"/>
    <w:rsid w:val="00E56D44"/>
    <w:rsid w:val="00E57116"/>
    <w:rsid w:val="00E57132"/>
    <w:rsid w:val="00E573FE"/>
    <w:rsid w:val="00E57AB6"/>
    <w:rsid w:val="00E57C75"/>
    <w:rsid w:val="00E603A1"/>
    <w:rsid w:val="00E603ED"/>
    <w:rsid w:val="00E6059A"/>
    <w:rsid w:val="00E60D71"/>
    <w:rsid w:val="00E60FE5"/>
    <w:rsid w:val="00E612E8"/>
    <w:rsid w:val="00E613C2"/>
    <w:rsid w:val="00E61ADC"/>
    <w:rsid w:val="00E61CE8"/>
    <w:rsid w:val="00E62068"/>
    <w:rsid w:val="00E6327A"/>
    <w:rsid w:val="00E64158"/>
    <w:rsid w:val="00E6454B"/>
    <w:rsid w:val="00E649F0"/>
    <w:rsid w:val="00E6616E"/>
    <w:rsid w:val="00E67C85"/>
    <w:rsid w:val="00E70163"/>
    <w:rsid w:val="00E702DF"/>
    <w:rsid w:val="00E706E2"/>
    <w:rsid w:val="00E70998"/>
    <w:rsid w:val="00E72048"/>
    <w:rsid w:val="00E74099"/>
    <w:rsid w:val="00E7452E"/>
    <w:rsid w:val="00E7551F"/>
    <w:rsid w:val="00E76292"/>
    <w:rsid w:val="00E76797"/>
    <w:rsid w:val="00E76FD5"/>
    <w:rsid w:val="00E7755B"/>
    <w:rsid w:val="00E80EDD"/>
    <w:rsid w:val="00E80FCB"/>
    <w:rsid w:val="00E814C6"/>
    <w:rsid w:val="00E81CEA"/>
    <w:rsid w:val="00E82E7E"/>
    <w:rsid w:val="00E83279"/>
    <w:rsid w:val="00E83433"/>
    <w:rsid w:val="00E8452D"/>
    <w:rsid w:val="00E845C9"/>
    <w:rsid w:val="00E85818"/>
    <w:rsid w:val="00E86271"/>
    <w:rsid w:val="00E86491"/>
    <w:rsid w:val="00E8651B"/>
    <w:rsid w:val="00E8784B"/>
    <w:rsid w:val="00E87874"/>
    <w:rsid w:val="00E90D3E"/>
    <w:rsid w:val="00E91AD7"/>
    <w:rsid w:val="00E92A56"/>
    <w:rsid w:val="00E92D62"/>
    <w:rsid w:val="00E93178"/>
    <w:rsid w:val="00E93705"/>
    <w:rsid w:val="00E938F0"/>
    <w:rsid w:val="00E941B4"/>
    <w:rsid w:val="00E9430E"/>
    <w:rsid w:val="00E948EC"/>
    <w:rsid w:val="00E94E65"/>
    <w:rsid w:val="00E95217"/>
    <w:rsid w:val="00E95249"/>
    <w:rsid w:val="00E95438"/>
    <w:rsid w:val="00E96121"/>
    <w:rsid w:val="00E96821"/>
    <w:rsid w:val="00E96EAB"/>
    <w:rsid w:val="00E971D6"/>
    <w:rsid w:val="00E974E3"/>
    <w:rsid w:val="00E97D53"/>
    <w:rsid w:val="00E97FA9"/>
    <w:rsid w:val="00EA180F"/>
    <w:rsid w:val="00EA1EE1"/>
    <w:rsid w:val="00EA2121"/>
    <w:rsid w:val="00EA25AE"/>
    <w:rsid w:val="00EA2A0A"/>
    <w:rsid w:val="00EA37DE"/>
    <w:rsid w:val="00EA3970"/>
    <w:rsid w:val="00EA3B05"/>
    <w:rsid w:val="00EA415F"/>
    <w:rsid w:val="00EA480B"/>
    <w:rsid w:val="00EA4A68"/>
    <w:rsid w:val="00EA5D0B"/>
    <w:rsid w:val="00EA62A4"/>
    <w:rsid w:val="00EA6B5D"/>
    <w:rsid w:val="00EA738B"/>
    <w:rsid w:val="00EA73FF"/>
    <w:rsid w:val="00EA7A2E"/>
    <w:rsid w:val="00EA7D84"/>
    <w:rsid w:val="00EB00DF"/>
    <w:rsid w:val="00EB0BAA"/>
    <w:rsid w:val="00EB18D3"/>
    <w:rsid w:val="00EB229D"/>
    <w:rsid w:val="00EB2E48"/>
    <w:rsid w:val="00EB329E"/>
    <w:rsid w:val="00EB375B"/>
    <w:rsid w:val="00EB3A06"/>
    <w:rsid w:val="00EB428E"/>
    <w:rsid w:val="00EB4818"/>
    <w:rsid w:val="00EB4B87"/>
    <w:rsid w:val="00EB5192"/>
    <w:rsid w:val="00EB5BEF"/>
    <w:rsid w:val="00EB766A"/>
    <w:rsid w:val="00EB7A5B"/>
    <w:rsid w:val="00EB7C0E"/>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AEE"/>
    <w:rsid w:val="00ED1527"/>
    <w:rsid w:val="00ED1795"/>
    <w:rsid w:val="00ED1B2C"/>
    <w:rsid w:val="00ED1D68"/>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D0F"/>
    <w:rsid w:val="00EE2F5F"/>
    <w:rsid w:val="00EE36C6"/>
    <w:rsid w:val="00EE4F1C"/>
    <w:rsid w:val="00EE5905"/>
    <w:rsid w:val="00EE592C"/>
    <w:rsid w:val="00EE6D82"/>
    <w:rsid w:val="00EE76F3"/>
    <w:rsid w:val="00EE7A1D"/>
    <w:rsid w:val="00EF05C1"/>
    <w:rsid w:val="00EF0E45"/>
    <w:rsid w:val="00EF10CC"/>
    <w:rsid w:val="00EF2453"/>
    <w:rsid w:val="00EF252C"/>
    <w:rsid w:val="00EF3141"/>
    <w:rsid w:val="00EF33BA"/>
    <w:rsid w:val="00EF39B8"/>
    <w:rsid w:val="00EF3DAB"/>
    <w:rsid w:val="00EF41B5"/>
    <w:rsid w:val="00EF41F2"/>
    <w:rsid w:val="00EF451F"/>
    <w:rsid w:val="00EF46A2"/>
    <w:rsid w:val="00EF4AC6"/>
    <w:rsid w:val="00EF4C4D"/>
    <w:rsid w:val="00EF4E11"/>
    <w:rsid w:val="00EF524C"/>
    <w:rsid w:val="00EF5732"/>
    <w:rsid w:val="00EF574E"/>
    <w:rsid w:val="00EF72E3"/>
    <w:rsid w:val="00EF7559"/>
    <w:rsid w:val="00F008ED"/>
    <w:rsid w:val="00F00A16"/>
    <w:rsid w:val="00F01073"/>
    <w:rsid w:val="00F01954"/>
    <w:rsid w:val="00F01962"/>
    <w:rsid w:val="00F02306"/>
    <w:rsid w:val="00F0240D"/>
    <w:rsid w:val="00F0284E"/>
    <w:rsid w:val="00F03243"/>
    <w:rsid w:val="00F03661"/>
    <w:rsid w:val="00F04F96"/>
    <w:rsid w:val="00F054DC"/>
    <w:rsid w:val="00F05E97"/>
    <w:rsid w:val="00F06AD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750"/>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C8"/>
    <w:rsid w:val="00F244FD"/>
    <w:rsid w:val="00F24636"/>
    <w:rsid w:val="00F2501E"/>
    <w:rsid w:val="00F25201"/>
    <w:rsid w:val="00F252E4"/>
    <w:rsid w:val="00F257C5"/>
    <w:rsid w:val="00F26AF8"/>
    <w:rsid w:val="00F26D17"/>
    <w:rsid w:val="00F27132"/>
    <w:rsid w:val="00F272BE"/>
    <w:rsid w:val="00F2733C"/>
    <w:rsid w:val="00F301BC"/>
    <w:rsid w:val="00F3098C"/>
    <w:rsid w:val="00F3197C"/>
    <w:rsid w:val="00F3233A"/>
    <w:rsid w:val="00F33030"/>
    <w:rsid w:val="00F33769"/>
    <w:rsid w:val="00F34947"/>
    <w:rsid w:val="00F34C6F"/>
    <w:rsid w:val="00F34C88"/>
    <w:rsid w:val="00F35A6F"/>
    <w:rsid w:val="00F35DFC"/>
    <w:rsid w:val="00F36559"/>
    <w:rsid w:val="00F36841"/>
    <w:rsid w:val="00F37311"/>
    <w:rsid w:val="00F37356"/>
    <w:rsid w:val="00F40092"/>
    <w:rsid w:val="00F410C0"/>
    <w:rsid w:val="00F42FF3"/>
    <w:rsid w:val="00F443A7"/>
    <w:rsid w:val="00F44491"/>
    <w:rsid w:val="00F4458F"/>
    <w:rsid w:val="00F46BDA"/>
    <w:rsid w:val="00F46F4A"/>
    <w:rsid w:val="00F47034"/>
    <w:rsid w:val="00F4740A"/>
    <w:rsid w:val="00F475A1"/>
    <w:rsid w:val="00F50048"/>
    <w:rsid w:val="00F502FA"/>
    <w:rsid w:val="00F508A1"/>
    <w:rsid w:val="00F5090C"/>
    <w:rsid w:val="00F50AFB"/>
    <w:rsid w:val="00F50F25"/>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60223"/>
    <w:rsid w:val="00F60C4F"/>
    <w:rsid w:val="00F60E7D"/>
    <w:rsid w:val="00F60EF2"/>
    <w:rsid w:val="00F6178A"/>
    <w:rsid w:val="00F658B6"/>
    <w:rsid w:val="00F65A76"/>
    <w:rsid w:val="00F67F66"/>
    <w:rsid w:val="00F67F74"/>
    <w:rsid w:val="00F70C5A"/>
    <w:rsid w:val="00F729A7"/>
    <w:rsid w:val="00F72C0B"/>
    <w:rsid w:val="00F72E0D"/>
    <w:rsid w:val="00F7310E"/>
    <w:rsid w:val="00F73242"/>
    <w:rsid w:val="00F75294"/>
    <w:rsid w:val="00F75DE2"/>
    <w:rsid w:val="00F761F5"/>
    <w:rsid w:val="00F76260"/>
    <w:rsid w:val="00F768E9"/>
    <w:rsid w:val="00F7711E"/>
    <w:rsid w:val="00F77768"/>
    <w:rsid w:val="00F77929"/>
    <w:rsid w:val="00F807FA"/>
    <w:rsid w:val="00F80CB2"/>
    <w:rsid w:val="00F80FF6"/>
    <w:rsid w:val="00F814C6"/>
    <w:rsid w:val="00F8268E"/>
    <w:rsid w:val="00F82A19"/>
    <w:rsid w:val="00F84A7C"/>
    <w:rsid w:val="00F85206"/>
    <w:rsid w:val="00F85500"/>
    <w:rsid w:val="00F86080"/>
    <w:rsid w:val="00F862DC"/>
    <w:rsid w:val="00F87848"/>
    <w:rsid w:val="00F9044B"/>
    <w:rsid w:val="00F907AA"/>
    <w:rsid w:val="00F90D1D"/>
    <w:rsid w:val="00F9212B"/>
    <w:rsid w:val="00F92500"/>
    <w:rsid w:val="00F92C24"/>
    <w:rsid w:val="00F947FE"/>
    <w:rsid w:val="00F954FB"/>
    <w:rsid w:val="00F96A87"/>
    <w:rsid w:val="00F96CEB"/>
    <w:rsid w:val="00FA0C34"/>
    <w:rsid w:val="00FA17FA"/>
    <w:rsid w:val="00FA24C6"/>
    <w:rsid w:val="00FA4FB4"/>
    <w:rsid w:val="00FA5060"/>
    <w:rsid w:val="00FA546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FEF"/>
    <w:rsid w:val="00FB6231"/>
    <w:rsid w:val="00FB62D7"/>
    <w:rsid w:val="00FB6D4E"/>
    <w:rsid w:val="00FB7006"/>
    <w:rsid w:val="00FB776D"/>
    <w:rsid w:val="00FC0970"/>
    <w:rsid w:val="00FC0D4D"/>
    <w:rsid w:val="00FC1FC1"/>
    <w:rsid w:val="00FC322F"/>
    <w:rsid w:val="00FC32AE"/>
    <w:rsid w:val="00FC449C"/>
    <w:rsid w:val="00FC48F0"/>
    <w:rsid w:val="00FC5BA4"/>
    <w:rsid w:val="00FC62A8"/>
    <w:rsid w:val="00FC66E1"/>
    <w:rsid w:val="00FC7029"/>
    <w:rsid w:val="00FC70F7"/>
    <w:rsid w:val="00FC78F9"/>
    <w:rsid w:val="00FD0481"/>
    <w:rsid w:val="00FD19A9"/>
    <w:rsid w:val="00FD1C5B"/>
    <w:rsid w:val="00FD2049"/>
    <w:rsid w:val="00FD20DE"/>
    <w:rsid w:val="00FD3517"/>
    <w:rsid w:val="00FD3EB4"/>
    <w:rsid w:val="00FD5C96"/>
    <w:rsid w:val="00FD5F41"/>
    <w:rsid w:val="00FD679D"/>
    <w:rsid w:val="00FD6BB5"/>
    <w:rsid w:val="00FD7103"/>
    <w:rsid w:val="00FD7CF4"/>
    <w:rsid w:val="00FD7F82"/>
    <w:rsid w:val="00FE074C"/>
    <w:rsid w:val="00FE1120"/>
    <w:rsid w:val="00FE1180"/>
    <w:rsid w:val="00FE1776"/>
    <w:rsid w:val="00FE296E"/>
    <w:rsid w:val="00FE2B77"/>
    <w:rsid w:val="00FE3187"/>
    <w:rsid w:val="00FE40CD"/>
    <w:rsid w:val="00FE5344"/>
    <w:rsid w:val="00FE5CE6"/>
    <w:rsid w:val="00FE6098"/>
    <w:rsid w:val="00FE6F83"/>
    <w:rsid w:val="00FE738D"/>
    <w:rsid w:val="00FF00FB"/>
    <w:rsid w:val="00FF1449"/>
    <w:rsid w:val="00FF255C"/>
    <w:rsid w:val="00FF2728"/>
    <w:rsid w:val="00FF2C96"/>
    <w:rsid w:val="00FF2D39"/>
    <w:rsid w:val="00FF2ECD"/>
    <w:rsid w:val="00FF329E"/>
    <w:rsid w:val="00FF33CC"/>
    <w:rsid w:val="00FF4071"/>
    <w:rsid w:val="00FF45CA"/>
    <w:rsid w:val="00FF4D37"/>
    <w:rsid w:val="00FF5825"/>
    <w:rsid w:val="00FF65EF"/>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uiPriority w:val="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
    <w:qFormat/>
    <w:rsid w:val="00E33C66"/>
    <w:pPr>
      <w:keepNext/>
      <w:ind w:right="545"/>
      <w:jc w:val="both"/>
      <w:outlineLvl w:val="1"/>
    </w:pPr>
    <w:rPr>
      <w:b/>
      <w:sz w:val="28"/>
      <w:szCs w:val="20"/>
    </w:rPr>
  </w:style>
  <w:style w:type="paragraph" w:styleId="Ttulo3">
    <w:name w:val="heading 3"/>
    <w:basedOn w:val="Normal"/>
    <w:next w:val="Normal"/>
    <w:link w:val="Ttulo3Char"/>
    <w:uiPriority w:val="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
    <w:qFormat/>
    <w:rsid w:val="00E33C66"/>
    <w:pPr>
      <w:keepNext/>
      <w:jc w:val="both"/>
      <w:outlineLvl w:val="3"/>
    </w:pPr>
    <w:rPr>
      <w:b/>
      <w:bCs/>
      <w:sz w:val="20"/>
      <w:u w:val="single"/>
    </w:rPr>
  </w:style>
  <w:style w:type="paragraph" w:styleId="Ttulo5">
    <w:name w:val="heading 5"/>
    <w:basedOn w:val="Normal"/>
    <w:next w:val="Normal"/>
    <w:link w:val="Ttulo5Char"/>
    <w:uiPriority w:val="9"/>
    <w:qFormat/>
    <w:rsid w:val="005D0199"/>
    <w:pPr>
      <w:spacing w:before="240" w:after="60"/>
      <w:outlineLvl w:val="4"/>
    </w:pPr>
    <w:rPr>
      <w:b/>
      <w:bCs/>
      <w:i/>
      <w:iCs/>
      <w:sz w:val="26"/>
      <w:szCs w:val="26"/>
    </w:rPr>
  </w:style>
  <w:style w:type="paragraph" w:styleId="Ttulo6">
    <w:name w:val="heading 6"/>
    <w:basedOn w:val="Normal"/>
    <w:next w:val="Normal"/>
    <w:link w:val="Ttulo6Char"/>
    <w:uiPriority w:val="9"/>
    <w:semiHidden/>
    <w:unhideWhenUsed/>
    <w:qFormat/>
    <w:rsid w:val="008C2D8F"/>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rPr>
  </w:style>
  <w:style w:type="paragraph" w:styleId="Ttulo7">
    <w:name w:val="heading 7"/>
    <w:basedOn w:val="Normal"/>
    <w:next w:val="Normal"/>
    <w:link w:val="Ttulo7Char"/>
    <w:uiPriority w:val="9"/>
    <w:semiHidden/>
    <w:unhideWhenUsed/>
    <w:qFormat/>
    <w:rsid w:val="008C2D8F"/>
    <w:pPr>
      <w:keepNext/>
      <w:keepLines/>
      <w:spacing w:before="40" w:line="278" w:lineRule="auto"/>
      <w:outlineLvl w:val="6"/>
    </w:pPr>
    <w:rPr>
      <w:rFonts w:asciiTheme="minorHAnsi" w:eastAsiaTheme="majorEastAsia" w:hAnsiTheme="minorHAnsi" w:cstheme="majorBidi"/>
      <w:color w:val="595959" w:themeColor="text1" w:themeTint="A6"/>
      <w:kern w:val="2"/>
      <w:lang w:eastAsia="en-US"/>
    </w:rPr>
  </w:style>
  <w:style w:type="paragraph" w:styleId="Ttulo8">
    <w:name w:val="heading 8"/>
    <w:basedOn w:val="Normal"/>
    <w:next w:val="Normal"/>
    <w:link w:val="Ttulo8Char"/>
    <w:uiPriority w:val="9"/>
    <w:semiHidden/>
    <w:unhideWhenUsed/>
    <w:qFormat/>
    <w:rsid w:val="008C2D8F"/>
    <w:pPr>
      <w:keepNext/>
      <w:keepLines/>
      <w:spacing w:line="278" w:lineRule="auto"/>
      <w:outlineLvl w:val="7"/>
    </w:pPr>
    <w:rPr>
      <w:rFonts w:asciiTheme="minorHAnsi" w:eastAsiaTheme="majorEastAsia" w:hAnsiTheme="minorHAnsi" w:cstheme="majorBidi"/>
      <w:i/>
      <w:iCs/>
      <w:color w:val="272727" w:themeColor="text1" w:themeTint="D8"/>
      <w:kern w:val="2"/>
      <w:lang w:eastAsia="en-US"/>
    </w:rPr>
  </w:style>
  <w:style w:type="paragraph" w:styleId="Ttulo9">
    <w:name w:val="heading 9"/>
    <w:basedOn w:val="Normal"/>
    <w:next w:val="Normal"/>
    <w:link w:val="Ttulo9Char"/>
    <w:uiPriority w:val="9"/>
    <w:semiHidden/>
    <w:unhideWhenUsed/>
    <w:qFormat/>
    <w:rsid w:val="008C2D8F"/>
    <w:pPr>
      <w:keepNext/>
      <w:keepLines/>
      <w:spacing w:line="278" w:lineRule="auto"/>
      <w:outlineLvl w:val="8"/>
    </w:pPr>
    <w:rPr>
      <w:rFonts w:asciiTheme="minorHAnsi" w:eastAsiaTheme="majorEastAsia" w:hAnsiTheme="minorHAnsi" w:cstheme="majorBidi"/>
      <w:color w:val="272727" w:themeColor="text1" w:themeTint="D8"/>
      <w:kern w:val="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8112C"/>
    <w:rPr>
      <w:b/>
      <w:sz w:val="36"/>
      <w:u w:val="single"/>
    </w:rPr>
  </w:style>
  <w:style w:type="character" w:customStyle="1" w:styleId="Ttulo2Char">
    <w:name w:val="Título 2 Char"/>
    <w:basedOn w:val="Fontepargpadro"/>
    <w:link w:val="Ttulo2"/>
    <w:uiPriority w:val="9"/>
    <w:rsid w:val="00B8112C"/>
    <w:rPr>
      <w:b/>
      <w:sz w:val="28"/>
    </w:rPr>
  </w:style>
  <w:style w:type="character" w:customStyle="1" w:styleId="Ttulo3Char">
    <w:name w:val="Título 3 Char"/>
    <w:basedOn w:val="Fontepargpadro"/>
    <w:link w:val="Ttulo3"/>
    <w:uiPriority w:val="9"/>
    <w:rsid w:val="00B8112C"/>
    <w:rPr>
      <w:rFonts w:ascii="Courier New" w:hAnsi="Courier New" w:cs="Courier New"/>
      <w:b/>
      <w:bCs/>
      <w:szCs w:val="24"/>
    </w:rPr>
  </w:style>
  <w:style w:type="character" w:customStyle="1" w:styleId="Ttulo4Char">
    <w:name w:val="Título 4 Char"/>
    <w:basedOn w:val="Fontepargpadro"/>
    <w:link w:val="Ttulo4"/>
    <w:uiPriority w:val="9"/>
    <w:rsid w:val="005E73B3"/>
    <w:rPr>
      <w:b/>
      <w:bCs/>
      <w:szCs w:val="24"/>
      <w:u w:val="single"/>
    </w:rPr>
  </w:style>
  <w:style w:type="character" w:customStyle="1" w:styleId="Ttulo5Char">
    <w:name w:val="Título 5 Char"/>
    <w:basedOn w:val="Fontepargpadro"/>
    <w:link w:val="Ttulo5"/>
    <w:uiPriority w:val="9"/>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11"/>
    <w:qFormat/>
    <w:rsid w:val="00E33C66"/>
    <w:pPr>
      <w:jc w:val="center"/>
    </w:pPr>
    <w:rPr>
      <w:b/>
      <w:szCs w:val="20"/>
    </w:rPr>
  </w:style>
  <w:style w:type="character" w:customStyle="1" w:styleId="SubttuloChar">
    <w:name w:val="Subtítulo Char"/>
    <w:basedOn w:val="Fontepargpadro"/>
    <w:link w:val="Subttulo"/>
    <w:uiPriority w:val="11"/>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link w:val="Nivel01Char"/>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paragraph" w:customStyle="1" w:styleId="TableParagraph">
    <w:name w:val="Table Paragraph"/>
    <w:basedOn w:val="Normal"/>
    <w:qFormat/>
    <w:rsid w:val="00A65537"/>
    <w:pPr>
      <w:widowControl w:val="0"/>
      <w:autoSpaceDE w:val="0"/>
      <w:autoSpaceDN w:val="0"/>
    </w:pPr>
    <w:rPr>
      <w:rFonts w:ascii="Arial MT" w:eastAsia="Arial MT" w:hAnsi="Arial MT" w:cs="Arial MT"/>
      <w:sz w:val="22"/>
      <w:szCs w:val="22"/>
      <w:lang w:val="pt-PT" w:eastAsia="en-US"/>
    </w:rPr>
  </w:style>
  <w:style w:type="character" w:customStyle="1" w:styleId="Ttulo6Char">
    <w:name w:val="Título 6 Char"/>
    <w:basedOn w:val="Fontepargpadro"/>
    <w:link w:val="Ttulo6"/>
    <w:uiPriority w:val="9"/>
    <w:semiHidden/>
    <w:rsid w:val="008C2D8F"/>
    <w:rPr>
      <w:rFonts w:asciiTheme="minorHAnsi" w:eastAsiaTheme="majorEastAsia" w:hAnsiTheme="minorHAnsi" w:cstheme="majorBidi"/>
      <w:i/>
      <w:iCs/>
      <w:color w:val="595959" w:themeColor="text1" w:themeTint="A6"/>
      <w:kern w:val="2"/>
      <w:sz w:val="24"/>
      <w:szCs w:val="24"/>
      <w:lang w:eastAsia="en-US"/>
    </w:rPr>
  </w:style>
  <w:style w:type="character" w:customStyle="1" w:styleId="Ttulo7Char">
    <w:name w:val="Título 7 Char"/>
    <w:basedOn w:val="Fontepargpadro"/>
    <w:link w:val="Ttulo7"/>
    <w:uiPriority w:val="9"/>
    <w:semiHidden/>
    <w:rsid w:val="008C2D8F"/>
    <w:rPr>
      <w:rFonts w:asciiTheme="minorHAnsi" w:eastAsiaTheme="majorEastAsia" w:hAnsiTheme="minorHAnsi" w:cstheme="majorBidi"/>
      <w:color w:val="595959" w:themeColor="text1" w:themeTint="A6"/>
      <w:kern w:val="2"/>
      <w:sz w:val="24"/>
      <w:szCs w:val="24"/>
      <w:lang w:eastAsia="en-US"/>
    </w:rPr>
  </w:style>
  <w:style w:type="character" w:customStyle="1" w:styleId="Ttulo8Char">
    <w:name w:val="Título 8 Char"/>
    <w:basedOn w:val="Fontepargpadro"/>
    <w:link w:val="Ttulo8"/>
    <w:uiPriority w:val="9"/>
    <w:semiHidden/>
    <w:rsid w:val="008C2D8F"/>
    <w:rPr>
      <w:rFonts w:asciiTheme="minorHAnsi" w:eastAsiaTheme="majorEastAsia" w:hAnsiTheme="minorHAnsi" w:cstheme="majorBidi"/>
      <w:i/>
      <w:iCs/>
      <w:color w:val="272727" w:themeColor="text1" w:themeTint="D8"/>
      <w:kern w:val="2"/>
      <w:sz w:val="24"/>
      <w:szCs w:val="24"/>
      <w:lang w:eastAsia="en-US"/>
    </w:rPr>
  </w:style>
  <w:style w:type="character" w:customStyle="1" w:styleId="Ttulo9Char">
    <w:name w:val="Título 9 Char"/>
    <w:basedOn w:val="Fontepargpadro"/>
    <w:link w:val="Ttulo9"/>
    <w:uiPriority w:val="9"/>
    <w:semiHidden/>
    <w:rsid w:val="008C2D8F"/>
    <w:rPr>
      <w:rFonts w:asciiTheme="minorHAnsi" w:eastAsiaTheme="majorEastAsia" w:hAnsiTheme="minorHAnsi" w:cstheme="majorBidi"/>
      <w:color w:val="272727" w:themeColor="text1" w:themeTint="D8"/>
      <w:kern w:val="2"/>
      <w:sz w:val="24"/>
      <w:szCs w:val="24"/>
      <w:lang w:eastAsia="en-US"/>
    </w:rPr>
  </w:style>
  <w:style w:type="paragraph" w:customStyle="1" w:styleId="Heading">
    <w:name w:val="Heading"/>
    <w:basedOn w:val="Standard"/>
    <w:next w:val="Textbody0"/>
    <w:rsid w:val="008C2D8F"/>
    <w:pPr>
      <w:keepNext/>
      <w:spacing w:before="240" w:after="120"/>
    </w:pPr>
    <w:rPr>
      <w:rFonts w:ascii="Liberation Sans" w:eastAsia="Microsoft YaHei" w:hAnsi="Liberation Sans"/>
      <w:sz w:val="28"/>
      <w:szCs w:val="28"/>
    </w:rPr>
  </w:style>
  <w:style w:type="paragraph" w:customStyle="1" w:styleId="Textbody0">
    <w:name w:val="Text body"/>
    <w:basedOn w:val="Standard"/>
    <w:rsid w:val="008C2D8F"/>
    <w:pPr>
      <w:spacing w:after="140" w:line="288" w:lineRule="auto"/>
    </w:pPr>
  </w:style>
  <w:style w:type="paragraph" w:customStyle="1" w:styleId="A250875">
    <w:name w:val="_A250875"/>
    <w:basedOn w:val="Normal"/>
    <w:rsid w:val="008C2D8F"/>
    <w:pPr>
      <w:ind w:left="1008" w:firstLine="3456"/>
      <w:jc w:val="both"/>
    </w:pPr>
    <w:rPr>
      <w:rFonts w:ascii="Tms Rmn" w:eastAsia="Times New Roman" w:hAnsi="Tms Rmn"/>
      <w:szCs w:val="20"/>
    </w:rPr>
  </w:style>
  <w:style w:type="paragraph" w:styleId="Lista">
    <w:name w:val="List"/>
    <w:basedOn w:val="Textbody0"/>
    <w:rsid w:val="008C2D8F"/>
  </w:style>
  <w:style w:type="paragraph" w:styleId="Legenda">
    <w:name w:val="caption"/>
    <w:basedOn w:val="Standard"/>
    <w:rsid w:val="008C2D8F"/>
    <w:pPr>
      <w:suppressLineNumbers/>
      <w:spacing w:before="120" w:after="120"/>
    </w:pPr>
    <w:rPr>
      <w:i/>
      <w:iCs/>
    </w:rPr>
  </w:style>
  <w:style w:type="paragraph" w:customStyle="1" w:styleId="Index">
    <w:name w:val="Index"/>
    <w:basedOn w:val="Standard"/>
    <w:rsid w:val="008C2D8F"/>
    <w:pPr>
      <w:suppressLineNumbers/>
    </w:pPr>
  </w:style>
  <w:style w:type="paragraph" w:customStyle="1" w:styleId="Quotations">
    <w:name w:val="Quotations"/>
    <w:basedOn w:val="Standard"/>
    <w:rsid w:val="008C2D8F"/>
    <w:pPr>
      <w:spacing w:after="283"/>
      <w:ind w:left="567" w:right="567"/>
    </w:pPr>
  </w:style>
  <w:style w:type="table" w:customStyle="1" w:styleId="TableGrid">
    <w:name w:val="TableGrid"/>
    <w:rsid w:val="008C2D8F"/>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SombreamentoClaro">
    <w:name w:val="Light Shading"/>
    <w:basedOn w:val="Tabelanormal"/>
    <w:uiPriority w:val="60"/>
    <w:rsid w:val="008C2D8F"/>
    <w:pPr>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exto">
    <w:name w:val="texto"/>
    <w:rsid w:val="008C2D8F"/>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numbering" w:customStyle="1" w:styleId="Semlista1">
    <w:name w:val="Sem lista1"/>
    <w:next w:val="Semlista"/>
    <w:uiPriority w:val="99"/>
    <w:semiHidden/>
    <w:unhideWhenUsed/>
    <w:rsid w:val="008C2D8F"/>
  </w:style>
  <w:style w:type="paragraph" w:styleId="Citao">
    <w:name w:val="Quote"/>
    <w:basedOn w:val="Normal"/>
    <w:next w:val="Normal"/>
    <w:link w:val="CitaoChar"/>
    <w:uiPriority w:val="29"/>
    <w:qFormat/>
    <w:rsid w:val="008C2D8F"/>
    <w:pPr>
      <w:spacing w:before="160" w:after="160" w:line="278" w:lineRule="auto"/>
      <w:jc w:val="center"/>
    </w:pPr>
    <w:rPr>
      <w:rFonts w:asciiTheme="minorHAnsi" w:eastAsiaTheme="minorHAnsi" w:hAnsiTheme="minorHAnsi" w:cstheme="minorBidi"/>
      <w:i/>
      <w:iCs/>
      <w:color w:val="404040" w:themeColor="text1" w:themeTint="BF"/>
      <w:kern w:val="2"/>
      <w:lang w:eastAsia="en-US"/>
    </w:rPr>
  </w:style>
  <w:style w:type="character" w:customStyle="1" w:styleId="CitaoChar">
    <w:name w:val="Citação Char"/>
    <w:basedOn w:val="Fontepargpadro"/>
    <w:link w:val="Citao"/>
    <w:uiPriority w:val="29"/>
    <w:rsid w:val="008C2D8F"/>
    <w:rPr>
      <w:rFonts w:asciiTheme="minorHAnsi" w:eastAsiaTheme="minorHAnsi" w:hAnsiTheme="minorHAnsi" w:cstheme="minorBidi"/>
      <w:i/>
      <w:iCs/>
      <w:color w:val="404040" w:themeColor="text1" w:themeTint="BF"/>
      <w:kern w:val="2"/>
      <w:sz w:val="24"/>
      <w:szCs w:val="24"/>
      <w:lang w:eastAsia="en-US"/>
    </w:rPr>
  </w:style>
  <w:style w:type="character" w:styleId="nfaseIntensa">
    <w:name w:val="Intense Emphasis"/>
    <w:basedOn w:val="Fontepargpadro"/>
    <w:uiPriority w:val="21"/>
    <w:qFormat/>
    <w:rsid w:val="008C2D8F"/>
    <w:rPr>
      <w:i/>
      <w:iCs/>
      <w:color w:val="365F91" w:themeColor="accent1" w:themeShade="BF"/>
    </w:rPr>
  </w:style>
  <w:style w:type="paragraph" w:styleId="CitaoIntensa">
    <w:name w:val="Intense Quote"/>
    <w:basedOn w:val="Normal"/>
    <w:next w:val="Normal"/>
    <w:link w:val="CitaoIntensaChar"/>
    <w:uiPriority w:val="30"/>
    <w:qFormat/>
    <w:rsid w:val="008C2D8F"/>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rPr>
  </w:style>
  <w:style w:type="character" w:customStyle="1" w:styleId="CitaoIntensaChar">
    <w:name w:val="Citação Intensa Char"/>
    <w:basedOn w:val="Fontepargpadro"/>
    <w:link w:val="CitaoIntensa"/>
    <w:uiPriority w:val="30"/>
    <w:rsid w:val="008C2D8F"/>
    <w:rPr>
      <w:rFonts w:asciiTheme="minorHAnsi" w:eastAsiaTheme="minorHAnsi" w:hAnsiTheme="minorHAnsi" w:cstheme="minorBidi"/>
      <w:i/>
      <w:iCs/>
      <w:color w:val="365F91" w:themeColor="accent1" w:themeShade="BF"/>
      <w:kern w:val="2"/>
      <w:sz w:val="24"/>
      <w:szCs w:val="24"/>
      <w:lang w:eastAsia="en-US"/>
    </w:rPr>
  </w:style>
  <w:style w:type="character" w:styleId="RefernciaIntensa">
    <w:name w:val="Intense Reference"/>
    <w:basedOn w:val="Fontepargpadro"/>
    <w:uiPriority w:val="32"/>
    <w:qFormat/>
    <w:rsid w:val="008C2D8F"/>
    <w:rPr>
      <w:b/>
      <w:bCs/>
      <w:smallCaps/>
      <w:color w:val="365F91" w:themeColor="accent1" w:themeShade="BF"/>
      <w:spacing w:val="5"/>
    </w:rPr>
  </w:style>
  <w:style w:type="paragraph" w:customStyle="1" w:styleId="Nvel3-R">
    <w:name w:val="Nível 3-R"/>
    <w:basedOn w:val="Nivel3"/>
    <w:link w:val="Nvel3-RChar"/>
    <w:qFormat/>
    <w:rsid w:val="00290878"/>
    <w:pPr>
      <w:numPr>
        <w:numId w:val="5"/>
      </w:numPr>
      <w:ind w:left="284" w:firstLine="0"/>
    </w:pPr>
    <w:rPr>
      <w:i/>
      <w:iCs/>
      <w:color w:val="FF0000"/>
    </w:rPr>
  </w:style>
  <w:style w:type="character" w:customStyle="1" w:styleId="Nvel3-RChar">
    <w:name w:val="Nível 3-R Char"/>
    <w:link w:val="Nvel3-R"/>
    <w:rsid w:val="00290878"/>
    <w:rPr>
      <w:rFonts w:ascii="Arial" w:hAnsi="Arial" w:cs="Arial"/>
      <w:i/>
      <w:iCs/>
      <w:color w:val="FF0000"/>
    </w:rPr>
  </w:style>
  <w:style w:type="character" w:customStyle="1" w:styleId="Nivel01Char">
    <w:name w:val="Nivel 01 Char"/>
    <w:link w:val="Nivel01"/>
    <w:rsid w:val="009B29D3"/>
    <w:rPr>
      <w:rFonts w:ascii="Arial" w:eastAsia="MS Gothic" w:hAnsi="Arial" w:cs="Arial"/>
      <w:b/>
      <w:bCs/>
    </w:rPr>
  </w:style>
  <w:style w:type="paragraph" w:customStyle="1" w:styleId="Nvel2-Red">
    <w:name w:val="Nível 2 -Red"/>
    <w:basedOn w:val="Nivel2"/>
    <w:link w:val="Nvel2-RedChar"/>
    <w:qFormat/>
    <w:rsid w:val="002673E0"/>
    <w:pPr>
      <w:numPr>
        <w:numId w:val="5"/>
      </w:numPr>
      <w:ind w:left="0" w:firstLine="0"/>
    </w:pPr>
    <w:rPr>
      <w:i/>
      <w:iCs/>
      <w:color w:val="FF0000"/>
    </w:rPr>
  </w:style>
  <w:style w:type="character" w:customStyle="1" w:styleId="Nvel2-RedChar">
    <w:name w:val="Nível 2 -Red Char"/>
    <w:link w:val="Nvel2-Red"/>
    <w:rsid w:val="002673E0"/>
    <w:rPr>
      <w:rFonts w:ascii="Arial" w:hAnsi="Arial" w:cs="Arial"/>
      <w:i/>
      <w:iCs/>
      <w:color w:val="FF0000"/>
    </w:rPr>
  </w:style>
  <w:style w:type="character" w:customStyle="1" w:styleId="Nivel4Char">
    <w:name w:val="Nivel 4 Char"/>
    <w:link w:val="Nivel4"/>
    <w:rsid w:val="00D02B34"/>
    <w:rPr>
      <w:rFonts w:ascii="Arial" w:hAnsi="Arial" w:cs="Arial"/>
    </w:rPr>
  </w:style>
  <w:style w:type="paragraph" w:styleId="Assuntodocomentrio">
    <w:name w:val="annotation subject"/>
    <w:basedOn w:val="Textodecomentrio"/>
    <w:next w:val="Textodecomentrio"/>
    <w:link w:val="AssuntodocomentrioChar"/>
    <w:uiPriority w:val="99"/>
    <w:semiHidden/>
    <w:unhideWhenUsed/>
    <w:rsid w:val="00D02B34"/>
    <w:rPr>
      <w:rFonts w:ascii="Times New Roman" w:eastAsia="MS Mincho" w:hAnsi="Times New Roman" w:cs="Times New Roman"/>
      <w:b/>
      <w:bCs/>
    </w:rPr>
  </w:style>
  <w:style w:type="character" w:customStyle="1" w:styleId="AssuntodocomentrioChar">
    <w:name w:val="Assunto do comentário Char"/>
    <w:basedOn w:val="TextodecomentrioChar"/>
    <w:link w:val="Assuntodocomentrio"/>
    <w:uiPriority w:val="99"/>
    <w:semiHidden/>
    <w:rsid w:val="00D02B34"/>
    <w:rPr>
      <w:rFonts w:ascii="Ecofont_Spranq_eco_Sans" w:eastAsiaTheme="minorEastAsia" w:hAnsi="Ecofont_Spranq_eco_Sans" w:cs="Tahoma"/>
      <w:b/>
      <w:bCs/>
    </w:rPr>
  </w:style>
  <w:style w:type="paragraph" w:styleId="Recuodecorpodetexto2">
    <w:name w:val="Body Text Indent 2"/>
    <w:basedOn w:val="Normal"/>
    <w:link w:val="Recuodecorpodetexto2Char"/>
    <w:rsid w:val="00E32927"/>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E3292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519395632">
      <w:bodyDiv w:val="1"/>
      <w:marLeft w:val="0"/>
      <w:marRight w:val="0"/>
      <w:marTop w:val="0"/>
      <w:marBottom w:val="0"/>
      <w:divBdr>
        <w:top w:val="none" w:sz="0" w:space="0" w:color="auto"/>
        <w:left w:val="none" w:sz="0" w:space="0" w:color="auto"/>
        <w:bottom w:val="none" w:sz="0" w:space="0" w:color="auto"/>
        <w:right w:val="none" w:sz="0" w:space="0" w:color="auto"/>
      </w:divBdr>
      <w:divsChild>
        <w:div w:id="1019896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8438893">
      <w:bodyDiv w:val="1"/>
      <w:marLeft w:val="0"/>
      <w:marRight w:val="0"/>
      <w:marTop w:val="0"/>
      <w:marBottom w:val="0"/>
      <w:divBdr>
        <w:top w:val="none" w:sz="0" w:space="0" w:color="auto"/>
        <w:left w:val="none" w:sz="0" w:space="0" w:color="auto"/>
        <w:bottom w:val="none" w:sz="0" w:space="0" w:color="auto"/>
        <w:right w:val="none" w:sz="0" w:space="0" w:color="auto"/>
      </w:divBdr>
      <w:divsChild>
        <w:div w:id="1431661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097483940">
      <w:bodyDiv w:val="1"/>
      <w:marLeft w:val="0"/>
      <w:marRight w:val="0"/>
      <w:marTop w:val="0"/>
      <w:marBottom w:val="0"/>
      <w:divBdr>
        <w:top w:val="none" w:sz="0" w:space="0" w:color="auto"/>
        <w:left w:val="none" w:sz="0" w:space="0" w:color="auto"/>
        <w:bottom w:val="none" w:sz="0" w:space="0" w:color="auto"/>
        <w:right w:val="none" w:sz="0" w:space="0" w:color="auto"/>
      </w:divBdr>
      <w:divsChild>
        <w:div w:id="1267733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380935562">
      <w:bodyDiv w:val="1"/>
      <w:marLeft w:val="0"/>
      <w:marRight w:val="0"/>
      <w:marTop w:val="0"/>
      <w:marBottom w:val="0"/>
      <w:divBdr>
        <w:top w:val="none" w:sz="0" w:space="0" w:color="auto"/>
        <w:left w:val="none" w:sz="0" w:space="0" w:color="auto"/>
        <w:bottom w:val="none" w:sz="0" w:space="0" w:color="auto"/>
        <w:right w:val="none" w:sz="0" w:space="0" w:color="auto"/>
      </w:divBdr>
      <w:divsChild>
        <w:div w:id="18838636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650736">
      <w:bodyDiv w:val="1"/>
      <w:marLeft w:val="0"/>
      <w:marRight w:val="0"/>
      <w:marTop w:val="0"/>
      <w:marBottom w:val="0"/>
      <w:divBdr>
        <w:top w:val="none" w:sz="0" w:space="0" w:color="auto"/>
        <w:left w:val="none" w:sz="0" w:space="0" w:color="auto"/>
        <w:bottom w:val="none" w:sz="0" w:space="0" w:color="auto"/>
        <w:right w:val="none" w:sz="0" w:space="0" w:color="auto"/>
      </w:divBdr>
      <w:divsChild>
        <w:div w:id="2111124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562789641">
      <w:bodyDiv w:val="1"/>
      <w:marLeft w:val="0"/>
      <w:marRight w:val="0"/>
      <w:marTop w:val="0"/>
      <w:marBottom w:val="0"/>
      <w:divBdr>
        <w:top w:val="none" w:sz="0" w:space="0" w:color="auto"/>
        <w:left w:val="none" w:sz="0" w:space="0" w:color="auto"/>
        <w:bottom w:val="none" w:sz="0" w:space="0" w:color="auto"/>
        <w:right w:val="none" w:sz="0" w:space="0" w:color="auto"/>
      </w:divBdr>
      <w:divsChild>
        <w:div w:id="1612979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4549700">
      <w:bodyDiv w:val="1"/>
      <w:marLeft w:val="0"/>
      <w:marRight w:val="0"/>
      <w:marTop w:val="0"/>
      <w:marBottom w:val="0"/>
      <w:divBdr>
        <w:top w:val="none" w:sz="0" w:space="0" w:color="auto"/>
        <w:left w:val="none" w:sz="0" w:space="0" w:color="auto"/>
        <w:bottom w:val="none" w:sz="0" w:space="0" w:color="auto"/>
        <w:right w:val="none" w:sz="0" w:space="0" w:color="auto"/>
      </w:divBdr>
      <w:divsChild>
        <w:div w:id="11076518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1998069967">
      <w:bodyDiv w:val="1"/>
      <w:marLeft w:val="0"/>
      <w:marRight w:val="0"/>
      <w:marTop w:val="0"/>
      <w:marBottom w:val="0"/>
      <w:divBdr>
        <w:top w:val="none" w:sz="0" w:space="0" w:color="auto"/>
        <w:left w:val="none" w:sz="0" w:space="0" w:color="auto"/>
        <w:bottom w:val="none" w:sz="0" w:space="0" w:color="auto"/>
        <w:right w:val="none" w:sz="0" w:space="0" w:color="auto"/>
      </w:divBdr>
      <w:divsChild>
        <w:div w:id="191970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 w:id="2096702473">
      <w:bodyDiv w:val="1"/>
      <w:marLeft w:val="0"/>
      <w:marRight w:val="0"/>
      <w:marTop w:val="0"/>
      <w:marBottom w:val="0"/>
      <w:divBdr>
        <w:top w:val="none" w:sz="0" w:space="0" w:color="auto"/>
        <w:left w:val="none" w:sz="0" w:space="0" w:color="auto"/>
        <w:bottom w:val="none" w:sz="0" w:space="0" w:color="auto"/>
        <w:right w:val="none" w:sz="0" w:space="0" w:color="auto"/>
      </w:divBdr>
      <w:divsChild>
        <w:div w:id="1493638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9810913">
      <w:bodyDiv w:val="1"/>
      <w:marLeft w:val="0"/>
      <w:marRight w:val="0"/>
      <w:marTop w:val="0"/>
      <w:marBottom w:val="0"/>
      <w:divBdr>
        <w:top w:val="none" w:sz="0" w:space="0" w:color="auto"/>
        <w:left w:val="none" w:sz="0" w:space="0" w:color="auto"/>
        <w:bottom w:val="none" w:sz="0" w:space="0" w:color="auto"/>
        <w:right w:val="none" w:sz="0" w:space="0" w:color="auto"/>
      </w:divBdr>
      <w:divsChild>
        <w:div w:id="5484198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10689754">
          <w:blockQuote w:val="1"/>
          <w:marLeft w:val="720"/>
          <w:marRight w:val="720"/>
          <w:marTop w:val="100"/>
          <w:marBottom w:val="100"/>
          <w:divBdr>
            <w:top w:val="none" w:sz="0" w:space="0" w:color="auto"/>
            <w:left w:val="none" w:sz="0" w:space="0" w:color="auto"/>
            <w:bottom w:val="none" w:sz="0" w:space="0" w:color="auto"/>
            <w:right w:val="none" w:sz="0" w:space="0" w:color="auto"/>
          </w:divBdr>
        </w:div>
        <w:div w:id="1706757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994040">
          <w:blockQuote w:val="1"/>
          <w:marLeft w:val="720"/>
          <w:marRight w:val="720"/>
          <w:marTop w:val="100"/>
          <w:marBottom w:val="100"/>
          <w:divBdr>
            <w:top w:val="none" w:sz="0" w:space="0" w:color="auto"/>
            <w:left w:val="none" w:sz="0" w:space="0" w:color="auto"/>
            <w:bottom w:val="none" w:sz="0" w:space="0" w:color="auto"/>
            <w:right w:val="none" w:sz="0" w:space="0" w:color="auto"/>
          </w:divBdr>
        </w:div>
        <w:div w:id="427896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5-2018/2016/decreto/d8660.htm" TargetMode="External"/><Relationship Id="rId26"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footer" Target="footer1.xm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planalto.gov.br/ccivil_03/_ato2015-2018/2018/lei/l13709.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nc.org.br" TargetMode="External"/><Relationship Id="rId20"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mailto:licitacaoselviria@gmail.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org.br" TargetMode="External"/><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s://ww4.tce.ms.gov.br/ecjur/Login/LOGIN"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mailto:licitacaoselviria@gmail.com" TargetMode="External"/><Relationship Id="rId28" Type="http://schemas.openxmlformats.org/officeDocument/2006/relationships/hyperlink" Target="mailto:licitacaoselviria@hotmail.com"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bnc.org.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5-2018/2015/decreto/d8538.htm" TargetMode="External"/><Relationship Id="rId30" Type="http://schemas.openxmlformats.org/officeDocument/2006/relationships/hyperlink" Target="https://www.sgim.com.br/selviria/legislacao.php?tipo=11" TargetMode="External"/><Relationship Id="rId35" Type="http://schemas.openxmlformats.org/officeDocument/2006/relationships/hyperlink" Target="https://www.planalto.gov.br/ccivil_03/_ato2015-2018/2018/lei/l13709.htm" TargetMode="External"/><Relationship Id="rId8" Type="http://schemas.openxmlformats.org/officeDocument/2006/relationships/hyperlink" Target="http://WWW.BNC.ORG.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contato@bnc.org.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8E8D0-7896-4600-8B06-ABD2806A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49</Pages>
  <Words>19191</Words>
  <Characters>103632</Characters>
  <Application>Microsoft Office Word</Application>
  <DocSecurity>0</DocSecurity>
  <Lines>863</Lines>
  <Paragraphs>245</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122578</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12</cp:revision>
  <cp:lastPrinted>2026-03-06T18:56:00Z</cp:lastPrinted>
  <dcterms:created xsi:type="dcterms:W3CDTF">2026-03-06T17:31:00Z</dcterms:created>
  <dcterms:modified xsi:type="dcterms:W3CDTF">2026-03-06T18:56:00Z</dcterms:modified>
</cp:coreProperties>
</file>